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6316D" w14:textId="77777777" w:rsidR="002A679A" w:rsidRPr="002A679A" w:rsidRDefault="002A679A" w:rsidP="002A679A">
      <w:pPr>
        <w:spacing w:after="0" w:line="240" w:lineRule="auto"/>
        <w:ind w:hanging="28816"/>
        <w:rPr>
          <w:rFonts w:ascii="Cambria" w:eastAsia="Times New Roman" w:hAnsi="Cambria" w:cs="Times New Roman"/>
          <w:color w:val="575757"/>
          <w:sz w:val="24"/>
          <w:szCs w:val="24"/>
        </w:rPr>
      </w:pPr>
      <w:r w:rsidRPr="002A679A">
        <w:rPr>
          <w:rFonts w:ascii="Cambria" w:eastAsia="Times New Roman" w:hAnsi="Cambria" w:cs="Times New Roman"/>
          <w:color w:val="575757"/>
          <w:sz w:val="24"/>
          <w:szCs w:val="24"/>
        </w:rPr>
        <w:t>Application Opened</w:t>
      </w:r>
    </w:p>
    <w:p w14:paraId="3142D15B" w14:textId="77777777" w:rsidR="002A679A" w:rsidRPr="002A679A" w:rsidRDefault="002A679A" w:rsidP="002A679A">
      <w:pPr>
        <w:shd w:val="clear" w:color="auto" w:fill="FFFFFF"/>
        <w:spacing w:after="0" w:line="240" w:lineRule="auto"/>
        <w:rPr>
          <w:rFonts w:ascii="Cambria" w:eastAsia="Times New Roman" w:hAnsi="Cambria" w:cs="Times New Roman"/>
          <w:color w:val="575757"/>
          <w:sz w:val="24"/>
          <w:szCs w:val="24"/>
        </w:rPr>
      </w:pPr>
      <w:hyperlink r:id="rId6" w:anchor="header" w:history="1">
        <w:r w:rsidRPr="002A679A">
          <w:rPr>
            <w:rFonts w:ascii="Cambria" w:eastAsia="Times New Roman" w:hAnsi="Cambria" w:cs="Times New Roman"/>
            <w:color w:val="0081BC"/>
            <w:sz w:val="24"/>
            <w:szCs w:val="24"/>
          </w:rPr>
          <w:t>Main content</w:t>
        </w:r>
      </w:hyperlink>
    </w:p>
    <w:p w14:paraId="6B6650B8" w14:textId="77777777" w:rsidR="002A679A" w:rsidRPr="002A679A" w:rsidRDefault="002A679A" w:rsidP="002A679A">
      <w:pPr>
        <w:shd w:val="clear" w:color="auto" w:fill="FA6600"/>
        <w:spacing w:after="0" w:line="240" w:lineRule="auto"/>
        <w:jc w:val="center"/>
        <w:rPr>
          <w:rFonts w:ascii="Tahoma" w:eastAsia="Times New Roman" w:hAnsi="Tahoma" w:cs="Tahoma"/>
          <w:b/>
          <w:bCs/>
          <w:color w:val="FFFFFF"/>
          <w:sz w:val="44"/>
          <w:szCs w:val="44"/>
        </w:rPr>
      </w:pPr>
      <w:r w:rsidRPr="002A679A">
        <w:rPr>
          <w:rFonts w:ascii="Tahoma" w:eastAsia="Times New Roman" w:hAnsi="Tahoma" w:cs="Tahoma"/>
          <w:b/>
          <w:bCs/>
          <w:color w:val="FFFFFF"/>
          <w:sz w:val="44"/>
          <w:szCs w:val="44"/>
        </w:rPr>
        <w:t>Module</w:t>
      </w:r>
    </w:p>
    <w:p w14:paraId="4F33A52E" w14:textId="77777777" w:rsidR="002A679A" w:rsidRPr="002A679A" w:rsidRDefault="002A679A" w:rsidP="002A679A">
      <w:pPr>
        <w:shd w:val="clear" w:color="auto" w:fill="FA6600"/>
        <w:spacing w:after="0" w:line="240" w:lineRule="auto"/>
        <w:jc w:val="center"/>
        <w:rPr>
          <w:rFonts w:ascii="Tahoma" w:eastAsia="Times New Roman" w:hAnsi="Tahoma" w:cs="Tahoma"/>
          <w:b/>
          <w:bCs/>
          <w:color w:val="FFFFFF"/>
          <w:sz w:val="129"/>
          <w:szCs w:val="129"/>
        </w:rPr>
      </w:pPr>
      <w:r w:rsidRPr="002A679A">
        <w:rPr>
          <w:rFonts w:ascii="Tahoma" w:eastAsia="Times New Roman" w:hAnsi="Tahoma" w:cs="Tahoma"/>
          <w:b/>
          <w:bCs/>
          <w:color w:val="FFFFFF"/>
          <w:sz w:val="129"/>
          <w:szCs w:val="129"/>
        </w:rPr>
        <w:t>5</w:t>
      </w:r>
    </w:p>
    <w:p w14:paraId="0B54C163" w14:textId="77777777" w:rsidR="002A679A" w:rsidRPr="002A679A" w:rsidRDefault="002A679A" w:rsidP="002A679A">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2A679A">
        <w:rPr>
          <w:rFonts w:ascii="Open Sans" w:eastAsia="Times New Roman" w:hAnsi="Open Sans" w:cs="Open Sans"/>
          <w:b/>
          <w:bCs/>
          <w:color w:val="0F3040"/>
          <w:kern w:val="36"/>
          <w:sz w:val="65"/>
          <w:szCs w:val="65"/>
        </w:rPr>
        <w:t>Cabling</w:t>
      </w:r>
    </w:p>
    <w:p w14:paraId="4D8BA71D" w14:textId="77777777" w:rsidR="002A679A" w:rsidRPr="002A679A" w:rsidRDefault="002A679A" w:rsidP="002A679A">
      <w:pPr>
        <w:numPr>
          <w:ilvl w:val="0"/>
          <w:numId w:val="1"/>
        </w:numPr>
        <w:shd w:val="clear" w:color="auto" w:fill="FFFFFF"/>
        <w:spacing w:after="150" w:line="240" w:lineRule="auto"/>
        <w:rPr>
          <w:rFonts w:ascii="Cambria" w:eastAsia="Times New Roman" w:hAnsi="Cambria" w:cs="Times New Roman"/>
          <w:color w:val="575757"/>
          <w:sz w:val="24"/>
          <w:szCs w:val="24"/>
        </w:rPr>
      </w:pPr>
      <w:hyperlink r:id="rId7" w:history="1">
        <w:r w:rsidRPr="002A679A">
          <w:rPr>
            <w:rFonts w:ascii="Cambria" w:eastAsia="Times New Roman" w:hAnsi="Cambria" w:cs="Times New Roman"/>
            <w:color w:val="0081BC"/>
            <w:sz w:val="24"/>
            <w:szCs w:val="24"/>
          </w:rPr>
          <w:t>Module Introduction</w:t>
        </w:r>
      </w:hyperlink>
    </w:p>
    <w:p w14:paraId="0196ED90" w14:textId="77777777" w:rsidR="002A679A" w:rsidRPr="002A679A" w:rsidRDefault="002A679A" w:rsidP="002A679A">
      <w:pPr>
        <w:numPr>
          <w:ilvl w:val="0"/>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5-1</w:t>
      </w:r>
      <w:hyperlink r:id="rId8" w:history="1">
        <w:r w:rsidRPr="002A679A">
          <w:rPr>
            <w:rFonts w:ascii="Cambria" w:eastAsia="Times New Roman" w:hAnsi="Cambria" w:cs="Times New Roman"/>
            <w:color w:val="0081BC"/>
            <w:sz w:val="24"/>
            <w:szCs w:val="24"/>
          </w:rPr>
          <w:t>Transmission Basics</w:t>
        </w:r>
      </w:hyperlink>
    </w:p>
    <w:p w14:paraId="1624619E"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5-1a</w:t>
      </w:r>
      <w:hyperlink r:id="rId9" w:history="1">
        <w:r w:rsidRPr="002A679A">
          <w:rPr>
            <w:rFonts w:ascii="Cambria" w:eastAsia="Times New Roman" w:hAnsi="Cambria" w:cs="Times New Roman"/>
            <w:color w:val="0081BC"/>
            <w:sz w:val="24"/>
            <w:szCs w:val="24"/>
          </w:rPr>
          <w:t>Frequency, Bandwidth, and Throughput</w:t>
        </w:r>
      </w:hyperlink>
    </w:p>
    <w:p w14:paraId="0CC195A3"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5-1b</w:t>
      </w:r>
      <w:hyperlink r:id="rId10" w:history="1">
        <w:r w:rsidRPr="002A679A">
          <w:rPr>
            <w:rFonts w:ascii="Cambria" w:eastAsia="Times New Roman" w:hAnsi="Cambria" w:cs="Times New Roman"/>
            <w:color w:val="0081BC"/>
            <w:sz w:val="24"/>
            <w:szCs w:val="24"/>
          </w:rPr>
          <w:t>Transmission Flaws</w:t>
        </w:r>
      </w:hyperlink>
    </w:p>
    <w:p w14:paraId="799645C5"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5-1c</w:t>
      </w:r>
      <w:hyperlink r:id="rId11" w:history="1">
        <w:r w:rsidRPr="002A679A">
          <w:rPr>
            <w:rFonts w:ascii="Cambria" w:eastAsia="Times New Roman" w:hAnsi="Cambria" w:cs="Times New Roman"/>
            <w:color w:val="0081BC"/>
            <w:sz w:val="24"/>
            <w:szCs w:val="24"/>
          </w:rPr>
          <w:t>Duplex, Half-Duplex, and Simplex</w:t>
        </w:r>
      </w:hyperlink>
    </w:p>
    <w:p w14:paraId="14FF9DED"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5-1d</w:t>
      </w:r>
      <w:hyperlink r:id="rId12" w:history="1">
        <w:r w:rsidRPr="002A679A">
          <w:rPr>
            <w:rFonts w:ascii="Cambria" w:eastAsia="Times New Roman" w:hAnsi="Cambria" w:cs="Times New Roman"/>
            <w:color w:val="0081BC"/>
            <w:sz w:val="24"/>
            <w:szCs w:val="24"/>
          </w:rPr>
          <w:t>Multiplexing</w:t>
        </w:r>
      </w:hyperlink>
    </w:p>
    <w:p w14:paraId="2D5A5900" w14:textId="77777777" w:rsidR="002A679A" w:rsidRPr="002A679A" w:rsidRDefault="002A679A" w:rsidP="002A679A">
      <w:pPr>
        <w:numPr>
          <w:ilvl w:val="0"/>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5-2</w:t>
      </w:r>
      <w:hyperlink r:id="rId13" w:history="1">
        <w:r w:rsidRPr="002A679A">
          <w:rPr>
            <w:rFonts w:ascii="Cambria" w:eastAsia="Times New Roman" w:hAnsi="Cambria" w:cs="Times New Roman"/>
            <w:color w:val="0081BC"/>
            <w:sz w:val="24"/>
            <w:szCs w:val="24"/>
          </w:rPr>
          <w:t>Copper Cable</w:t>
        </w:r>
      </w:hyperlink>
    </w:p>
    <w:p w14:paraId="7E152EE9"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5-2a</w:t>
      </w:r>
      <w:hyperlink r:id="rId14" w:history="1">
        <w:r w:rsidRPr="002A679A">
          <w:rPr>
            <w:rFonts w:ascii="Cambria" w:eastAsia="Times New Roman" w:hAnsi="Cambria" w:cs="Times New Roman"/>
            <w:color w:val="0081BC"/>
            <w:sz w:val="24"/>
            <w:szCs w:val="24"/>
          </w:rPr>
          <w:t>Coaxial Cable and Twinaxial Cable</w:t>
        </w:r>
      </w:hyperlink>
    </w:p>
    <w:p w14:paraId="0DB59FA7"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5-2b</w:t>
      </w:r>
      <w:hyperlink r:id="rId15" w:history="1">
        <w:r w:rsidRPr="002A679A">
          <w:rPr>
            <w:rFonts w:ascii="Cambria" w:eastAsia="Times New Roman" w:hAnsi="Cambria" w:cs="Times New Roman"/>
            <w:color w:val="0081BC"/>
            <w:sz w:val="24"/>
            <w:szCs w:val="24"/>
          </w:rPr>
          <w:t>Twisted-Pair Cable</w:t>
        </w:r>
      </w:hyperlink>
    </w:p>
    <w:p w14:paraId="0BBA78A7"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5-2c</w:t>
      </w:r>
      <w:hyperlink r:id="rId16" w:history="1">
        <w:r w:rsidRPr="002A679A">
          <w:rPr>
            <w:rFonts w:ascii="Cambria" w:eastAsia="Times New Roman" w:hAnsi="Cambria" w:cs="Times New Roman"/>
            <w:color w:val="0081BC"/>
            <w:sz w:val="24"/>
            <w:szCs w:val="24"/>
          </w:rPr>
          <w:t>STP (Shielded Twisted Pair)</w:t>
        </w:r>
      </w:hyperlink>
    </w:p>
    <w:p w14:paraId="0BB34DE0"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5-2d</w:t>
      </w:r>
      <w:hyperlink r:id="rId17" w:history="1">
        <w:r w:rsidRPr="002A679A">
          <w:rPr>
            <w:rFonts w:ascii="Cambria" w:eastAsia="Times New Roman" w:hAnsi="Cambria" w:cs="Times New Roman"/>
            <w:color w:val="0081BC"/>
            <w:sz w:val="24"/>
            <w:szCs w:val="24"/>
          </w:rPr>
          <w:t>UTP (Unshielded Twisted Pair)</w:t>
        </w:r>
      </w:hyperlink>
    </w:p>
    <w:p w14:paraId="78BF4E7B"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5-2e</w:t>
      </w:r>
      <w:hyperlink r:id="rId18" w:history="1">
        <w:r w:rsidRPr="002A679A">
          <w:rPr>
            <w:rFonts w:ascii="Cambria" w:eastAsia="Times New Roman" w:hAnsi="Cambria" w:cs="Times New Roman"/>
            <w:color w:val="0081BC"/>
            <w:sz w:val="24"/>
            <w:szCs w:val="24"/>
          </w:rPr>
          <w:t>Comparing STP and UTP</w:t>
        </w:r>
      </w:hyperlink>
    </w:p>
    <w:p w14:paraId="5E32C928"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5-2f</w:t>
      </w:r>
      <w:hyperlink r:id="rId19" w:history="1">
        <w:r w:rsidRPr="002A679A">
          <w:rPr>
            <w:rFonts w:ascii="Cambria" w:eastAsia="Times New Roman" w:hAnsi="Cambria" w:cs="Times New Roman"/>
            <w:color w:val="0081BC"/>
            <w:sz w:val="24"/>
            <w:szCs w:val="24"/>
          </w:rPr>
          <w:t>Cable Pinouts</w:t>
        </w:r>
      </w:hyperlink>
    </w:p>
    <w:p w14:paraId="5D5BE2C3"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5-2g</w:t>
      </w:r>
      <w:hyperlink r:id="rId20" w:history="1">
        <w:r w:rsidRPr="002A679A">
          <w:rPr>
            <w:rFonts w:ascii="Cambria" w:eastAsia="Times New Roman" w:hAnsi="Cambria" w:cs="Times New Roman"/>
            <w:color w:val="0081BC"/>
            <w:sz w:val="24"/>
            <w:szCs w:val="24"/>
          </w:rPr>
          <w:t>PoE (Power over Ethernet)</w:t>
        </w:r>
      </w:hyperlink>
    </w:p>
    <w:p w14:paraId="29174DE0"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5-2h</w:t>
      </w:r>
      <w:hyperlink r:id="rId21" w:history="1">
        <w:r w:rsidRPr="002A679A">
          <w:rPr>
            <w:rFonts w:ascii="Cambria" w:eastAsia="Times New Roman" w:hAnsi="Cambria" w:cs="Times New Roman"/>
            <w:color w:val="0081BC"/>
            <w:sz w:val="24"/>
            <w:szCs w:val="24"/>
          </w:rPr>
          <w:t>Ethernet Standards for Twisted-Pair Cable</w:t>
        </w:r>
      </w:hyperlink>
    </w:p>
    <w:p w14:paraId="7E134797" w14:textId="77777777" w:rsidR="002A679A" w:rsidRPr="002A679A" w:rsidRDefault="002A679A" w:rsidP="002A679A">
      <w:pPr>
        <w:numPr>
          <w:ilvl w:val="0"/>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5-3</w:t>
      </w:r>
      <w:hyperlink r:id="rId22" w:history="1">
        <w:r w:rsidRPr="002A679A">
          <w:rPr>
            <w:rFonts w:ascii="Cambria" w:eastAsia="Times New Roman" w:hAnsi="Cambria" w:cs="Times New Roman"/>
            <w:color w:val="0081BC"/>
            <w:sz w:val="24"/>
            <w:szCs w:val="24"/>
          </w:rPr>
          <w:t>Fiber-Optic Cable</w:t>
        </w:r>
      </w:hyperlink>
    </w:p>
    <w:p w14:paraId="44AE550E"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5-3a</w:t>
      </w:r>
      <w:hyperlink r:id="rId23" w:history="1">
        <w:r w:rsidRPr="002A679A">
          <w:rPr>
            <w:rFonts w:ascii="Cambria" w:eastAsia="Times New Roman" w:hAnsi="Cambria" w:cs="Times New Roman"/>
            <w:color w:val="0081BC"/>
            <w:sz w:val="24"/>
            <w:szCs w:val="24"/>
          </w:rPr>
          <w:t>SMF (Single Mode Fiber)</w:t>
        </w:r>
      </w:hyperlink>
    </w:p>
    <w:p w14:paraId="6F01D4D2"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5-3b</w:t>
      </w:r>
      <w:hyperlink r:id="rId24" w:history="1">
        <w:r w:rsidRPr="002A679A">
          <w:rPr>
            <w:rFonts w:ascii="Cambria" w:eastAsia="Times New Roman" w:hAnsi="Cambria" w:cs="Times New Roman"/>
            <w:color w:val="0081BC"/>
            <w:sz w:val="24"/>
            <w:szCs w:val="24"/>
          </w:rPr>
          <w:t>MMF (Multimode Fiber)</w:t>
        </w:r>
      </w:hyperlink>
    </w:p>
    <w:p w14:paraId="344E7B38"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5-3c</w:t>
      </w:r>
      <w:hyperlink r:id="rId25" w:history="1">
        <w:r w:rsidRPr="002A679A">
          <w:rPr>
            <w:rFonts w:ascii="Cambria" w:eastAsia="Times New Roman" w:hAnsi="Cambria" w:cs="Times New Roman"/>
            <w:color w:val="0081BC"/>
            <w:sz w:val="24"/>
            <w:szCs w:val="24"/>
          </w:rPr>
          <w:t>Fiber Connectors</w:t>
        </w:r>
      </w:hyperlink>
    </w:p>
    <w:p w14:paraId="41D9E1CB"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5-3d</w:t>
      </w:r>
      <w:hyperlink r:id="rId26" w:history="1">
        <w:r w:rsidRPr="002A679A">
          <w:rPr>
            <w:rFonts w:ascii="Cambria" w:eastAsia="Times New Roman" w:hAnsi="Cambria" w:cs="Times New Roman"/>
            <w:color w:val="0081BC"/>
            <w:sz w:val="24"/>
            <w:szCs w:val="24"/>
          </w:rPr>
          <w:t>Media Converters</w:t>
        </w:r>
      </w:hyperlink>
    </w:p>
    <w:p w14:paraId="5EB80967"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5-3e</w:t>
      </w:r>
      <w:hyperlink r:id="rId27" w:history="1">
        <w:r w:rsidRPr="002A679A">
          <w:rPr>
            <w:rFonts w:ascii="Cambria" w:eastAsia="Times New Roman" w:hAnsi="Cambria" w:cs="Times New Roman"/>
            <w:color w:val="0081BC"/>
            <w:sz w:val="24"/>
            <w:szCs w:val="24"/>
          </w:rPr>
          <w:t>Fiber Transceivers</w:t>
        </w:r>
      </w:hyperlink>
    </w:p>
    <w:p w14:paraId="554D9A65"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lastRenderedPageBreak/>
        <w:t>5-3f</w:t>
      </w:r>
      <w:hyperlink r:id="rId28" w:history="1">
        <w:r w:rsidRPr="002A679A">
          <w:rPr>
            <w:rFonts w:ascii="Cambria" w:eastAsia="Times New Roman" w:hAnsi="Cambria" w:cs="Times New Roman"/>
            <w:color w:val="0081BC"/>
            <w:sz w:val="24"/>
            <w:szCs w:val="24"/>
          </w:rPr>
          <w:t>Ethernet Standards for Fiber-Optic Cable</w:t>
        </w:r>
      </w:hyperlink>
    </w:p>
    <w:p w14:paraId="1D28F6B3"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5-3g</w:t>
      </w:r>
      <w:hyperlink r:id="rId29" w:history="1">
        <w:r w:rsidRPr="002A679A">
          <w:rPr>
            <w:rFonts w:ascii="Cambria" w:eastAsia="Times New Roman" w:hAnsi="Cambria" w:cs="Times New Roman"/>
            <w:color w:val="0081BC"/>
            <w:sz w:val="24"/>
            <w:szCs w:val="24"/>
          </w:rPr>
          <w:t>Common Fiber-Cable Problems</w:t>
        </w:r>
      </w:hyperlink>
    </w:p>
    <w:p w14:paraId="478CFAFB" w14:textId="77777777" w:rsidR="002A679A" w:rsidRPr="002A679A" w:rsidRDefault="002A679A" w:rsidP="002A679A">
      <w:pPr>
        <w:numPr>
          <w:ilvl w:val="0"/>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5-4</w:t>
      </w:r>
      <w:hyperlink r:id="rId30" w:history="1">
        <w:r w:rsidRPr="002A679A">
          <w:rPr>
            <w:rFonts w:ascii="Cambria" w:eastAsia="Times New Roman" w:hAnsi="Cambria" w:cs="Times New Roman"/>
            <w:color w:val="0081BC"/>
            <w:sz w:val="24"/>
            <w:szCs w:val="24"/>
          </w:rPr>
          <w:t>Cable Troubleshooting Tools</w:t>
        </w:r>
      </w:hyperlink>
    </w:p>
    <w:p w14:paraId="068553BE"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5-4a</w:t>
      </w:r>
      <w:hyperlink r:id="rId31" w:history="1">
        <w:r w:rsidRPr="002A679A">
          <w:rPr>
            <w:rFonts w:ascii="Cambria" w:eastAsia="Times New Roman" w:hAnsi="Cambria" w:cs="Times New Roman"/>
            <w:color w:val="0081BC"/>
            <w:sz w:val="24"/>
            <w:szCs w:val="24"/>
          </w:rPr>
          <w:t>Toner and Probe Kit</w:t>
        </w:r>
      </w:hyperlink>
    </w:p>
    <w:p w14:paraId="43EA4A5C"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5-4b</w:t>
      </w:r>
      <w:hyperlink r:id="rId32" w:history="1">
        <w:r w:rsidRPr="002A679A">
          <w:rPr>
            <w:rFonts w:ascii="Cambria" w:eastAsia="Times New Roman" w:hAnsi="Cambria" w:cs="Times New Roman"/>
            <w:color w:val="0081BC"/>
            <w:sz w:val="24"/>
            <w:szCs w:val="24"/>
          </w:rPr>
          <w:t>Multimeter</w:t>
        </w:r>
      </w:hyperlink>
    </w:p>
    <w:p w14:paraId="0E3376F4"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5-4c</w:t>
      </w:r>
      <w:hyperlink r:id="rId33" w:history="1">
        <w:r w:rsidRPr="002A679A">
          <w:rPr>
            <w:rFonts w:ascii="Cambria" w:eastAsia="Times New Roman" w:hAnsi="Cambria" w:cs="Times New Roman"/>
            <w:color w:val="0081BC"/>
            <w:sz w:val="24"/>
            <w:szCs w:val="24"/>
          </w:rPr>
          <w:t>Cable Continuity Tester</w:t>
        </w:r>
      </w:hyperlink>
    </w:p>
    <w:p w14:paraId="676725B6"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5-4d</w:t>
      </w:r>
      <w:hyperlink r:id="rId34" w:history="1">
        <w:r w:rsidRPr="002A679A">
          <w:rPr>
            <w:rFonts w:ascii="Cambria" w:eastAsia="Times New Roman" w:hAnsi="Cambria" w:cs="Times New Roman"/>
            <w:color w:val="0081BC"/>
            <w:sz w:val="24"/>
            <w:szCs w:val="24"/>
          </w:rPr>
          <w:t>Cable Performance Tester</w:t>
        </w:r>
      </w:hyperlink>
    </w:p>
    <w:p w14:paraId="7B1EA45C"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5-4e</w:t>
      </w:r>
      <w:hyperlink r:id="rId35" w:history="1">
        <w:r w:rsidRPr="002A679A">
          <w:rPr>
            <w:rFonts w:ascii="Cambria" w:eastAsia="Times New Roman" w:hAnsi="Cambria" w:cs="Times New Roman"/>
            <w:color w:val="0081BC"/>
            <w:sz w:val="24"/>
            <w:szCs w:val="24"/>
          </w:rPr>
          <w:t>OPM (Optical Power Meter)</w:t>
        </w:r>
      </w:hyperlink>
    </w:p>
    <w:p w14:paraId="6194572E" w14:textId="77777777" w:rsidR="002A679A" w:rsidRPr="002A679A" w:rsidRDefault="002A679A" w:rsidP="002A679A">
      <w:pPr>
        <w:numPr>
          <w:ilvl w:val="0"/>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5-5</w:t>
      </w:r>
      <w:hyperlink r:id="rId36" w:history="1">
        <w:r w:rsidRPr="002A679A">
          <w:rPr>
            <w:rFonts w:ascii="Cambria" w:eastAsia="Times New Roman" w:hAnsi="Cambria" w:cs="Times New Roman"/>
            <w:color w:val="0081BC"/>
            <w:sz w:val="24"/>
            <w:szCs w:val="24"/>
          </w:rPr>
          <w:t>Module Review</w:t>
        </w:r>
      </w:hyperlink>
    </w:p>
    <w:p w14:paraId="12E15FFF"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5-5a</w:t>
      </w:r>
      <w:hyperlink r:id="rId37" w:history="1">
        <w:r w:rsidRPr="002A679A">
          <w:rPr>
            <w:rFonts w:ascii="Cambria" w:eastAsia="Times New Roman" w:hAnsi="Cambria" w:cs="Times New Roman"/>
            <w:color w:val="0081BC"/>
            <w:sz w:val="24"/>
            <w:szCs w:val="24"/>
          </w:rPr>
          <w:t>Module Summary</w:t>
        </w:r>
      </w:hyperlink>
    </w:p>
    <w:p w14:paraId="6B2C7CC5"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5-5b</w:t>
      </w:r>
      <w:hyperlink r:id="rId38" w:history="1">
        <w:r w:rsidRPr="002A679A">
          <w:rPr>
            <w:rFonts w:ascii="Cambria" w:eastAsia="Times New Roman" w:hAnsi="Cambria" w:cs="Times New Roman"/>
            <w:color w:val="0081BC"/>
            <w:sz w:val="24"/>
            <w:szCs w:val="24"/>
          </w:rPr>
          <w:t>Key Terms</w:t>
        </w:r>
      </w:hyperlink>
    </w:p>
    <w:p w14:paraId="24BB882E"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5-5c</w:t>
      </w:r>
      <w:hyperlink r:id="rId39" w:history="1">
        <w:r w:rsidRPr="002A679A">
          <w:rPr>
            <w:rFonts w:ascii="Cambria" w:eastAsia="Times New Roman" w:hAnsi="Cambria" w:cs="Times New Roman"/>
            <w:color w:val="0081BC"/>
            <w:sz w:val="24"/>
            <w:szCs w:val="24"/>
          </w:rPr>
          <w:t>Review Questions</w:t>
        </w:r>
      </w:hyperlink>
    </w:p>
    <w:p w14:paraId="496414DE" w14:textId="77777777" w:rsidR="002A679A" w:rsidRPr="002A679A" w:rsidRDefault="002A679A" w:rsidP="002A679A">
      <w:pPr>
        <w:numPr>
          <w:ilvl w:val="1"/>
          <w:numId w:val="1"/>
        </w:numPr>
        <w:shd w:val="clear" w:color="auto" w:fill="FFFFFF"/>
        <w:spacing w:after="150"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5-5d</w:t>
      </w:r>
      <w:hyperlink r:id="rId40" w:history="1">
        <w:r w:rsidRPr="002A679A">
          <w:rPr>
            <w:rFonts w:ascii="Cambria" w:eastAsia="Times New Roman" w:hAnsi="Cambria" w:cs="Times New Roman"/>
            <w:color w:val="0081BC"/>
            <w:sz w:val="24"/>
            <w:szCs w:val="24"/>
          </w:rPr>
          <w:t>Hands-On Projects</w:t>
        </w:r>
      </w:hyperlink>
    </w:p>
    <w:p w14:paraId="1F815F6B" w14:textId="77777777" w:rsidR="002A679A" w:rsidRPr="002A679A" w:rsidRDefault="002A679A" w:rsidP="002A679A">
      <w:pPr>
        <w:numPr>
          <w:ilvl w:val="1"/>
          <w:numId w:val="1"/>
        </w:numPr>
        <w:shd w:val="clear" w:color="auto" w:fill="FFFFFF"/>
        <w:spacing w:line="240" w:lineRule="auto"/>
        <w:rPr>
          <w:rFonts w:ascii="Cambria" w:eastAsia="Times New Roman" w:hAnsi="Cambria" w:cs="Times New Roman"/>
          <w:color w:val="575757"/>
          <w:sz w:val="24"/>
          <w:szCs w:val="24"/>
        </w:rPr>
      </w:pPr>
      <w:r w:rsidRPr="002A679A">
        <w:rPr>
          <w:rFonts w:ascii="Cambria" w:eastAsia="Times New Roman" w:hAnsi="Cambria" w:cs="Times New Roman"/>
          <w:b/>
          <w:bCs/>
          <w:color w:val="333333"/>
          <w:sz w:val="24"/>
          <w:szCs w:val="24"/>
        </w:rPr>
        <w:t>5-5e</w:t>
      </w:r>
      <w:hyperlink r:id="rId41" w:history="1">
        <w:r w:rsidRPr="002A679A">
          <w:rPr>
            <w:rFonts w:ascii="Cambria" w:eastAsia="Times New Roman" w:hAnsi="Cambria" w:cs="Times New Roman"/>
            <w:color w:val="0081BC"/>
            <w:sz w:val="24"/>
            <w:szCs w:val="24"/>
          </w:rPr>
          <w:t>Capstone Projects</w:t>
        </w:r>
      </w:hyperlink>
    </w:p>
    <w:p w14:paraId="41364C62" w14:textId="3F71B174" w:rsidR="002A679A" w:rsidRPr="002A679A" w:rsidRDefault="002A679A" w:rsidP="002A679A">
      <w:pPr>
        <w:shd w:val="clear" w:color="auto" w:fill="FFFFFF"/>
        <w:spacing w:after="0" w:line="240" w:lineRule="auto"/>
        <w:rPr>
          <w:rFonts w:ascii="Cambria" w:eastAsia="Times New Roman" w:hAnsi="Cambria" w:cs="Times New Roman"/>
          <w:color w:val="575757"/>
          <w:sz w:val="24"/>
          <w:szCs w:val="24"/>
        </w:rPr>
      </w:pPr>
      <w:r w:rsidRPr="002A679A">
        <w:rPr>
          <w:rFonts w:ascii="Cambria" w:eastAsia="Times New Roman" w:hAnsi="Cambria" w:cs="Times New Roman"/>
          <w:color w:val="575757"/>
          <w:sz w:val="24"/>
          <w:szCs w:val="24"/>
        </w:rPr>
        <w:t>Go to pg.</w:t>
      </w:r>
      <w:r w:rsidRPr="002A679A">
        <w:rPr>
          <w:rFonts w:ascii="Cambria" w:eastAsia="Times New Roman" w:hAnsi="Cambria" w:cs="Times New Roman"/>
          <w:color w:val="575757"/>
          <w:sz w:val="24"/>
          <w:szCs w:val="24"/>
        </w:rPr>
        <w:object w:dxaOrig="225" w:dyaOrig="225" w14:anchorId="315AB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pt;height:18pt" o:ole="">
            <v:imagedata r:id="rId42" o:title=""/>
          </v:shape>
          <w:control r:id="rId43" w:name="DefaultOcxName" w:shapeid="_x0000_i1027"/>
        </w:object>
      </w:r>
    </w:p>
    <w:p w14:paraId="5B1D3480" w14:textId="77777777" w:rsidR="002A679A" w:rsidRPr="002A679A" w:rsidRDefault="002A679A" w:rsidP="002A679A">
      <w:pPr>
        <w:shd w:val="clear" w:color="auto" w:fill="FFFFFF"/>
        <w:spacing w:after="0" w:line="240" w:lineRule="auto"/>
        <w:rPr>
          <w:rFonts w:ascii="Cambria" w:eastAsia="Times New Roman" w:hAnsi="Cambria" w:cs="Times New Roman"/>
          <w:color w:val="575757"/>
          <w:sz w:val="24"/>
          <w:szCs w:val="24"/>
        </w:rPr>
      </w:pPr>
      <w:hyperlink r:id="rId44" w:tooltip="Help" w:history="1">
        <w:r w:rsidRPr="002A679A">
          <w:rPr>
            <w:rFonts w:ascii="Helvetica" w:eastAsia="Times New Roman" w:hAnsi="Helvetica" w:cs="Helvetica"/>
            <w:b/>
            <w:bCs/>
            <w:color w:val="7A7A7A"/>
            <w:sz w:val="23"/>
            <w:szCs w:val="23"/>
            <w:bdr w:val="none" w:sz="0" w:space="0" w:color="auto" w:frame="1"/>
          </w:rPr>
          <w:t>help</w:t>
        </w:r>
      </w:hyperlink>
    </w:p>
    <w:p w14:paraId="6BCC3A3C" w14:textId="77777777" w:rsidR="002A679A" w:rsidRDefault="002A679A" w:rsidP="002A679A">
      <w:pPr>
        <w:ind w:hanging="28816"/>
        <w:rPr>
          <w:rFonts w:ascii="Cambria" w:hAnsi="Cambria"/>
          <w:color w:val="575757"/>
        </w:rPr>
      </w:pPr>
      <w:r>
        <w:rPr>
          <w:rFonts w:ascii="Cambria" w:hAnsi="Cambria"/>
          <w:color w:val="575757"/>
        </w:rPr>
        <w:t>Application Opened</w:t>
      </w:r>
    </w:p>
    <w:p w14:paraId="14E31074" w14:textId="77777777" w:rsidR="002A679A" w:rsidRDefault="002A679A" w:rsidP="002A679A">
      <w:pPr>
        <w:shd w:val="clear" w:color="auto" w:fill="FFFFFF"/>
        <w:rPr>
          <w:rFonts w:ascii="Cambria" w:hAnsi="Cambria"/>
          <w:color w:val="575757"/>
        </w:rPr>
      </w:pPr>
      <w:hyperlink r:id="rId45" w:anchor="header" w:history="1">
        <w:r>
          <w:rPr>
            <w:rStyle w:val="Hyperlink"/>
            <w:rFonts w:ascii="Cambria" w:hAnsi="Cambria"/>
            <w:color w:val="0081BC"/>
            <w:u w:val="none"/>
          </w:rPr>
          <w:t>Main content</w:t>
        </w:r>
      </w:hyperlink>
    </w:p>
    <w:p w14:paraId="65FAE0F8" w14:textId="77777777" w:rsidR="002A679A" w:rsidRDefault="002A679A" w:rsidP="002A679A">
      <w:pPr>
        <w:pStyle w:val="Heading1"/>
        <w:shd w:val="clear" w:color="auto" w:fill="FFFFFF"/>
        <w:spacing w:before="180" w:beforeAutospacing="0" w:after="0" w:afterAutospacing="0"/>
        <w:ind w:left="975"/>
        <w:rPr>
          <w:rFonts w:ascii="Open Sans" w:hAnsi="Open Sans" w:cs="Open Sans"/>
          <w:b w:val="0"/>
          <w:bCs w:val="0"/>
          <w:color w:val="003865"/>
          <w:sz w:val="42"/>
          <w:szCs w:val="42"/>
        </w:rPr>
      </w:pPr>
      <w:r>
        <w:rPr>
          <w:rStyle w:val="headingtext"/>
          <w:rFonts w:ascii="Open Sans" w:eastAsiaTheme="majorEastAsia" w:hAnsi="Open Sans" w:cs="Open Sans"/>
          <w:b w:val="0"/>
          <w:bCs w:val="0"/>
          <w:color w:val="003865"/>
          <w:sz w:val="42"/>
          <w:szCs w:val="42"/>
        </w:rPr>
        <w:t>Module Introduction</w:t>
      </w:r>
    </w:p>
    <w:p w14:paraId="64957816" w14:textId="77777777" w:rsidR="002A679A" w:rsidRDefault="002A679A" w:rsidP="002A679A">
      <w:pPr>
        <w:pStyle w:val="Heading3"/>
        <w:pBdr>
          <w:left w:val="single" w:sz="48" w:space="8" w:color="D7B243"/>
        </w:pBdr>
        <w:shd w:val="clear" w:color="auto" w:fill="F6CD50"/>
        <w:spacing w:before="0"/>
        <w:ind w:right="180"/>
        <w:rPr>
          <w:rFonts w:ascii="Tahoma" w:hAnsi="Tahoma" w:cs="Tahoma"/>
          <w:b/>
          <w:bCs/>
          <w:color w:val="3F3F3F"/>
          <w:sz w:val="27"/>
          <w:szCs w:val="27"/>
        </w:rPr>
      </w:pPr>
      <w:r>
        <w:rPr>
          <w:rFonts w:ascii="Tahoma" w:hAnsi="Tahoma" w:cs="Tahoma"/>
          <w:color w:val="3F3F3F"/>
        </w:rPr>
        <w:t>Objectives</w:t>
      </w:r>
    </w:p>
    <w:p w14:paraId="552CD6B5" w14:textId="77777777" w:rsidR="002A679A" w:rsidRDefault="002A679A" w:rsidP="002A679A">
      <w:pPr>
        <w:pStyle w:val="NormalWeb"/>
        <w:shd w:val="clear" w:color="auto" w:fill="F8F4E9"/>
        <w:spacing w:before="0" w:beforeAutospacing="0" w:after="225" w:afterAutospacing="0"/>
        <w:ind w:left="120"/>
        <w:rPr>
          <w:rFonts w:ascii="Cambria" w:hAnsi="Cambria"/>
          <w:color w:val="575757"/>
        </w:rPr>
      </w:pPr>
      <w:r>
        <w:rPr>
          <w:rFonts w:ascii="Cambria" w:hAnsi="Cambria"/>
          <w:color w:val="575757"/>
        </w:rPr>
        <w:t>After reading this module and completing the exercises, you should be able to:</w:t>
      </w:r>
    </w:p>
    <w:p w14:paraId="3435BB1E" w14:textId="77777777" w:rsidR="002A679A" w:rsidRDefault="002A679A" w:rsidP="002A679A">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1</w:t>
      </w:r>
      <w:r>
        <w:rPr>
          <w:rStyle w:val="manualtext"/>
          <w:rFonts w:ascii="Cambria" w:hAnsi="Cambria"/>
          <w:color w:val="575757"/>
        </w:rPr>
        <w:t>Explain basic data transmission concepts, including frequency, bandwidth, throughput, multiplexing, and common transmission flaws</w:t>
      </w:r>
    </w:p>
    <w:p w14:paraId="0C582DD1" w14:textId="77777777" w:rsidR="002A679A" w:rsidRDefault="002A679A" w:rsidP="002A679A">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2</w:t>
      </w:r>
      <w:r>
        <w:rPr>
          <w:rStyle w:val="manualtext"/>
          <w:rFonts w:ascii="Cambria" w:hAnsi="Cambria"/>
          <w:color w:val="575757"/>
        </w:rPr>
        <w:t>Describe the physical characteristics of and official standards for coaxial cable, twinaxial cable, twisted-pair cable, fiber-optic cable, and their related connectors</w:t>
      </w:r>
    </w:p>
    <w:p w14:paraId="2DE25C15" w14:textId="77777777" w:rsidR="002A679A" w:rsidRDefault="002A679A" w:rsidP="002A679A">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3</w:t>
      </w:r>
      <w:r>
        <w:rPr>
          <w:rStyle w:val="manualtext"/>
          <w:rFonts w:ascii="Cambria" w:hAnsi="Cambria"/>
          <w:color w:val="575757"/>
        </w:rPr>
        <w:t>Compare the benefits and limitations of various networking media</w:t>
      </w:r>
    </w:p>
    <w:p w14:paraId="5FF34B19" w14:textId="77777777" w:rsidR="002A679A" w:rsidRDefault="002A679A" w:rsidP="002A679A">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4</w:t>
      </w:r>
      <w:r>
        <w:rPr>
          <w:rStyle w:val="manualtext"/>
          <w:rFonts w:ascii="Cambria" w:hAnsi="Cambria"/>
          <w:color w:val="575757"/>
        </w:rPr>
        <w:t>Select and use the appropriate tool to troubleshoot common cable problems</w:t>
      </w:r>
    </w:p>
    <w:p w14:paraId="1394E423" w14:textId="77777777" w:rsidR="002A679A" w:rsidRDefault="002A679A" w:rsidP="002A679A">
      <w:pPr>
        <w:rPr>
          <w:rFonts w:ascii="Cambria" w:hAnsi="Cambria"/>
          <w:color w:val="575757"/>
        </w:rPr>
      </w:pPr>
      <w:r>
        <w:rPr>
          <w:rStyle w:val="label"/>
          <w:rFonts w:ascii="Tahoma" w:hAnsi="Tahoma" w:cs="Tahoma"/>
          <w:b/>
          <w:bCs/>
          <w:color w:val="FFFFFF"/>
          <w:spacing w:val="7"/>
          <w:sz w:val="27"/>
          <w:szCs w:val="27"/>
          <w:shd w:val="clear" w:color="auto" w:fill="FF9733"/>
        </w:rPr>
        <w:t>On the Job</w:t>
      </w:r>
    </w:p>
    <w:p w14:paraId="5200D553"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 was asked to consult on a network problem concerning slow speeds and dead network jacks. The business </w:t>
      </w:r>
      <w:proofErr w:type="gramStart"/>
      <w:r>
        <w:rPr>
          <w:rFonts w:ascii="Cambria" w:hAnsi="Cambria"/>
          <w:color w:val="575757"/>
        </w:rPr>
        <w:t>was located in</w:t>
      </w:r>
      <w:proofErr w:type="gramEnd"/>
      <w:r>
        <w:rPr>
          <w:rFonts w:ascii="Cambria" w:hAnsi="Cambria"/>
          <w:color w:val="575757"/>
        </w:rPr>
        <w:t xml:space="preserve"> a building that was configured for two rental spaces with a single entrance. After entering the front door, I encountered a door to one set of offices on the right and the same on the left. Straight ahead was a door to the mechanical rooms.</w:t>
      </w:r>
    </w:p>
    <w:p w14:paraId="0504BD5A"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When I removed the wall plates, I found that the installer had untwisted the pairs by at least one inch on all the jacks. On some of the nonfunctional wall jacks, the pairs were untwisted three inches or more and stuffed haphazardly into the wall box.</w:t>
      </w:r>
    </w:p>
    <w:p w14:paraId="21E0E443"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The next mystery was the single 12-port switch, which didn’t make sense because I was now able to achieve link on 19 wall sockets. This meant that it was time to start removing ceiling tiles and following wires. Fortunately, all the wires came together in a bundle that exited into the ceiling above the entryway. From there, most of the bundle turned and went toward the mechanical room, where the fiber-modem and 12-port switch were located. Unfortunately, a few of the wires went toward the other rental space. The other set of offices was not currently rented, and so was not accessible without contacting the landlord. The landlord was hesitant to give access to the other space. He insisted that the problem could not have anything to do with the wiring in that part of the building because his nephew, who was an electrician, had done all the network cabling in the building. Instead, the landlord insisted that the tenants must have messed up the wall jacks on their side.</w:t>
      </w:r>
    </w:p>
    <w:p w14:paraId="4BA1AB84"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After tracing cable after cable above the suspended ceiling, I finally found another network switch hiding on top of one of the ceiling tiles. All the cable terminations had around two inches of the pairs untwisted to make it easier to install the RJ-45 terminals.</w:t>
      </w:r>
    </w:p>
    <w:p w14:paraId="143DC43E"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 reconnected all the wall jacks and replaced all the terminals on the cables at the hidden switch. All the client’s wall jacks were now able to achieve link and connect, transferring at 100 Mbps </w:t>
      </w:r>
      <w:proofErr w:type="gramStart"/>
      <w:r>
        <w:rPr>
          <w:rFonts w:ascii="Cambria" w:hAnsi="Cambria"/>
          <w:color w:val="575757"/>
        </w:rPr>
        <w:t>full-duplex</w:t>
      </w:r>
      <w:proofErr w:type="gramEnd"/>
      <w:r>
        <w:rPr>
          <w:rFonts w:ascii="Cambria" w:hAnsi="Cambria"/>
          <w:color w:val="575757"/>
        </w:rPr>
        <w:t>.</w:t>
      </w:r>
    </w:p>
    <w:p w14:paraId="209E3779" w14:textId="77777777" w:rsidR="002A679A" w:rsidRDefault="002A679A" w:rsidP="002A679A">
      <w:pPr>
        <w:shd w:val="clear" w:color="auto" w:fill="FFFFFF"/>
        <w:jc w:val="right"/>
        <w:rPr>
          <w:rFonts w:ascii="Tahoma" w:hAnsi="Tahoma" w:cs="Tahoma"/>
          <w:color w:val="000000"/>
          <w:sz w:val="19"/>
          <w:szCs w:val="19"/>
        </w:rPr>
      </w:pPr>
      <w:r>
        <w:rPr>
          <w:rStyle w:val="personname"/>
          <w:rFonts w:ascii="Tahoma" w:hAnsi="Tahoma" w:cs="Tahoma"/>
          <w:b/>
          <w:bCs/>
          <w:color w:val="000000"/>
          <w:sz w:val="19"/>
          <w:szCs w:val="19"/>
        </w:rPr>
        <w:t>Todd Fisher Wallin</w:t>
      </w:r>
    </w:p>
    <w:p w14:paraId="70C2D23A" w14:textId="77777777" w:rsidR="002A679A" w:rsidRDefault="002A679A" w:rsidP="002A679A">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Operations Coordinator</w:t>
      </w:r>
    </w:p>
    <w:p w14:paraId="7D0800E4" w14:textId="77777777" w:rsidR="002A679A" w:rsidRDefault="002A679A" w:rsidP="002A679A">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Driftless Community Radio</w:t>
      </w:r>
    </w:p>
    <w:p w14:paraId="3717148E"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bookmarkStart w:id="0" w:name="PageEnd_231"/>
      <w:bookmarkEnd w:id="0"/>
      <w:r>
        <w:rPr>
          <w:rFonts w:ascii="Cambria" w:hAnsi="Cambria"/>
          <w:color w:val="575757"/>
        </w:rPr>
        <w:t>Just as highways and streets provide the foundation for automobile travel, networking media provides the physical foundation for data transmission. Networking media are the physical or atmospheric paths that signals follow. The first networks used thick coaxial cables. Today’s local area networks use copper or fiber cabling or wireless transmissions. This module focuses on wired networks. Wireless networking is covered in a later module.</w:t>
      </w:r>
    </w:p>
    <w:p w14:paraId="0B7C4A74"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Networking media technologies change rapidly because networks are always evolving to meet the demand for greater speed, versatility, and reliability. Understanding the characteristics of various networking media is critical to designing and troubleshooting networks. You also need to know how data is transmitted over these various media types. This module discusses the details of data transmission and physical networking media. You’ll learn what it takes to make data transmission dependable and how to correct some common transmission problems.</w:t>
      </w:r>
    </w:p>
    <w:p w14:paraId="3A4106D4" w14:textId="17911631" w:rsidR="002A679A" w:rsidRDefault="002A679A" w:rsidP="002A679A">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225" w:dyaOrig="225" w14:anchorId="71B29A09">
          <v:shape id="_x0000_i1030" type="#_x0000_t75" style="width:42pt;height:18pt" o:ole="">
            <v:imagedata r:id="rId42" o:title=""/>
          </v:shape>
          <w:control r:id="rId46" w:name="DefaultOcxName1" w:shapeid="_x0000_i1030"/>
        </w:object>
      </w:r>
    </w:p>
    <w:p w14:paraId="6BAFBFD1" w14:textId="77777777" w:rsidR="002A679A" w:rsidRDefault="002A679A" w:rsidP="002A679A">
      <w:pPr>
        <w:shd w:val="clear" w:color="auto" w:fill="FFFFFF"/>
        <w:rPr>
          <w:rFonts w:ascii="Cambria" w:hAnsi="Cambria"/>
          <w:color w:val="575757"/>
        </w:rPr>
      </w:pPr>
      <w:hyperlink r:id="rId47" w:tooltip="Help" w:history="1">
        <w:r>
          <w:rPr>
            <w:rStyle w:val="novisual"/>
            <w:rFonts w:ascii="Helvetica" w:hAnsi="Helvetica" w:cs="Helvetica"/>
            <w:b/>
            <w:bCs/>
            <w:color w:val="7A7A7A"/>
            <w:sz w:val="23"/>
            <w:szCs w:val="23"/>
            <w:bdr w:val="none" w:sz="0" w:space="0" w:color="auto" w:frame="1"/>
          </w:rPr>
          <w:t>help</w:t>
        </w:r>
      </w:hyperlink>
    </w:p>
    <w:p w14:paraId="7E501BB8" w14:textId="77777777" w:rsidR="002A679A" w:rsidRDefault="002A679A" w:rsidP="002A679A">
      <w:pPr>
        <w:ind w:hanging="28816"/>
        <w:rPr>
          <w:rFonts w:ascii="Cambria" w:hAnsi="Cambria"/>
          <w:color w:val="575757"/>
        </w:rPr>
      </w:pPr>
      <w:r>
        <w:rPr>
          <w:rFonts w:ascii="Cambria" w:hAnsi="Cambria"/>
          <w:color w:val="575757"/>
        </w:rPr>
        <w:t>Application Opened</w:t>
      </w:r>
    </w:p>
    <w:p w14:paraId="62444C51" w14:textId="77777777" w:rsidR="002A679A" w:rsidRDefault="002A679A" w:rsidP="002A679A">
      <w:pPr>
        <w:shd w:val="clear" w:color="auto" w:fill="FFFFFF"/>
        <w:rPr>
          <w:rFonts w:ascii="Cambria" w:hAnsi="Cambria"/>
          <w:color w:val="575757"/>
        </w:rPr>
      </w:pPr>
      <w:hyperlink r:id="rId48" w:anchor="header" w:history="1">
        <w:r>
          <w:rPr>
            <w:rStyle w:val="Hyperlink"/>
            <w:rFonts w:ascii="Cambria" w:hAnsi="Cambria"/>
            <w:color w:val="0081BC"/>
            <w:u w:val="none"/>
          </w:rPr>
          <w:t>Main content</w:t>
        </w:r>
      </w:hyperlink>
    </w:p>
    <w:p w14:paraId="71309D9C" w14:textId="77777777" w:rsidR="002A679A" w:rsidRDefault="002A679A" w:rsidP="002A679A">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5-1</w:t>
      </w:r>
      <w:r>
        <w:rPr>
          <w:rStyle w:val="headingtext"/>
          <w:rFonts w:ascii="Open Sans" w:hAnsi="Open Sans" w:cs="Open Sans"/>
          <w:b w:val="0"/>
          <w:bCs w:val="0"/>
          <w:color w:val="007DB8"/>
          <w:sz w:val="42"/>
          <w:szCs w:val="42"/>
        </w:rPr>
        <w:t>Transmission Basics</w:t>
      </w:r>
    </w:p>
    <w:p w14:paraId="711B4FDF" w14:textId="153C35E8" w:rsidR="002A679A" w:rsidRDefault="002A679A" w:rsidP="002A679A">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702F38BF" wp14:editId="1E1E8E0C">
            <wp:extent cx="295275" cy="276225"/>
            <wp:effectExtent l="0" t="0" r="9525" b="9525"/>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3FD414EC" w14:textId="77777777" w:rsidR="002A679A" w:rsidRDefault="002A679A" w:rsidP="002A679A">
      <w:pPr>
        <w:numPr>
          <w:ilvl w:val="0"/>
          <w:numId w:val="3"/>
        </w:numPr>
        <w:shd w:val="clear" w:color="auto" w:fill="F9F9F9"/>
        <w:spacing w:after="150" w:line="240" w:lineRule="auto"/>
        <w:rPr>
          <w:rFonts w:ascii="Cambria" w:hAnsi="Cambria" w:cs="Times New Roman"/>
          <w:color w:val="575757"/>
        </w:rPr>
      </w:pPr>
      <w:r>
        <w:rPr>
          <w:rStyle w:val="manuallabel"/>
          <w:rFonts w:ascii="Cambria" w:hAnsi="Cambria"/>
          <w:color w:val="575757"/>
        </w:rPr>
        <w:t>1.3:</w:t>
      </w:r>
    </w:p>
    <w:p w14:paraId="463385C3" w14:textId="77777777" w:rsidR="002A679A" w:rsidRDefault="002A679A" w:rsidP="002A679A">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Summarize the types of cables and connectors and explain which is the appropriate type for a solution.</w:t>
      </w:r>
    </w:p>
    <w:p w14:paraId="419F767C" w14:textId="77777777" w:rsidR="002A679A" w:rsidRDefault="002A679A" w:rsidP="002A679A">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2.1:</w:t>
      </w:r>
    </w:p>
    <w:p w14:paraId="1D915B6D" w14:textId="77777777" w:rsidR="002A679A" w:rsidRDefault="002A679A" w:rsidP="002A679A">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various devices, their features, and their appropriate placement on the network.</w:t>
      </w:r>
    </w:p>
    <w:p w14:paraId="6C6D190C" w14:textId="77777777" w:rsidR="002A679A" w:rsidRDefault="002A679A" w:rsidP="002A679A">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2.3:</w:t>
      </w:r>
    </w:p>
    <w:p w14:paraId="3066C0E5" w14:textId="77777777" w:rsidR="002A679A" w:rsidRDefault="002A679A" w:rsidP="002A679A">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and deploy common Ethernet switching features.</w:t>
      </w:r>
    </w:p>
    <w:p w14:paraId="7102DB71" w14:textId="77777777" w:rsidR="002A679A" w:rsidRDefault="002A679A" w:rsidP="002A679A">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3.1:</w:t>
      </w:r>
    </w:p>
    <w:p w14:paraId="15A97E7B" w14:textId="77777777" w:rsidR="002A679A" w:rsidRDefault="002A679A" w:rsidP="002A679A">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statistics and sensors to ensure network availability.</w:t>
      </w:r>
    </w:p>
    <w:p w14:paraId="2265F50D" w14:textId="77777777" w:rsidR="002A679A" w:rsidRDefault="002A679A" w:rsidP="002A679A">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5.2:</w:t>
      </w:r>
    </w:p>
    <w:p w14:paraId="3C76A853" w14:textId="77777777" w:rsidR="002A679A" w:rsidRDefault="002A679A" w:rsidP="002A679A">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common cable connectivity issues and select the appropriate tools.</w:t>
      </w:r>
    </w:p>
    <w:p w14:paraId="2F243F43" w14:textId="77777777" w:rsidR="002A679A" w:rsidRDefault="002A679A" w:rsidP="002A679A">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21 minutes</w:t>
      </w:r>
    </w:p>
    <w:p w14:paraId="1C9BAF47" w14:textId="1E7E6D3C" w:rsidR="002A679A" w:rsidRDefault="002A679A" w:rsidP="002A679A">
      <w:pPr>
        <w:shd w:val="clear" w:color="auto" w:fill="FFFFFF"/>
        <w:rPr>
          <w:rFonts w:ascii="Cambria" w:hAnsi="Cambria"/>
          <w:color w:val="575757"/>
        </w:rPr>
      </w:pPr>
      <w:r>
        <w:rPr>
          <w:rFonts w:ascii="Cambria" w:hAnsi="Cambria"/>
          <w:noProof/>
          <w:color w:val="575757"/>
          <w:bdr w:val="none" w:sz="0" w:space="0" w:color="auto" w:frame="1"/>
        </w:rPr>
        <w:drawing>
          <wp:inline distT="0" distB="0" distL="0" distR="0" wp14:anchorId="5EA0F736" wp14:editId="59940486">
            <wp:extent cx="1314450" cy="1247775"/>
            <wp:effectExtent l="0" t="0" r="0" b="9525"/>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1BA00AA4"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transmission techniques used on today’s networks are complex and varied. Through minor tweaks and major renovations, network administrators constantly seek ways to maximize the efficiency of their networks. In this section, you’ll first look at what measurements indicate network efficiency, and then you’ll explore obstacles to good </w:t>
      </w:r>
      <w:r>
        <w:rPr>
          <w:rFonts w:ascii="Cambria" w:hAnsi="Cambria"/>
          <w:color w:val="575757"/>
        </w:rPr>
        <w:lastRenderedPageBreak/>
        <w:t>network performance. Optimizing network performance is a more complex topic and is covered in later modules.</w:t>
      </w:r>
    </w:p>
    <w:p w14:paraId="65C4F2DE" w14:textId="531D3A3D" w:rsidR="002A679A" w:rsidRDefault="002A679A" w:rsidP="002A67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038CE52">
          <v:shape id="_x0000_i1037" type="#_x0000_t75" style="width:42pt;height:18pt" o:ole="">
            <v:imagedata r:id="rId42" o:title=""/>
          </v:shape>
          <w:control r:id="rId51" w:name="DefaultOcxName2" w:shapeid="_x0000_i1037"/>
        </w:object>
      </w:r>
    </w:p>
    <w:p w14:paraId="4FA61ED1" w14:textId="77777777" w:rsidR="002A679A" w:rsidRDefault="002A679A" w:rsidP="002A679A">
      <w:pPr>
        <w:shd w:val="clear" w:color="auto" w:fill="FFFFFF"/>
        <w:rPr>
          <w:rFonts w:ascii="Cambria" w:hAnsi="Cambria"/>
          <w:color w:val="575757"/>
        </w:rPr>
      </w:pPr>
      <w:hyperlink r:id="rId52" w:tooltip="Help" w:history="1">
        <w:r>
          <w:rPr>
            <w:rStyle w:val="novisual"/>
            <w:rFonts w:ascii="Helvetica" w:hAnsi="Helvetica" w:cs="Helvetica"/>
            <w:b/>
            <w:bCs/>
            <w:color w:val="7A7A7A"/>
            <w:sz w:val="23"/>
            <w:szCs w:val="23"/>
            <w:bdr w:val="none" w:sz="0" w:space="0" w:color="auto" w:frame="1"/>
          </w:rPr>
          <w:t>help</w:t>
        </w:r>
      </w:hyperlink>
    </w:p>
    <w:p w14:paraId="23097F10" w14:textId="77777777" w:rsidR="002A679A" w:rsidRDefault="002A679A" w:rsidP="002A679A">
      <w:pPr>
        <w:ind w:hanging="28816"/>
        <w:rPr>
          <w:rFonts w:ascii="Cambria" w:hAnsi="Cambria"/>
          <w:color w:val="575757"/>
        </w:rPr>
      </w:pPr>
      <w:r>
        <w:rPr>
          <w:rFonts w:ascii="Cambria" w:hAnsi="Cambria"/>
          <w:color w:val="575757"/>
        </w:rPr>
        <w:t>Application Opened</w:t>
      </w:r>
    </w:p>
    <w:p w14:paraId="3E5C516B" w14:textId="77777777" w:rsidR="002A679A" w:rsidRDefault="002A679A" w:rsidP="002A679A">
      <w:pPr>
        <w:shd w:val="clear" w:color="auto" w:fill="FFFFFF"/>
        <w:rPr>
          <w:rFonts w:ascii="Cambria" w:hAnsi="Cambria"/>
          <w:color w:val="575757"/>
        </w:rPr>
      </w:pPr>
      <w:hyperlink r:id="rId53" w:anchor="header" w:history="1">
        <w:r>
          <w:rPr>
            <w:rStyle w:val="Hyperlink"/>
            <w:rFonts w:ascii="Cambria" w:hAnsi="Cambria"/>
            <w:color w:val="0081BC"/>
            <w:u w:val="none"/>
          </w:rPr>
          <w:t>Main content</w:t>
        </w:r>
      </w:hyperlink>
    </w:p>
    <w:p w14:paraId="76AC5015" w14:textId="77777777" w:rsidR="002A679A" w:rsidRDefault="002A679A" w:rsidP="002A67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5-1a</w:t>
      </w:r>
      <w:r>
        <w:rPr>
          <w:rStyle w:val="headingtext"/>
          <w:rFonts w:ascii="Open Sans" w:hAnsi="Open Sans" w:cs="Open Sans"/>
          <w:color w:val="DF7300"/>
          <w:sz w:val="54"/>
          <w:szCs w:val="54"/>
        </w:rPr>
        <w:t>Frequency, Bandwidth, and Throughput</w:t>
      </w:r>
    </w:p>
    <w:p w14:paraId="4B892A24"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networking and similar technologies, it’s common for one term to be used to refer to multiple concepts and principles. Often such terms are used incorrectly or inconsistently, even by corporations and professionals. As a networking professional, it’s important to understand both the technical meanings of essential terms and the more informal, common usages. These can be two very different things.</w:t>
      </w:r>
    </w:p>
    <w:p w14:paraId="6822924C"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bookmarkStart w:id="1" w:name="PageEnd_232"/>
      <w:bookmarkEnd w:id="1"/>
      <w:r>
        <w:rPr>
          <w:rFonts w:ascii="Cambria" w:hAnsi="Cambria"/>
          <w:color w:val="575757"/>
        </w:rPr>
        <w:t>For example, the terms </w:t>
      </w:r>
      <w:r>
        <w:rPr>
          <w:rStyle w:val="Emphasis"/>
          <w:rFonts w:ascii="Cambria" w:hAnsi="Cambria"/>
          <w:color w:val="575757"/>
        </w:rPr>
        <w:t>bandwidth</w:t>
      </w:r>
      <w:r>
        <w:rPr>
          <w:rFonts w:ascii="Cambria" w:hAnsi="Cambria"/>
          <w:color w:val="575757"/>
        </w:rPr>
        <w:t> and </w:t>
      </w:r>
      <w:r>
        <w:rPr>
          <w:rStyle w:val="Emphasis"/>
          <w:rFonts w:ascii="Cambria" w:hAnsi="Cambria"/>
          <w:color w:val="575757"/>
        </w:rPr>
        <w:t>throughput</w:t>
      </w:r>
      <w:r>
        <w:rPr>
          <w:rFonts w:ascii="Cambria" w:hAnsi="Cambria"/>
          <w:color w:val="575757"/>
        </w:rPr>
        <w:t> are often confused. A networking professional needs to measure or make decisions based on these two transmission characteristics. People commonly think bandwidth and throughput are identical, but they are fundamentally different. To make things more complicated, the term </w:t>
      </w:r>
      <w:r>
        <w:rPr>
          <w:rStyle w:val="Emphasis"/>
          <w:rFonts w:ascii="Cambria" w:hAnsi="Cambria"/>
          <w:color w:val="575757"/>
        </w:rPr>
        <w:t>bandwidth</w:t>
      </w:r>
      <w:r>
        <w:rPr>
          <w:rFonts w:ascii="Cambria" w:hAnsi="Cambria"/>
          <w:color w:val="575757"/>
        </w:rPr>
        <w:t> has additional meanings in relation to frequencies, electric circuits, radar, or other technologies. Let’s take a closer look at each of the terms needed for your work in networking, their definitions, and the various ways they’re used:</w:t>
      </w:r>
    </w:p>
    <w:p w14:paraId="11536B0B" w14:textId="77777777" w:rsidR="002A679A" w:rsidRDefault="002A679A" w:rsidP="002A679A">
      <w:pPr>
        <w:pStyle w:val="NormalWeb"/>
        <w:numPr>
          <w:ilvl w:val="0"/>
          <w:numId w:val="4"/>
        </w:numPr>
        <w:shd w:val="clear" w:color="auto" w:fill="FFFFFF"/>
        <w:spacing w:before="0" w:beforeAutospacing="0" w:after="225" w:afterAutospacing="0"/>
        <w:ind w:left="1695" w:right="975"/>
        <w:rPr>
          <w:rFonts w:ascii="Cambria" w:hAnsi="Cambria"/>
          <w:color w:val="575757"/>
        </w:rPr>
      </w:pPr>
      <w:hyperlink r:id="rId54" w:history="1">
        <w:r>
          <w:rPr>
            <w:rStyle w:val="primaryterm"/>
            <w:rFonts w:ascii="Cambria" w:hAnsi="Cambria"/>
            <w:b/>
            <w:bCs/>
            <w:color w:val="00609A"/>
          </w:rPr>
          <w:t>Frequency</w:t>
        </w:r>
      </w:hyperlink>
      <w:r>
        <w:rPr>
          <w:rFonts w:ascii="Cambria" w:hAnsi="Cambria"/>
          <w:color w:val="575757"/>
        </w:rPr>
        <w:t xml:space="preserve"> for today’s network cabling is typically measured in MHz (megahertz) or GHz (gigahertz), which indicates the number of times in a second that an electrical signal can change states (for example, change from a positive to a negative charge or vice versa). This is </w:t>
      </w:r>
      <w:proofErr w:type="gramStart"/>
      <w:r>
        <w:rPr>
          <w:rFonts w:ascii="Cambria" w:hAnsi="Cambria"/>
          <w:color w:val="575757"/>
        </w:rPr>
        <w:t>similar to</w:t>
      </w:r>
      <w:proofErr w:type="gramEnd"/>
      <w:r>
        <w:rPr>
          <w:rFonts w:ascii="Cambria" w:hAnsi="Cambria"/>
          <w:color w:val="575757"/>
        </w:rPr>
        <w:t xml:space="preserve"> the frequencies used in wireless networking, but it’s not quite the same. Wireless signals such as FM radio or Wi-Fi, where frequency is also measured in MHz or GHz, must be contained within a specific range of the electromagnetic spectrum to prevent the signal from interfering with other signals using nearby frequencies. By contrast, wired signals don’t have to be so tightly contained because the cable itself mostly limits the dispersion of the signal. Instead, a wired signal covers a wide spectrum of electromagnetic frequencies, </w:t>
      </w:r>
      <w:r>
        <w:rPr>
          <w:rFonts w:ascii="Cambria" w:hAnsi="Cambria"/>
          <w:color w:val="575757"/>
        </w:rPr>
        <w:lastRenderedPageBreak/>
        <w:t>and it’s rated for efficiency up to a specified maximum frequency. A cable’s maximum frequency is important to know because it affects how quickly you can transfer data over that cable. Imagine you are a traffic engineer overseeing traffic flowing onto a freeway via a system of green lights—one car per each green light, as shown in </w:t>
      </w:r>
      <w:hyperlink r:id="rId55" w:history="1">
        <w:r>
          <w:rPr>
            <w:rStyle w:val="Hyperlink"/>
            <w:rFonts w:ascii="Cambria" w:hAnsi="Cambria"/>
            <w:color w:val="0081BC"/>
            <w:u w:val="none"/>
          </w:rPr>
          <w:t>Figure 5-1</w:t>
        </w:r>
      </w:hyperlink>
      <w:r>
        <w:rPr>
          <w:rFonts w:ascii="Cambria" w:hAnsi="Cambria"/>
          <w:color w:val="575757"/>
        </w:rPr>
        <w:t xml:space="preserve">. The current system flashes one green light a minute, therefore releasing one car per minute. If you want to release more cars onto the freeway in a shorter </w:t>
      </w:r>
      <w:proofErr w:type="gramStart"/>
      <w:r>
        <w:rPr>
          <w:rFonts w:ascii="Cambria" w:hAnsi="Cambria"/>
          <w:color w:val="575757"/>
        </w:rPr>
        <w:t>period of time</w:t>
      </w:r>
      <w:proofErr w:type="gramEnd"/>
      <w:r>
        <w:rPr>
          <w:rFonts w:ascii="Cambria" w:hAnsi="Cambria"/>
          <w:color w:val="575757"/>
        </w:rPr>
        <w:t>, you could increase the number of green lights per minute. The number of light cycles per minute is an example of frequency. You’ll see maximum frequencies identified for different categories of copper cabling. Sometimes this maximum frequency is also called bandwidth to indicate the </w:t>
      </w:r>
      <w:r>
        <w:rPr>
          <w:rStyle w:val="Emphasis"/>
          <w:rFonts w:ascii="Cambria" w:hAnsi="Cambria"/>
          <w:color w:val="575757"/>
        </w:rPr>
        <w:t>possible range</w:t>
      </w:r>
      <w:r>
        <w:rPr>
          <w:rFonts w:ascii="Cambria" w:hAnsi="Cambria"/>
          <w:color w:val="575757"/>
        </w:rPr>
        <w:t> of frequencies up to that maximum. In this case, bandwidth refers to a frequency in MHz or GHz. However, bandwidth can also refer to the transfer of data, as described next.</w:t>
      </w:r>
    </w:p>
    <w:p w14:paraId="483E3B05" w14:textId="77777777" w:rsidR="002A679A" w:rsidRDefault="002A679A" w:rsidP="002A67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w:t>
      </w:r>
    </w:p>
    <w:p w14:paraId="166B073C" w14:textId="77777777" w:rsidR="002A679A" w:rsidRDefault="002A679A" w:rsidP="002A67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Freeway analogy for frequency, bandwidth, and throughput</w:t>
      </w:r>
    </w:p>
    <w:p w14:paraId="2301492A" w14:textId="7E4803FF" w:rsidR="002A679A" w:rsidRDefault="002A679A" w:rsidP="002A67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CC30769" wp14:editId="5087A168">
            <wp:extent cx="5667375" cy="3600450"/>
            <wp:effectExtent l="0" t="0" r="9525" b="0"/>
            <wp:docPr id="4" name="Picture 4" descr="The concepts of frequency, bandwidth, and throughput explained with the analogy of a freeway. As an assumption, when the green signal in a traffic light flashes for a minute, one car is allowed to go through. To allow more cars to pass through per minute, the number of times the green light flashes in a minute can be increased. This is comparable to the frequency of the network. Bandwidth is comparable to the number of lanes in a freeway. Bandwidth can be increased by adding more lanes in the freeway which allows more cars to move every time the green light flashes. Throughput compares to the number of cars that arrive at their destination each minute on the 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concepts of frequency, bandwidth, and throughput explained with the analogy of a freeway. As an assumption, when the green signal in a traffic light flashes for a minute, one car is allowed to go through. To allow more cars to pass through per minute, the number of times the green light flashes in a minute can be increased. This is comparable to the frequency of the network. Bandwidth is comparable to the number of lanes in a freeway. Bandwidth can be increased by adding more lanes in the freeway which allows more cars to move every time the green light flashes. Throughput compares to the number of cars that arrive at their destination each minute on the freewa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7375" cy="3600450"/>
                    </a:xfrm>
                    <a:prstGeom prst="rect">
                      <a:avLst/>
                    </a:prstGeom>
                    <a:noFill/>
                    <a:ln>
                      <a:noFill/>
                    </a:ln>
                  </pic:spPr>
                </pic:pic>
              </a:graphicData>
            </a:graphic>
          </wp:inline>
        </w:drawing>
      </w:r>
    </w:p>
    <w:p w14:paraId="036084DD" w14:textId="4998D1F5" w:rsidR="002A679A" w:rsidRDefault="002A679A" w:rsidP="002A679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100470D" wp14:editId="6F9887A6">
            <wp:extent cx="200025" cy="200025"/>
            <wp:effectExtent l="0" t="0" r="9525" b="9525"/>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8D5B308" w14:textId="77777777" w:rsidR="002A679A" w:rsidRDefault="002A679A" w:rsidP="002A679A">
      <w:pPr>
        <w:pStyle w:val="NormalWeb"/>
        <w:numPr>
          <w:ilvl w:val="0"/>
          <w:numId w:val="4"/>
        </w:numPr>
        <w:shd w:val="clear" w:color="auto" w:fill="FFFFFF"/>
        <w:spacing w:before="0" w:beforeAutospacing="0" w:after="0" w:afterAutospacing="0"/>
        <w:ind w:left="1695" w:right="975"/>
        <w:rPr>
          <w:rFonts w:ascii="Cambria" w:hAnsi="Cambria"/>
          <w:color w:val="575757"/>
        </w:rPr>
      </w:pPr>
      <w:hyperlink r:id="rId58" w:history="1">
        <w:r>
          <w:rPr>
            <w:rStyle w:val="primaryterm"/>
            <w:rFonts w:ascii="Cambria" w:hAnsi="Cambria"/>
            <w:b/>
            <w:bCs/>
            <w:color w:val="00609A"/>
          </w:rPr>
          <w:t>Bandwidth</w:t>
        </w:r>
      </w:hyperlink>
      <w:r>
        <w:rPr>
          <w:rFonts w:ascii="Cambria" w:hAnsi="Cambria"/>
          <w:color w:val="575757"/>
        </w:rPr>
        <w:t xml:space="preserve"> for today’s networks is measured in Mbps (megabits per second) or Gbps (gigabits per second). The term refers to the </w:t>
      </w:r>
      <w:r>
        <w:rPr>
          <w:rFonts w:ascii="Cambria" w:hAnsi="Cambria"/>
          <w:color w:val="575757"/>
        </w:rPr>
        <w:lastRenderedPageBreak/>
        <w:t xml:space="preserve">amount of data you could theoretically transmit during a given </w:t>
      </w:r>
      <w:proofErr w:type="gramStart"/>
      <w:r>
        <w:rPr>
          <w:rFonts w:ascii="Cambria" w:hAnsi="Cambria"/>
          <w:color w:val="575757"/>
        </w:rPr>
        <w:t>period of time</w:t>
      </w:r>
      <w:proofErr w:type="gramEnd"/>
      <w:r>
        <w:rPr>
          <w:rFonts w:ascii="Cambria" w:hAnsi="Cambria"/>
          <w:color w:val="575757"/>
        </w:rPr>
        <w:t>, taking into consideration factors such as frequency, distance, and SNR (signal-to-noise ratio). In the freeway analogy, </w:t>
      </w:r>
      <w:bookmarkStart w:id="2" w:name="PageEnd_233"/>
      <w:bookmarkEnd w:id="2"/>
      <w:r>
        <w:rPr>
          <w:rFonts w:ascii="Cambria" w:hAnsi="Cambria"/>
          <w:color w:val="575757"/>
        </w:rPr>
        <w:t>bandwidth refers to the number of lanes on a freeway. You can increase bandwidth by adding more lanes to the freeway, which allows you to release more cars per green light—for example, three lanes on the freeway allows you to release three cars for every green light instead of just one. At the same time, consider that adding too many lanes for anticipated traffic, so that some lanes are never used, would be a waste of resources. Essentially, bandwidth refers to the number of lanes available for data transfer or, to use a different analogy, the size of the pipe through which water is pumped.</w:t>
      </w:r>
    </w:p>
    <w:p w14:paraId="2941FBD8" w14:textId="77777777" w:rsidR="002A679A" w:rsidRDefault="002A679A" w:rsidP="002A679A">
      <w:pPr>
        <w:pStyle w:val="NormalWeb"/>
        <w:numPr>
          <w:ilvl w:val="0"/>
          <w:numId w:val="4"/>
        </w:numPr>
        <w:shd w:val="clear" w:color="auto" w:fill="FFFFFF"/>
        <w:spacing w:before="0" w:beforeAutospacing="0" w:after="0" w:afterAutospacing="0"/>
        <w:ind w:left="1695" w:right="975"/>
        <w:rPr>
          <w:rFonts w:ascii="Cambria" w:hAnsi="Cambria"/>
          <w:color w:val="575757"/>
        </w:rPr>
      </w:pPr>
      <w:hyperlink r:id="rId59" w:history="1">
        <w:r>
          <w:rPr>
            <w:rStyle w:val="primaryterm"/>
            <w:rFonts w:ascii="Cambria" w:hAnsi="Cambria"/>
            <w:b/>
            <w:bCs/>
            <w:color w:val="00609A"/>
          </w:rPr>
          <w:t>Throughput</w:t>
        </w:r>
      </w:hyperlink>
      <w:r>
        <w:rPr>
          <w:rFonts w:ascii="Cambria" w:hAnsi="Cambria"/>
          <w:color w:val="575757"/>
        </w:rPr>
        <w:t xml:space="preserve"> (also called payload rate or effective data rate) for today’s networks is also measured in Mbps (megabits per second) or Gbps (gigabits per second). The term refers to the number of data bits (0s and 1s) that are </w:t>
      </w:r>
      <w:proofErr w:type="gramStart"/>
      <w:r>
        <w:rPr>
          <w:rFonts w:ascii="Cambria" w:hAnsi="Cambria"/>
          <w:color w:val="575757"/>
        </w:rPr>
        <w:t>actually received</w:t>
      </w:r>
      <w:proofErr w:type="gramEnd"/>
      <w:r>
        <w:rPr>
          <w:rFonts w:ascii="Cambria" w:hAnsi="Cambria"/>
          <w:color w:val="575757"/>
        </w:rPr>
        <w:t xml:space="preserve"> across a connection each second. Throughput takes into consideration the reality of a network environment, including delays to cross interfaces, noise affecting signals, errors that result in lost data, and more. In the freeway analogy, throughput would measure the number of people who arrive at their destination per minute. This number might be different than the maximum number the freeway could possibly support and </w:t>
      </w:r>
      <w:proofErr w:type="gramStart"/>
      <w:r>
        <w:rPr>
          <w:rFonts w:ascii="Cambria" w:hAnsi="Cambria"/>
          <w:color w:val="575757"/>
        </w:rPr>
        <w:t>takes into account</w:t>
      </w:r>
      <w:proofErr w:type="gramEnd"/>
      <w:r>
        <w:rPr>
          <w:rFonts w:ascii="Cambria" w:hAnsi="Cambria"/>
          <w:color w:val="575757"/>
        </w:rPr>
        <w:t xml:space="preserve"> problems such as weather, traffic congestion, red lights at intersections, and different driving styles.</w:t>
      </w:r>
    </w:p>
    <w:p w14:paraId="63676150"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It helps to think of the term </w:t>
      </w:r>
      <w:r>
        <w:rPr>
          <w:rStyle w:val="Emphasis"/>
          <w:rFonts w:ascii="Cambria" w:hAnsi="Cambria"/>
          <w:color w:val="575757"/>
        </w:rPr>
        <w:t>bandwidth</w:t>
      </w:r>
      <w:r>
        <w:rPr>
          <w:rFonts w:ascii="Cambria" w:hAnsi="Cambria"/>
          <w:color w:val="575757"/>
        </w:rPr>
        <w:t xml:space="preserve"> as a range of possibilities, or as a definition of the maximum possible. When discussing frequencies, bandwidth identifies the full range of available frequencies (the width of the band) for a specific application. When discussing data rates, bandwidth identifies the theoretical maximum number of bits per second. You might even use bandwidth to identify how much work you can handle in a day or how much stress you can tolerate before you must make some scheduling or lifestyle changes. Be aware that many sources use these terms—frequency, bandwidth, and throughput—interchangeably in some contexts. </w:t>
      </w:r>
      <w:proofErr w:type="gramStart"/>
      <w:r>
        <w:rPr>
          <w:rFonts w:ascii="Cambria" w:hAnsi="Cambria"/>
          <w:color w:val="575757"/>
        </w:rPr>
        <w:t>This is why</w:t>
      </w:r>
      <w:proofErr w:type="gramEnd"/>
      <w:r>
        <w:rPr>
          <w:rFonts w:ascii="Cambria" w:hAnsi="Cambria"/>
          <w:color w:val="575757"/>
        </w:rPr>
        <w:t xml:space="preserve"> you’ll often see bandwidth measured in two ways: in MHz/GHz or in Mbps/Gbps.</w:t>
      </w:r>
    </w:p>
    <w:p w14:paraId="100D1DB8"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one time, the terms frequency, throughput, and bandwidth were directly related mathematically—a cable with a maximum frequency of 100 MHz could transmit a maximum of 100 Mbps: 100 MHz correlated with 100 Mbps. Today, however, additional layers of technology complicate the mathematical relationship between these measurements. For example, now you can find cables with a maximum frequency of 250 MHz rated for a maximum throughput of 1000 Mbps, which is a 400 percent increase in possible throughput.</w:t>
      </w:r>
    </w:p>
    <w:p w14:paraId="6239E5A5"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New technologies such as modulation and encoding offer innovative methods for increasing theoretical bandwidth and effective data throughput given the same maximum frequency. For example, if you want to transport more people on a freeway during a given </w:t>
      </w:r>
      <w:proofErr w:type="gramStart"/>
      <w:r>
        <w:rPr>
          <w:rFonts w:ascii="Cambria" w:hAnsi="Cambria"/>
          <w:color w:val="575757"/>
        </w:rPr>
        <w:t>period of time</w:t>
      </w:r>
      <w:proofErr w:type="gramEnd"/>
      <w:r>
        <w:rPr>
          <w:rFonts w:ascii="Cambria" w:hAnsi="Cambria"/>
          <w:color w:val="575757"/>
        </w:rPr>
        <w:t>, you can use larger vehicles like double-decker buses, which carry a lot more people per vehicle than small cars do. Using the same three lanes of traffic and the same green light frequency, you can now transport dozens more people per minute per lane of traffic. Similarly, using </w:t>
      </w:r>
      <w:hyperlink r:id="rId60" w:history="1">
        <w:r>
          <w:rPr>
            <w:rStyle w:val="primaryterm"/>
            <w:rFonts w:ascii="Cambria" w:hAnsi="Cambria"/>
            <w:b/>
            <w:bCs/>
            <w:color w:val="00609A"/>
          </w:rPr>
          <w:t>modulation</w:t>
        </w:r>
      </w:hyperlink>
      <w:r>
        <w:rPr>
          <w:rFonts w:ascii="Cambria" w:hAnsi="Cambria"/>
          <w:color w:val="575757"/>
        </w:rPr>
        <w:t> (sending data over an analog signal) and </w:t>
      </w:r>
      <w:hyperlink r:id="rId61" w:history="1">
        <w:r>
          <w:rPr>
            <w:rStyle w:val="primaryterm"/>
            <w:rFonts w:ascii="Cambria" w:hAnsi="Cambria"/>
            <w:b/>
            <w:bCs/>
            <w:color w:val="00609A"/>
          </w:rPr>
          <w:t>encoding</w:t>
        </w:r>
      </w:hyperlink>
      <w:r>
        <w:rPr>
          <w:rFonts w:ascii="Cambria" w:hAnsi="Cambria"/>
          <w:color w:val="575757"/>
        </w:rPr>
        <w:t> (converting data into a digital signal for transmission), you can pack a lot more bits of data into each signal’s state change.</w:t>
      </w:r>
    </w:p>
    <w:p w14:paraId="622BE7EC"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Usually, a low-cost residential broadband Internet connection that is rated for a maximum bandwidth of 3 Mbps has an actual throughput that is lower than the advertised maximum, perhaps even much lower. This explains why providers often advertise “</w:t>
      </w:r>
      <w:r>
        <w:rPr>
          <w:rStyle w:val="Emphasis"/>
          <w:rFonts w:ascii="Cambria" w:hAnsi="Cambria"/>
          <w:color w:val="575757"/>
        </w:rPr>
        <w:t>up to</w:t>
      </w:r>
      <w:r>
        <w:rPr>
          <w:rFonts w:ascii="Cambria" w:hAnsi="Cambria"/>
          <w:color w:val="575757"/>
        </w:rPr>
        <w:t xml:space="preserve"> 3 Mbps.” For a network connection to achieve an actual throughput of 1 Gbps, it might require a transmission rate of 1.25 Gbps or more because of the overhead used by Ethernet frames, delays crossing interfaces, noise in the environment, and other factors. Applications that require significant throughput like this include videoconferencing, telephone signaling, and multimedia streaming. By contrast, instant </w:t>
      </w:r>
      <w:proofErr w:type="gramStart"/>
      <w:r>
        <w:rPr>
          <w:rFonts w:ascii="Cambria" w:hAnsi="Cambria"/>
          <w:color w:val="575757"/>
        </w:rPr>
        <w:t>messaging</w:t>
      </w:r>
      <w:proofErr w:type="gramEnd"/>
      <w:r>
        <w:rPr>
          <w:rFonts w:ascii="Cambria" w:hAnsi="Cambria"/>
          <w:color w:val="575757"/>
        </w:rPr>
        <w:t xml:space="preserve"> and email, for example, require much less bandwidth. </w:t>
      </w:r>
      <w:hyperlink r:id="rId62" w:history="1">
        <w:r>
          <w:rPr>
            <w:rStyle w:val="Hyperlink"/>
            <w:rFonts w:ascii="Cambria" w:hAnsi="Cambria"/>
            <w:color w:val="0081BC"/>
            <w:u w:val="none"/>
          </w:rPr>
          <w:t>Table 5-1</w:t>
        </w:r>
      </w:hyperlink>
      <w:r>
        <w:rPr>
          <w:rFonts w:ascii="Cambria" w:hAnsi="Cambria"/>
          <w:color w:val="575757"/>
        </w:rPr>
        <w:t> summarizes the terminology and abbreviations used when discussing different throughput rates.</w:t>
      </w:r>
    </w:p>
    <w:p w14:paraId="496D21AD" w14:textId="77777777" w:rsidR="002A679A" w:rsidRDefault="002A679A" w:rsidP="002A679A">
      <w:pPr>
        <w:rPr>
          <w:rFonts w:ascii="Cambria" w:hAnsi="Cambria"/>
          <w:color w:val="575757"/>
        </w:rPr>
      </w:pPr>
      <w:r>
        <w:rPr>
          <w:rStyle w:val="label"/>
          <w:rFonts w:ascii="Tahoma" w:hAnsi="Tahoma" w:cs="Tahoma"/>
          <w:b/>
          <w:bCs/>
          <w:color w:val="FFFFFF"/>
          <w:shd w:val="clear" w:color="auto" w:fill="80B33D"/>
        </w:rPr>
        <w:t>Table </w:t>
      </w:r>
      <w:r>
        <w:rPr>
          <w:rStyle w:val="ordinal"/>
          <w:rFonts w:ascii="Tahoma" w:hAnsi="Tahoma" w:cs="Tahoma"/>
          <w:b/>
          <w:bCs/>
          <w:color w:val="FFFFFF"/>
          <w:sz w:val="26"/>
          <w:szCs w:val="26"/>
          <w:shd w:val="clear" w:color="auto" w:fill="80B33D"/>
        </w:rPr>
        <w:t>5-1</w:t>
      </w:r>
    </w:p>
    <w:p w14:paraId="7AB1B49F" w14:textId="77777777" w:rsidR="002A679A" w:rsidRDefault="002A679A" w:rsidP="002A679A">
      <w:pPr>
        <w:pStyle w:val="Heading3"/>
        <w:spacing w:before="0"/>
        <w:ind w:left="375"/>
        <w:rPr>
          <w:rFonts w:ascii="Tahoma" w:hAnsi="Tahoma" w:cs="Tahoma"/>
          <w:color w:val="3F3F3F"/>
          <w:sz w:val="26"/>
          <w:szCs w:val="26"/>
        </w:rPr>
      </w:pPr>
      <w:r>
        <w:rPr>
          <w:rFonts w:ascii="Tahoma" w:hAnsi="Tahoma" w:cs="Tahoma"/>
          <w:color w:val="3F3F3F"/>
          <w:sz w:val="26"/>
          <w:szCs w:val="26"/>
        </w:rPr>
        <w:t>Throughput Measures</w:t>
      </w:r>
    </w:p>
    <w:tbl>
      <w:tblPr>
        <w:tblW w:w="115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6775"/>
        <w:gridCol w:w="1701"/>
        <w:gridCol w:w="3119"/>
      </w:tblGrid>
      <w:tr w:rsidR="002A679A" w14:paraId="592E321B" w14:textId="77777777" w:rsidTr="002A679A">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E6B429B"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Quantity</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3E6FE1D"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Prefix</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0FAF7528"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Abbreviation</w:t>
            </w:r>
          </w:p>
        </w:tc>
      </w:tr>
      <w:tr w:rsidR="002A679A" w14:paraId="4747A8E7" w14:textId="77777777" w:rsidTr="002A67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C4526F3"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 bit per second</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3F41CC1"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n/a</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7000835" w14:textId="77777777" w:rsidR="002A679A" w:rsidRDefault="002A679A">
            <w:pPr>
              <w:pStyle w:val="NormalWeb"/>
              <w:spacing w:before="0" w:beforeAutospacing="0" w:after="0" w:afterAutospacing="0"/>
              <w:rPr>
                <w:rFonts w:ascii="Tahoma" w:hAnsi="Tahoma" w:cs="Tahoma"/>
                <w:color w:val="575757"/>
                <w:sz w:val="18"/>
                <w:szCs w:val="18"/>
              </w:rPr>
            </w:pPr>
            <w:r>
              <w:rPr>
                <w:rStyle w:val="mathjaxsvg"/>
                <w:rFonts w:ascii="Tahoma" w:hAnsi="Tahoma" w:cs="Tahoma"/>
                <w:color w:val="575757"/>
                <w:sz w:val="17"/>
                <w:szCs w:val="17"/>
                <w:bdr w:val="none" w:sz="0" w:space="0" w:color="auto" w:frame="1"/>
              </w:rPr>
              <w:t>‍‍</w:t>
            </w:r>
          </w:p>
        </w:tc>
      </w:tr>
      <w:tr w:rsidR="002A679A" w14:paraId="5479C31B" w14:textId="77777777" w:rsidTr="002A679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32782FB"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 bits per second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D8A196"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kilo</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ABBDF7E" w14:textId="77777777" w:rsidR="002A679A" w:rsidRDefault="002A679A">
            <w:pPr>
              <w:pStyle w:val="NormalWeb"/>
              <w:spacing w:before="0" w:beforeAutospacing="0" w:after="0" w:afterAutospacing="0"/>
              <w:rPr>
                <w:rFonts w:ascii="Tahoma" w:hAnsi="Tahoma" w:cs="Tahoma"/>
                <w:color w:val="575757"/>
                <w:sz w:val="18"/>
                <w:szCs w:val="18"/>
              </w:rPr>
            </w:pPr>
            <w:r>
              <w:rPr>
                <w:rStyle w:val="mathjaxsvg"/>
                <w:rFonts w:ascii="Tahoma" w:hAnsi="Tahoma" w:cs="Tahoma"/>
                <w:color w:val="575757"/>
                <w:sz w:val="17"/>
                <w:szCs w:val="17"/>
                <w:bdr w:val="none" w:sz="0" w:space="0" w:color="auto" w:frame="1"/>
              </w:rPr>
              <w:t>‍‍</w:t>
            </w:r>
          </w:p>
        </w:tc>
      </w:tr>
      <w:tr w:rsidR="002A679A" w14:paraId="7B3C9203" w14:textId="77777777" w:rsidTr="002A67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E3ED6F2"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1,000,000 bits per second</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BC8F096"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mega</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6C268D5" w14:textId="77777777" w:rsidR="002A679A" w:rsidRDefault="002A679A">
            <w:pPr>
              <w:pStyle w:val="NormalWeb"/>
              <w:spacing w:before="0" w:beforeAutospacing="0" w:after="0" w:afterAutospacing="0"/>
              <w:rPr>
                <w:rFonts w:ascii="Tahoma" w:hAnsi="Tahoma" w:cs="Tahoma"/>
                <w:color w:val="575757"/>
                <w:sz w:val="18"/>
                <w:szCs w:val="18"/>
              </w:rPr>
            </w:pPr>
            <w:r>
              <w:rPr>
                <w:rStyle w:val="mathjaxsvg"/>
                <w:rFonts w:ascii="Tahoma" w:hAnsi="Tahoma" w:cs="Tahoma"/>
                <w:color w:val="575757"/>
                <w:sz w:val="17"/>
                <w:szCs w:val="17"/>
                <w:bdr w:val="none" w:sz="0" w:space="0" w:color="auto" w:frame="1"/>
              </w:rPr>
              <w:t>‍‍</w:t>
            </w:r>
          </w:p>
        </w:tc>
      </w:tr>
      <w:tr w:rsidR="002A679A" w14:paraId="2157CCD1" w14:textId="77777777" w:rsidTr="002A679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DBA66BD"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1,000,000,000 bits per second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043EFE"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giga</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4F18A69" w14:textId="77777777" w:rsidR="002A679A" w:rsidRDefault="002A679A">
            <w:pPr>
              <w:pStyle w:val="NormalWeb"/>
              <w:spacing w:before="0" w:beforeAutospacing="0" w:after="0" w:afterAutospacing="0"/>
              <w:rPr>
                <w:rFonts w:ascii="Tahoma" w:hAnsi="Tahoma" w:cs="Tahoma"/>
                <w:color w:val="575757"/>
                <w:sz w:val="18"/>
                <w:szCs w:val="18"/>
              </w:rPr>
            </w:pPr>
            <w:r>
              <w:rPr>
                <w:rStyle w:val="mathjaxsvg"/>
                <w:rFonts w:ascii="Tahoma" w:hAnsi="Tahoma" w:cs="Tahoma"/>
                <w:color w:val="575757"/>
                <w:sz w:val="17"/>
                <w:szCs w:val="17"/>
                <w:bdr w:val="none" w:sz="0" w:space="0" w:color="auto" w:frame="1"/>
              </w:rPr>
              <w:t>‍‍</w:t>
            </w:r>
          </w:p>
        </w:tc>
      </w:tr>
      <w:tr w:rsidR="002A679A" w14:paraId="7421C803" w14:textId="77777777" w:rsidTr="002A679A">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40592C44"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1,000,000,000,000 bits per second</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38040B57"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tera</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0E33CBE5" w14:textId="77777777" w:rsidR="002A679A" w:rsidRDefault="002A679A">
            <w:pPr>
              <w:pStyle w:val="NormalWeb"/>
              <w:spacing w:before="0" w:beforeAutospacing="0" w:after="0" w:afterAutospacing="0"/>
              <w:rPr>
                <w:rFonts w:ascii="Tahoma" w:hAnsi="Tahoma" w:cs="Tahoma"/>
                <w:color w:val="575757"/>
                <w:sz w:val="18"/>
                <w:szCs w:val="18"/>
              </w:rPr>
            </w:pPr>
            <w:r>
              <w:rPr>
                <w:rStyle w:val="mathjaxsvg"/>
                <w:rFonts w:ascii="Tahoma" w:hAnsi="Tahoma" w:cs="Tahoma"/>
                <w:color w:val="575757"/>
                <w:sz w:val="17"/>
                <w:szCs w:val="17"/>
                <w:bdr w:val="none" w:sz="0" w:space="0" w:color="auto" w:frame="1"/>
              </w:rPr>
              <w:t>‍‍</w:t>
            </w:r>
          </w:p>
        </w:tc>
      </w:tr>
    </w:tbl>
    <w:p w14:paraId="4F03014B" w14:textId="77777777" w:rsidR="002A679A" w:rsidRDefault="002A679A" w:rsidP="002A67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5-1</w:t>
      </w:r>
    </w:p>
    <w:p w14:paraId="41556ACB"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Be careful not to confuse bits and bytes when discussing throughput and bandwidth:</w:t>
      </w:r>
    </w:p>
    <w:p w14:paraId="04EED1B4" w14:textId="77777777" w:rsidR="002A679A" w:rsidRDefault="002A679A" w:rsidP="002A679A">
      <w:pPr>
        <w:pStyle w:val="NormalWeb"/>
        <w:numPr>
          <w:ilvl w:val="0"/>
          <w:numId w:val="5"/>
        </w:numPr>
        <w:shd w:val="clear" w:color="auto" w:fill="FFFFFF"/>
        <w:spacing w:before="0" w:beforeAutospacing="0" w:after="0" w:afterAutospacing="0"/>
        <w:rPr>
          <w:rFonts w:ascii="Cambria" w:hAnsi="Cambria"/>
          <w:color w:val="575757"/>
        </w:rPr>
      </w:pPr>
      <w:r>
        <w:rPr>
          <w:rFonts w:ascii="Cambria" w:hAnsi="Cambria"/>
          <w:color w:val="575757"/>
        </w:rPr>
        <w:t>Data </w:t>
      </w:r>
      <w:r>
        <w:rPr>
          <w:rStyle w:val="Emphasis"/>
          <w:rFonts w:ascii="Cambria" w:hAnsi="Cambria"/>
          <w:color w:val="575757"/>
        </w:rPr>
        <w:t>storage</w:t>
      </w:r>
      <w:r>
        <w:rPr>
          <w:rFonts w:ascii="Cambria" w:hAnsi="Cambria"/>
          <w:color w:val="575757"/>
        </w:rPr>
        <w:t> quantities are typically expressed in multiples of bytes.</w:t>
      </w:r>
    </w:p>
    <w:p w14:paraId="58EFA5B4" w14:textId="77777777" w:rsidR="002A679A" w:rsidRDefault="002A679A" w:rsidP="002A679A">
      <w:pPr>
        <w:pStyle w:val="NormalWeb"/>
        <w:numPr>
          <w:ilvl w:val="0"/>
          <w:numId w:val="5"/>
        </w:numPr>
        <w:shd w:val="clear" w:color="auto" w:fill="FFFFFF"/>
        <w:spacing w:before="0" w:beforeAutospacing="0" w:after="0" w:afterAutospacing="0"/>
        <w:rPr>
          <w:rFonts w:ascii="Cambria" w:hAnsi="Cambria"/>
          <w:color w:val="575757"/>
        </w:rPr>
      </w:pPr>
      <w:r>
        <w:rPr>
          <w:rFonts w:ascii="Cambria" w:hAnsi="Cambria"/>
          <w:color w:val="575757"/>
        </w:rPr>
        <w:t>Data </w:t>
      </w:r>
      <w:r>
        <w:rPr>
          <w:rStyle w:val="Emphasis"/>
          <w:rFonts w:ascii="Cambria" w:hAnsi="Cambria"/>
          <w:color w:val="575757"/>
        </w:rPr>
        <w:t>transmission</w:t>
      </w:r>
      <w:r>
        <w:rPr>
          <w:rFonts w:ascii="Cambria" w:hAnsi="Cambria"/>
          <w:color w:val="575757"/>
        </w:rPr>
        <w:t> quantities (in other words, throughput) are more commonly expressed in multiples of bits per second.</w:t>
      </w:r>
    </w:p>
    <w:p w14:paraId="7CB4D6E2"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When representing different data quantities, a small </w:t>
      </w:r>
      <w:r>
        <w:rPr>
          <w:rStyle w:val="Emphasis"/>
          <w:rFonts w:ascii="Cambria" w:hAnsi="Cambria"/>
          <w:color w:val="575757"/>
        </w:rPr>
        <w:t>b</w:t>
      </w:r>
      <w:r>
        <w:rPr>
          <w:rFonts w:ascii="Cambria" w:hAnsi="Cambria"/>
          <w:color w:val="575757"/>
        </w:rPr>
        <w:t> represents bits, while a capital </w:t>
      </w:r>
      <w:r>
        <w:rPr>
          <w:rStyle w:val="Emphasis"/>
          <w:rFonts w:ascii="Cambria" w:hAnsi="Cambria"/>
          <w:color w:val="575757"/>
        </w:rPr>
        <w:t>B</w:t>
      </w:r>
      <w:r>
        <w:rPr>
          <w:rFonts w:ascii="Cambria" w:hAnsi="Cambria"/>
          <w:color w:val="575757"/>
        </w:rPr>
        <w:t> represents bytes. To put this into context, a fast Internet connection might transmit data at 1 Gbps (gigabit per second), while an SD movie file might be 1–2 GB (gigabytes) in size.</w:t>
      </w:r>
    </w:p>
    <w:p w14:paraId="40A49CE7" w14:textId="77777777" w:rsidR="002A679A" w:rsidRDefault="002A679A" w:rsidP="002A679A">
      <w:pPr>
        <w:pStyle w:val="NormalWeb"/>
        <w:shd w:val="clear" w:color="auto" w:fill="FFFFFF"/>
        <w:spacing w:before="0" w:beforeAutospacing="0" w:after="0" w:afterAutospacing="0"/>
        <w:rPr>
          <w:rFonts w:ascii="Cambria" w:hAnsi="Cambria"/>
          <w:color w:val="575757"/>
        </w:rPr>
      </w:pPr>
      <w:r>
        <w:rPr>
          <w:rFonts w:ascii="Cambria" w:hAnsi="Cambria"/>
          <w:color w:val="575757"/>
        </w:rPr>
        <w:t>Another difference between data storage and data throughput measures is that, with data storage, the prefix </w:t>
      </w:r>
      <w:r>
        <w:rPr>
          <w:rStyle w:val="Emphasis"/>
          <w:rFonts w:ascii="Cambria" w:hAnsi="Cambria"/>
          <w:color w:val="575757"/>
        </w:rPr>
        <w:t>kilo</w:t>
      </w:r>
      <w:r>
        <w:rPr>
          <w:rFonts w:ascii="Cambria" w:hAnsi="Cambria"/>
          <w:color w:val="575757"/>
        </w:rPr>
        <w:t> means 2 to the 10</w:t>
      </w:r>
      <w:r>
        <w:rPr>
          <w:rFonts w:ascii="Cambria" w:hAnsi="Cambria"/>
          <w:color w:val="575757"/>
          <w:sz w:val="18"/>
          <w:szCs w:val="18"/>
          <w:vertAlign w:val="superscript"/>
        </w:rPr>
        <w:t>th</w:t>
      </w:r>
      <w:r>
        <w:rPr>
          <w:rFonts w:ascii="Cambria" w:hAnsi="Cambria"/>
          <w:color w:val="575757"/>
        </w:rPr>
        <w:t xml:space="preserve"> power (written </w:t>
      </w:r>
      <w:proofErr w:type="gramStart"/>
      <w:r>
        <w:rPr>
          <w:rFonts w:ascii="Cambria" w:hAnsi="Cambria"/>
          <w:color w:val="575757"/>
        </w:rPr>
        <w:t>as )</w:t>
      </w:r>
      <w:proofErr w:type="gramEnd"/>
      <w:r>
        <w:rPr>
          <w:rFonts w:ascii="Cambria" w:hAnsi="Cambria"/>
          <w:color w:val="575757"/>
        </w:rPr>
        <w:t>, or 1024. With data throughput, </w:t>
      </w:r>
      <w:r>
        <w:rPr>
          <w:rStyle w:val="Emphasis"/>
          <w:rFonts w:ascii="Cambria" w:hAnsi="Cambria"/>
          <w:color w:val="575757"/>
        </w:rPr>
        <w:t>kilo</w:t>
      </w:r>
      <w:r>
        <w:rPr>
          <w:rFonts w:ascii="Cambria" w:hAnsi="Cambria"/>
          <w:color w:val="575757"/>
        </w:rPr>
        <w:t> means 10 to the 3</w:t>
      </w:r>
      <w:r>
        <w:rPr>
          <w:rFonts w:ascii="Cambria" w:hAnsi="Cambria"/>
          <w:color w:val="575757"/>
          <w:sz w:val="18"/>
          <w:szCs w:val="18"/>
          <w:vertAlign w:val="superscript"/>
        </w:rPr>
        <w:t>rd</w:t>
      </w:r>
      <w:r>
        <w:rPr>
          <w:rFonts w:ascii="Cambria" w:hAnsi="Cambria"/>
          <w:color w:val="575757"/>
        </w:rPr>
        <w:t xml:space="preserve"> power (written </w:t>
      </w:r>
      <w:proofErr w:type="gramStart"/>
      <w:r>
        <w:rPr>
          <w:rFonts w:ascii="Cambria" w:hAnsi="Cambria"/>
          <w:color w:val="575757"/>
        </w:rPr>
        <w:t>as )</w:t>
      </w:r>
      <w:proofErr w:type="gramEnd"/>
      <w:r>
        <w:rPr>
          <w:rFonts w:ascii="Cambria" w:hAnsi="Cambria"/>
          <w:color w:val="575757"/>
        </w:rPr>
        <w:t>, or 1000. In other words, data storage measurements use powers of 2 while data throughput measurements use powers of 10.</w:t>
      </w:r>
    </w:p>
    <w:p w14:paraId="06242D0D" w14:textId="62DAF39E" w:rsidR="002A679A" w:rsidRDefault="002A679A" w:rsidP="002A679A">
      <w:pPr>
        <w:shd w:val="clear" w:color="auto" w:fill="FFFFFF"/>
        <w:rPr>
          <w:rFonts w:ascii="Cambria" w:hAnsi="Cambria"/>
          <w:color w:val="575757"/>
        </w:rPr>
      </w:pPr>
      <w:bookmarkStart w:id="3" w:name="PageEnd_234"/>
      <w:bookmarkEnd w:id="3"/>
      <w:r>
        <w:rPr>
          <w:rStyle w:val="jumptopage-label"/>
          <w:rFonts w:ascii="Cambria" w:hAnsi="Cambria"/>
          <w:color w:val="575757"/>
        </w:rPr>
        <w:t>Go to pg.</w:t>
      </w:r>
      <w:r>
        <w:rPr>
          <w:rFonts w:ascii="Cambria" w:hAnsi="Cambria"/>
          <w:color w:val="575757"/>
        </w:rPr>
        <w:object w:dxaOrig="225" w:dyaOrig="225" w14:anchorId="52B27398">
          <v:shape id="_x0000_i1044" type="#_x0000_t75" style="width:42pt;height:18pt" o:ole="">
            <v:imagedata r:id="rId42" o:title=""/>
          </v:shape>
          <w:control r:id="rId63" w:name="DefaultOcxName3" w:shapeid="_x0000_i1044"/>
        </w:object>
      </w:r>
    </w:p>
    <w:p w14:paraId="34E10B1D" w14:textId="77777777" w:rsidR="002A679A" w:rsidRDefault="002A679A" w:rsidP="002A679A">
      <w:pPr>
        <w:shd w:val="clear" w:color="auto" w:fill="FFFFFF"/>
        <w:rPr>
          <w:rFonts w:ascii="Cambria" w:hAnsi="Cambria"/>
          <w:color w:val="575757"/>
        </w:rPr>
      </w:pPr>
      <w:hyperlink r:id="rId64" w:tooltip="Help" w:history="1">
        <w:r>
          <w:rPr>
            <w:rStyle w:val="novisual"/>
            <w:rFonts w:ascii="Helvetica" w:hAnsi="Helvetica" w:cs="Helvetica"/>
            <w:b/>
            <w:bCs/>
            <w:color w:val="7A7A7A"/>
            <w:sz w:val="23"/>
            <w:szCs w:val="23"/>
            <w:bdr w:val="none" w:sz="0" w:space="0" w:color="auto" w:frame="1"/>
          </w:rPr>
          <w:t>help</w:t>
        </w:r>
      </w:hyperlink>
    </w:p>
    <w:p w14:paraId="70AF6042" w14:textId="77777777" w:rsidR="002A679A" w:rsidRDefault="002A679A" w:rsidP="002A679A">
      <w:pPr>
        <w:ind w:hanging="28816"/>
        <w:rPr>
          <w:rFonts w:ascii="Cambria" w:hAnsi="Cambria"/>
          <w:color w:val="575757"/>
        </w:rPr>
      </w:pPr>
      <w:r>
        <w:rPr>
          <w:rFonts w:ascii="Cambria" w:hAnsi="Cambria"/>
          <w:color w:val="575757"/>
        </w:rPr>
        <w:t>Application Opened</w:t>
      </w:r>
    </w:p>
    <w:p w14:paraId="130CB379" w14:textId="77777777" w:rsidR="002A679A" w:rsidRDefault="002A679A" w:rsidP="002A679A">
      <w:pPr>
        <w:shd w:val="clear" w:color="auto" w:fill="FFFFFF"/>
        <w:rPr>
          <w:rFonts w:ascii="Cambria" w:hAnsi="Cambria"/>
          <w:color w:val="575757"/>
        </w:rPr>
      </w:pPr>
      <w:hyperlink r:id="rId65" w:anchor="header" w:history="1">
        <w:r>
          <w:rPr>
            <w:rStyle w:val="Hyperlink"/>
            <w:rFonts w:ascii="Cambria" w:hAnsi="Cambria"/>
            <w:color w:val="0081BC"/>
            <w:u w:val="none"/>
          </w:rPr>
          <w:t>Main content</w:t>
        </w:r>
      </w:hyperlink>
    </w:p>
    <w:p w14:paraId="694DE738" w14:textId="77777777" w:rsidR="002A679A" w:rsidRDefault="002A679A" w:rsidP="002A67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5-1b</w:t>
      </w:r>
      <w:r>
        <w:rPr>
          <w:rStyle w:val="headingtext"/>
          <w:rFonts w:ascii="Open Sans" w:hAnsi="Open Sans" w:cs="Open Sans"/>
          <w:color w:val="DF7300"/>
          <w:sz w:val="54"/>
          <w:szCs w:val="54"/>
        </w:rPr>
        <w:t>Transmission Flaws</w:t>
      </w:r>
    </w:p>
    <w:p w14:paraId="6CAC4D5F"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 a busy network, why is actual throughput less than the potential bandwidth of the network? Three factors that can degrade network performance are noise, attenuation, and latency.</w:t>
      </w:r>
    </w:p>
    <w:p w14:paraId="29212349" w14:textId="77777777" w:rsidR="002A679A" w:rsidRDefault="002A679A" w:rsidP="002A67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Noise</w:t>
      </w:r>
    </w:p>
    <w:p w14:paraId="77535F0A"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Noise, or interference, can degrade or distort a signal and, on a network, is measured in </w:t>
      </w:r>
      <w:hyperlink r:id="rId66" w:history="1">
        <w:r>
          <w:rPr>
            <w:rStyle w:val="primaryterm"/>
            <w:rFonts w:ascii="Cambria" w:hAnsi="Cambria"/>
            <w:b/>
            <w:bCs/>
            <w:color w:val="00609A"/>
          </w:rPr>
          <w:t>dB (decibel) loss</w:t>
        </w:r>
      </w:hyperlink>
      <w:r>
        <w:rPr>
          <w:rFonts w:ascii="Cambria" w:hAnsi="Cambria"/>
          <w:color w:val="575757"/>
        </w:rPr>
        <w:t>. A decibel is a relative measure of signal loss (a negative number) or gain (a positive number). In other words, the loss or gain is measured as a comparison between the signal’s strength at transmission versus its strength when it arrives at its destination. The signal might get weaker due to noise (interference), or it might get stronger with help from an amplifier.</w:t>
      </w:r>
    </w:p>
    <w:p w14:paraId="5471F353"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 how much power change is indicated by each dB up or down? </w:t>
      </w:r>
      <w:proofErr w:type="gramStart"/>
      <w:r>
        <w:rPr>
          <w:rFonts w:ascii="Cambria" w:hAnsi="Cambria"/>
          <w:color w:val="575757"/>
        </w:rPr>
        <w:t>As a general rule</w:t>
      </w:r>
      <w:proofErr w:type="gramEnd"/>
      <w:r>
        <w:rPr>
          <w:rFonts w:ascii="Cambria" w:hAnsi="Cambria"/>
          <w:color w:val="575757"/>
        </w:rPr>
        <w:t>, a loss of 3 dB between the transmitter and receiver indicates the signal has lost half its power. But again, dB loss or gain is a relative measure. Therefore, a loss of 3 dB on a 10-watt signal means the signal arrives at 5 watts. But a loss of 3 dB on a 1000-watt signal means the signal arrives at 500 watts. A 1000-watt signal with a 6-dB loss arrives at 250 watts (half of half the original signal strength, or one quarter). That’s a big loss! You can see why noise on the network can be problematic.</w:t>
      </w:r>
    </w:p>
    <w:p w14:paraId="32909830"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Two common sources of noise are the following:</w:t>
      </w:r>
    </w:p>
    <w:p w14:paraId="702B2587" w14:textId="77777777" w:rsidR="002A679A" w:rsidRDefault="002A679A" w:rsidP="002A679A">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EMI (electromagnetic interference)</w:t>
      </w:r>
      <w:r>
        <w:rPr>
          <w:rFonts w:ascii="Cambria" w:hAnsi="Cambria"/>
          <w:color w:val="575757"/>
        </w:rPr>
        <w:t>—Caused by motors, power lines, televisions, copiers, fluorescent lights, microwave ovens, manufacturing machinery, and other sources of electrical activity (including a severe thunderstorm). One type of EMI is RFI (radio frequency interference), or electromagnetic interference caused by radio waves. (Often, you’ll see EMI referred to as EMI/RFI.) Strong broadcast signals from radio or TV antennas can generate RFI.</w:t>
      </w:r>
    </w:p>
    <w:p w14:paraId="424B9FCF" w14:textId="77777777" w:rsidR="002A679A" w:rsidRDefault="002A679A" w:rsidP="002A679A">
      <w:pPr>
        <w:pStyle w:val="NormalWeb"/>
        <w:numPr>
          <w:ilvl w:val="0"/>
          <w:numId w:val="6"/>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Crosstalk</w:t>
      </w:r>
      <w:r>
        <w:rPr>
          <w:rFonts w:ascii="Cambria" w:hAnsi="Cambria"/>
          <w:color w:val="575757"/>
        </w:rPr>
        <w:t>—Occurs when a signal traveling on one wire or cable infringes on the signal traveling over an adjacent wire or cable, as shown in </w:t>
      </w:r>
      <w:hyperlink r:id="rId67" w:history="1">
        <w:r>
          <w:rPr>
            <w:rStyle w:val="Hyperlink"/>
            <w:rFonts w:ascii="Cambria" w:hAnsi="Cambria"/>
            <w:color w:val="0081BC"/>
            <w:u w:val="none"/>
          </w:rPr>
          <w:t>Figure 5-2</w:t>
        </w:r>
      </w:hyperlink>
      <w:r>
        <w:rPr>
          <w:rFonts w:ascii="Cambria" w:hAnsi="Cambria"/>
          <w:color w:val="575757"/>
        </w:rPr>
        <w:t>. The resulting noise, or crosstalk, is equal to a portion of the second line’s signal. If you’ve ever been on a traditional, landline phone and heard the conversation on a second line in the background, you have heard the effects of crosstalk.</w:t>
      </w:r>
    </w:p>
    <w:p w14:paraId="6A3E9419" w14:textId="77777777" w:rsidR="002A679A" w:rsidRDefault="002A679A" w:rsidP="002A67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w:t>
      </w:r>
    </w:p>
    <w:p w14:paraId="7DC4835B" w14:textId="77777777" w:rsidR="002A679A" w:rsidRDefault="002A679A" w:rsidP="002A67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Crosstalk between wires in a cable</w:t>
      </w:r>
    </w:p>
    <w:p w14:paraId="76F0390F" w14:textId="374219C9" w:rsidR="002A679A" w:rsidRDefault="002A679A" w:rsidP="002A67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1A34061" wp14:editId="5A70DFAF">
            <wp:extent cx="3990975" cy="1971675"/>
            <wp:effectExtent l="0" t="0" r="9525" b="9525"/>
            <wp:docPr id="6" name="Picture 6" descr="An illustration showing the cross-section of a wire and explains how crosstalk occurs. The cross-section of the wire shows four wire running inside the cable. There is one wire transmitting a signal. This wire has the capacity to affect the signals in the other three wires leading to crosstalk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 illustration showing the cross-section of a wire and explains how crosstalk occurs. The cross-section of the wire shows four wire running inside the cable. There is one wire transmitting a signal. This wire has the capacity to affect the signals in the other three wires leading to crosstalk in the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90975" cy="1971675"/>
                    </a:xfrm>
                    <a:prstGeom prst="rect">
                      <a:avLst/>
                    </a:prstGeom>
                    <a:noFill/>
                    <a:ln>
                      <a:noFill/>
                    </a:ln>
                  </pic:spPr>
                </pic:pic>
              </a:graphicData>
            </a:graphic>
          </wp:inline>
        </w:drawing>
      </w:r>
    </w:p>
    <w:p w14:paraId="78C9F027"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bookmarkStart w:id="4" w:name="PageEnd_235"/>
      <w:bookmarkEnd w:id="4"/>
      <w:r>
        <w:rPr>
          <w:rFonts w:ascii="Cambria" w:hAnsi="Cambria"/>
          <w:color w:val="575757"/>
        </w:rPr>
        <w:t>In data networks, crosstalk can be extreme enough to prevent the accurate delivery of data. Three common types are the following:</w:t>
      </w:r>
    </w:p>
    <w:p w14:paraId="760F042C" w14:textId="77777777" w:rsidR="002A679A" w:rsidRDefault="002A679A" w:rsidP="002A679A">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Alien crosstalk</w:t>
      </w:r>
      <w:r>
        <w:rPr>
          <w:rFonts w:ascii="Cambria" w:hAnsi="Cambria"/>
          <w:color w:val="575757"/>
        </w:rPr>
        <w:t>—Crosstalk that occurs between two cables</w:t>
      </w:r>
    </w:p>
    <w:p w14:paraId="391FFD80" w14:textId="77777777" w:rsidR="002A679A" w:rsidRDefault="002A679A" w:rsidP="002A679A">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NEXT (near end crosstalk)</w:t>
      </w:r>
      <w:r>
        <w:rPr>
          <w:rFonts w:ascii="Cambria" w:hAnsi="Cambria"/>
          <w:color w:val="575757"/>
        </w:rPr>
        <w:t>—Crosstalk that occurs between wire pairs near the source of a signal</w:t>
      </w:r>
    </w:p>
    <w:p w14:paraId="1B4CF889" w14:textId="77777777" w:rsidR="002A679A" w:rsidRDefault="002A679A" w:rsidP="002A679A">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FEXT (far end crosstalk)</w:t>
      </w:r>
      <w:r>
        <w:rPr>
          <w:rFonts w:ascii="Cambria" w:hAnsi="Cambria"/>
          <w:color w:val="575757"/>
        </w:rPr>
        <w:t>—Crosstalk measured at the far end of the cable from the signal source</w:t>
      </w:r>
    </w:p>
    <w:p w14:paraId="72E75BDC"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every signal, a certain amount of noise is unavoidable. However, engineers have devised several ways to limit the potential for noise to degrade a signal. One way is simply to ensure that the strength of the signal exceeds the strength of the noise. Proper cable design and installation are also critical for protecting against noise effects.</w:t>
      </w:r>
    </w:p>
    <w:p w14:paraId="30BBFAB0" w14:textId="77777777" w:rsidR="002A679A" w:rsidRDefault="002A679A" w:rsidP="002A67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Attenuation</w:t>
      </w:r>
    </w:p>
    <w:p w14:paraId="368CFDD7"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Another transmission flaw is </w:t>
      </w:r>
      <w:hyperlink r:id="rId69" w:history="1">
        <w:r>
          <w:rPr>
            <w:rStyle w:val="primaryterm"/>
            <w:rFonts w:ascii="Cambria" w:hAnsi="Cambria"/>
            <w:b/>
            <w:bCs/>
            <w:color w:val="00609A"/>
          </w:rPr>
          <w:t>attenuation</w:t>
        </w:r>
      </w:hyperlink>
      <w:r>
        <w:rPr>
          <w:rFonts w:ascii="Cambria" w:hAnsi="Cambria"/>
          <w:color w:val="575757"/>
        </w:rPr>
        <w:t>, or the loss of a signal’s strength as it travels away from its source. Just as your voice becomes fainter as it travels farther, so do signals fade with distance. To compensate for attenuation, signals are boosted en route using a </w:t>
      </w:r>
      <w:hyperlink r:id="rId70" w:history="1">
        <w:r>
          <w:rPr>
            <w:rStyle w:val="primaryterm"/>
            <w:rFonts w:ascii="Cambria" w:hAnsi="Cambria"/>
            <w:b/>
            <w:bCs/>
            <w:color w:val="00609A"/>
          </w:rPr>
          <w:t>repeater</w:t>
        </w:r>
      </w:hyperlink>
      <w:r>
        <w:rPr>
          <w:rFonts w:ascii="Cambria" w:hAnsi="Cambria"/>
          <w:color w:val="575757"/>
        </w:rPr>
        <w:t>, which regenerates a digital signal in its original form without the noise it might have previously accumulated. </w:t>
      </w:r>
      <w:hyperlink r:id="rId71" w:history="1">
        <w:r>
          <w:rPr>
            <w:rStyle w:val="Hyperlink"/>
            <w:rFonts w:ascii="Cambria" w:hAnsi="Cambria"/>
            <w:color w:val="0081BC"/>
            <w:u w:val="none"/>
          </w:rPr>
          <w:t>Figure 5-3</w:t>
        </w:r>
      </w:hyperlink>
      <w:r>
        <w:rPr>
          <w:rFonts w:ascii="Cambria" w:hAnsi="Cambria"/>
          <w:color w:val="575757"/>
        </w:rPr>
        <w:t> shows a digital signal distorted by noise and then regenerated by a repeater. A switch on an Ethernet network works as a multiport repeater, as the bits transmitted “start over” at each port on the switch.</w:t>
      </w:r>
    </w:p>
    <w:p w14:paraId="59F2FB05"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w:t>
      </w:r>
    </w:p>
    <w:p w14:paraId="5994C775"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digital signal distorted by noise and then repeated</w:t>
      </w:r>
    </w:p>
    <w:p w14:paraId="3BB4A8C6" w14:textId="53BFF9B5"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EE99A62" wp14:editId="3509CB10">
            <wp:extent cx="4867275" cy="1924050"/>
            <wp:effectExtent l="0" t="0" r="9525" b="0"/>
            <wp:docPr id="5" name="Picture 5" descr="An illustration that shows how a repeater works. A signal is shown in a line graph as it travels in time. The voltage increases and then drops and the same continues over time. Noise affects the signal and distorts it. The distorted signal is regenerated in its original form by a repeater without the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 illustration that shows how a repeater works. A signal is shown in a line graph as it travels in time. The voltage increases and then drops and the same continues over time. Noise affects the signal and distorts it. The distorted signal is regenerated in its original form by a repeater without the nois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67275" cy="1924050"/>
                    </a:xfrm>
                    <a:prstGeom prst="rect">
                      <a:avLst/>
                    </a:prstGeom>
                    <a:noFill/>
                    <a:ln>
                      <a:noFill/>
                    </a:ln>
                  </pic:spPr>
                </pic:pic>
              </a:graphicData>
            </a:graphic>
          </wp:inline>
        </w:drawing>
      </w:r>
    </w:p>
    <w:p w14:paraId="1CBB8288" w14:textId="77777777" w:rsidR="002A679A" w:rsidRDefault="002A679A" w:rsidP="002A67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Latency</w:t>
      </w:r>
    </w:p>
    <w:p w14:paraId="608B63A3"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Although electrons travel rapidly, they still must travel, and a brief delay takes place between the instant when data leaves the source and when it arrives at its destination. This delay is called </w:t>
      </w:r>
      <w:hyperlink r:id="rId73" w:history="1">
        <w:r>
          <w:rPr>
            <w:rStyle w:val="primaryterm"/>
            <w:rFonts w:ascii="Cambria" w:hAnsi="Cambria"/>
            <w:b/>
            <w:bCs/>
            <w:color w:val="00609A"/>
          </w:rPr>
          <w:t>latency</w:t>
        </w:r>
      </w:hyperlink>
      <w:r>
        <w:rPr>
          <w:rFonts w:ascii="Cambria" w:hAnsi="Cambria"/>
          <w:color w:val="575757"/>
        </w:rPr>
        <w:t>.</w:t>
      </w:r>
    </w:p>
    <w:p w14:paraId="5E7A41F3"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length of the cable affects latency, as does the existence of any intervening connectivity device, such as a router. Different devices affect latency to different degrees. For example, modems convert, or modulate, both incoming and outgoing signals for transmission over a network. Thus, they increase a connection’s latency far more than switches, which simply repeat a signal. Other factors can also increase latency, such as cable limitations, number of transfers between devices, noise in the network, traffic congestion overwhelming network devices, processing delays (such as analysis by intervening firewalls or DNS resolution), collisions with other messages, and conversion from one type of transmission to another (such as converting from wired to wireless transmission). The most common way to measure latency on data networks is by calculating a packet’s </w:t>
      </w:r>
      <w:hyperlink r:id="rId74" w:history="1">
        <w:r>
          <w:rPr>
            <w:rStyle w:val="primaryterm"/>
            <w:rFonts w:ascii="Cambria" w:hAnsi="Cambria"/>
            <w:b/>
            <w:bCs/>
            <w:color w:val="00609A"/>
          </w:rPr>
          <w:t>RTT (round trip time)</w:t>
        </w:r>
      </w:hyperlink>
      <w:r>
        <w:rPr>
          <w:rFonts w:ascii="Cambria" w:hAnsi="Cambria"/>
          <w:color w:val="575757"/>
        </w:rPr>
        <w:t xml:space="preserve">, or </w:t>
      </w:r>
      <w:r>
        <w:rPr>
          <w:rFonts w:ascii="Cambria" w:hAnsi="Cambria"/>
          <w:color w:val="575757"/>
        </w:rPr>
        <w:lastRenderedPageBreak/>
        <w:t>the length of time it takes for a packet to go from sender to receiver and then back from receiver to sender. RTT is usually measured in milliseconds.</w:t>
      </w:r>
    </w:p>
    <w:p w14:paraId="1340EA09"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Latency causes problems when a receiving node is expecting some type of communication, such as the rest of a data stream it has begun to accept. If packets experience varying amounts of delay, they can arrive out of order—a problem commonly called </w:t>
      </w:r>
      <w:hyperlink r:id="rId75" w:history="1">
        <w:r>
          <w:rPr>
            <w:rStyle w:val="primaryterm"/>
            <w:rFonts w:ascii="Cambria" w:hAnsi="Cambria"/>
            <w:b/>
            <w:bCs/>
            <w:color w:val="00609A"/>
          </w:rPr>
          <w:t>jitter</w:t>
        </w:r>
      </w:hyperlink>
      <w:r>
        <w:rPr>
          <w:rFonts w:ascii="Cambria" w:hAnsi="Cambria"/>
          <w:color w:val="575757"/>
        </w:rPr>
        <w:t>, or more precisely, PDV (packet delay variation). This might cause streaming video or voice transmissions to pause repeatedly, jump around, or stall out completely. Another latency-related problem occurs if the node does not receive the rest of the data stream within a given time, and it, therefore, assumes no more data is coming. In this case, transmission errors are returned to the sender.</w:t>
      </w:r>
    </w:p>
    <w:p w14:paraId="3C5F1E2E"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noise, attenuation, and latency degrade a network’s efficiency, there are some changes you can make to the network to increase efficiency. First, let’s consider settings on a device’s NIC.</w:t>
      </w:r>
    </w:p>
    <w:p w14:paraId="2815AC6B" w14:textId="1FF5E5C7" w:rsidR="002A679A" w:rsidRDefault="002A679A" w:rsidP="002A679A">
      <w:pPr>
        <w:shd w:val="clear" w:color="auto" w:fill="FFFFFF"/>
        <w:rPr>
          <w:rFonts w:ascii="Cambria" w:hAnsi="Cambria"/>
          <w:color w:val="575757"/>
        </w:rPr>
      </w:pPr>
      <w:bookmarkStart w:id="5" w:name="PageEnd_236"/>
      <w:bookmarkEnd w:id="5"/>
      <w:r>
        <w:rPr>
          <w:rStyle w:val="jumptopage-label"/>
          <w:rFonts w:ascii="Cambria" w:hAnsi="Cambria"/>
          <w:color w:val="575757"/>
        </w:rPr>
        <w:t>Go to pg.</w:t>
      </w:r>
      <w:r>
        <w:rPr>
          <w:rFonts w:ascii="Cambria" w:hAnsi="Cambria"/>
          <w:color w:val="575757"/>
        </w:rPr>
        <w:object w:dxaOrig="225" w:dyaOrig="225" w14:anchorId="42D496F0">
          <v:shape id="_x0000_i1051" type="#_x0000_t75" style="width:42pt;height:18pt" o:ole="">
            <v:imagedata r:id="rId42" o:title=""/>
          </v:shape>
          <w:control r:id="rId76" w:name="DefaultOcxName4" w:shapeid="_x0000_i1051"/>
        </w:object>
      </w:r>
    </w:p>
    <w:p w14:paraId="62845950" w14:textId="77777777" w:rsidR="002A679A" w:rsidRDefault="002A679A" w:rsidP="002A679A">
      <w:pPr>
        <w:shd w:val="clear" w:color="auto" w:fill="FFFFFF"/>
        <w:rPr>
          <w:rFonts w:ascii="Cambria" w:hAnsi="Cambria"/>
          <w:color w:val="575757"/>
        </w:rPr>
      </w:pPr>
      <w:hyperlink r:id="rId77" w:tooltip="Help" w:history="1">
        <w:r>
          <w:rPr>
            <w:rStyle w:val="novisual"/>
            <w:rFonts w:ascii="Helvetica" w:hAnsi="Helvetica" w:cs="Helvetica"/>
            <w:b/>
            <w:bCs/>
            <w:color w:val="7A7A7A"/>
            <w:sz w:val="23"/>
            <w:szCs w:val="23"/>
            <w:bdr w:val="none" w:sz="0" w:space="0" w:color="auto" w:frame="1"/>
          </w:rPr>
          <w:t>help</w:t>
        </w:r>
      </w:hyperlink>
    </w:p>
    <w:p w14:paraId="0EC7DAA6" w14:textId="77777777" w:rsidR="002A679A" w:rsidRDefault="002A679A" w:rsidP="002A679A">
      <w:pPr>
        <w:ind w:hanging="28816"/>
        <w:rPr>
          <w:rFonts w:ascii="Cambria" w:hAnsi="Cambria"/>
          <w:color w:val="575757"/>
        </w:rPr>
      </w:pPr>
      <w:r>
        <w:rPr>
          <w:rFonts w:ascii="Cambria" w:hAnsi="Cambria"/>
          <w:color w:val="575757"/>
        </w:rPr>
        <w:t>Application Opened</w:t>
      </w:r>
    </w:p>
    <w:p w14:paraId="241BC57C" w14:textId="77777777" w:rsidR="002A679A" w:rsidRDefault="002A679A" w:rsidP="002A679A">
      <w:pPr>
        <w:shd w:val="clear" w:color="auto" w:fill="FFFFFF"/>
        <w:rPr>
          <w:rFonts w:ascii="Cambria" w:hAnsi="Cambria"/>
          <w:color w:val="575757"/>
        </w:rPr>
      </w:pPr>
      <w:hyperlink r:id="rId78" w:anchor="header" w:history="1">
        <w:r>
          <w:rPr>
            <w:rStyle w:val="Hyperlink"/>
            <w:rFonts w:ascii="Cambria" w:hAnsi="Cambria"/>
            <w:color w:val="0081BC"/>
            <w:u w:val="none"/>
          </w:rPr>
          <w:t>Main content</w:t>
        </w:r>
      </w:hyperlink>
    </w:p>
    <w:p w14:paraId="5873DBD8" w14:textId="77777777" w:rsidR="002A679A" w:rsidRDefault="002A679A" w:rsidP="002A67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5-1c</w:t>
      </w:r>
      <w:r>
        <w:rPr>
          <w:rStyle w:val="headingtext"/>
          <w:rFonts w:ascii="Open Sans" w:hAnsi="Open Sans" w:cs="Open Sans"/>
          <w:color w:val="DF7300"/>
          <w:sz w:val="54"/>
          <w:szCs w:val="54"/>
        </w:rPr>
        <w:t>Duplex, Half-Duplex, and Simplex</w:t>
      </w:r>
    </w:p>
    <w:p w14:paraId="6FC5D757"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Network connections perform best when network devices are properly configured. Two important NIC settings include the direction in which signals travel over the media and the number of signals that can traverse the media at any given time. These two settings are combined to create different methods of communication as follows:</w:t>
      </w:r>
    </w:p>
    <w:p w14:paraId="13E317B3" w14:textId="77777777" w:rsidR="002A679A" w:rsidRDefault="002A679A" w:rsidP="002A679A">
      <w:pPr>
        <w:pStyle w:val="NormalWeb"/>
        <w:numPr>
          <w:ilvl w:val="0"/>
          <w:numId w:val="8"/>
        </w:numPr>
        <w:shd w:val="clear" w:color="auto" w:fill="FFFFFF"/>
        <w:spacing w:before="0" w:beforeAutospacing="0" w:after="0" w:afterAutospacing="0"/>
        <w:ind w:left="1695" w:right="975"/>
        <w:rPr>
          <w:rFonts w:ascii="Cambria" w:hAnsi="Cambria"/>
          <w:color w:val="575757"/>
        </w:rPr>
      </w:pPr>
      <w:hyperlink r:id="rId79" w:history="1">
        <w:r>
          <w:rPr>
            <w:rStyle w:val="primaryterm"/>
            <w:rFonts w:ascii="Cambria" w:hAnsi="Cambria"/>
            <w:b/>
            <w:bCs/>
            <w:color w:val="00609A"/>
          </w:rPr>
          <w:t>Full-duplex</w:t>
        </w:r>
      </w:hyperlink>
      <w:r>
        <w:rPr>
          <w:rStyle w:val="Emphasis"/>
          <w:rFonts w:ascii="Cambria" w:hAnsi="Cambria"/>
          <w:color w:val="575757"/>
        </w:rPr>
        <w:t>,</w:t>
      </w:r>
      <w:r>
        <w:rPr>
          <w:rFonts w:ascii="Cambria" w:hAnsi="Cambria"/>
          <w:color w:val="575757"/>
        </w:rPr>
        <w:t> also called </w:t>
      </w:r>
      <w:hyperlink r:id="rId80" w:history="1">
        <w:r>
          <w:rPr>
            <w:rStyle w:val="primaryterm"/>
            <w:rFonts w:ascii="Cambria" w:hAnsi="Cambria"/>
            <w:b/>
            <w:bCs/>
            <w:color w:val="00609A"/>
          </w:rPr>
          <w:t>duplex</w:t>
        </w:r>
      </w:hyperlink>
      <w:r>
        <w:rPr>
          <w:rFonts w:ascii="Cambria" w:hAnsi="Cambria"/>
          <w:color w:val="575757"/>
        </w:rPr>
        <w:t>—Signals are free to travel in both directions over a medium simultaneously. As an analogy, talking on the telephone is a full-duplex transmission because both parties in the conversation can speak at the same time. Modern NICs use a full-duplex configuration by default.</w:t>
      </w:r>
    </w:p>
    <w:p w14:paraId="0A10E182" w14:textId="77777777" w:rsidR="002A679A" w:rsidRDefault="002A679A" w:rsidP="002A679A">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Half-duplex</w:t>
      </w:r>
      <w:r>
        <w:rPr>
          <w:rFonts w:ascii="Cambria" w:hAnsi="Cambria"/>
          <w:color w:val="575757"/>
        </w:rPr>
        <w:t xml:space="preserve">—Signals may travel in both directions over a medium but in only one direction at a time. For example, an </w:t>
      </w:r>
      <w:r>
        <w:rPr>
          <w:rFonts w:ascii="Cambria" w:hAnsi="Cambria"/>
          <w:color w:val="575757"/>
        </w:rPr>
        <w:lastRenderedPageBreak/>
        <w:t>apartment building’s intercom system might be half-duplex if only one person can speak at a time.</w:t>
      </w:r>
    </w:p>
    <w:p w14:paraId="44A7E389" w14:textId="77777777" w:rsidR="002A679A" w:rsidRDefault="002A679A" w:rsidP="002A679A">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Simplex</w:t>
      </w:r>
      <w:r>
        <w:rPr>
          <w:rFonts w:ascii="Cambria" w:hAnsi="Cambria"/>
          <w:color w:val="575757"/>
        </w:rPr>
        <w:t>—Signals may travel in only one direction, and this is sometimes called one-way, or unidirectional, communication. Broadcast radio and garage door openers are examples of simplex transmissions.</w:t>
      </w:r>
    </w:p>
    <w:p w14:paraId="77D0D828"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Windows, you can use Device Manager to configure a NIC, including speed and duplex settings. For example, notice in </w:t>
      </w:r>
      <w:hyperlink r:id="rId81" w:history="1">
        <w:r>
          <w:rPr>
            <w:rStyle w:val="Hyperlink"/>
            <w:rFonts w:ascii="Cambria" w:hAnsi="Cambria"/>
            <w:color w:val="0081BC"/>
            <w:u w:val="none"/>
          </w:rPr>
          <w:t>Figure 5-4</w:t>
        </w:r>
      </w:hyperlink>
      <w:r>
        <w:rPr>
          <w:rFonts w:ascii="Cambria" w:hAnsi="Cambria"/>
          <w:color w:val="575757"/>
        </w:rPr>
        <w:t> that you can choose Full Duplex, Half Duplex, or Auto Negotiation, which allows the NIC to select the best link speed and duplex that is also supported by a neighboring device. However, if you specify a particular speed and duplex that’s not supported by the neighboring device, the result is a </w:t>
      </w:r>
      <w:hyperlink r:id="rId82" w:history="1">
        <w:r>
          <w:rPr>
            <w:rStyle w:val="primaryterm"/>
            <w:rFonts w:ascii="Cambria" w:hAnsi="Cambria"/>
            <w:b/>
            <w:bCs/>
            <w:color w:val="00609A"/>
          </w:rPr>
          <w:t>speed and duplex mismatch</w:t>
        </w:r>
      </w:hyperlink>
      <w:r>
        <w:rPr>
          <w:rFonts w:ascii="Cambria" w:hAnsi="Cambria"/>
          <w:color w:val="575757"/>
        </w:rPr>
        <w:t xml:space="preserve"> and, therefore, </w:t>
      </w:r>
      <w:proofErr w:type="gramStart"/>
      <w:r>
        <w:rPr>
          <w:rFonts w:ascii="Cambria" w:hAnsi="Cambria"/>
          <w:color w:val="575757"/>
        </w:rPr>
        <w:t>slow</w:t>
      </w:r>
      <w:proofErr w:type="gramEnd"/>
      <w:r>
        <w:rPr>
          <w:rFonts w:ascii="Cambria" w:hAnsi="Cambria"/>
          <w:color w:val="575757"/>
        </w:rPr>
        <w:t xml:space="preserve"> or failed transmission.</w:t>
      </w:r>
    </w:p>
    <w:p w14:paraId="22016B1F"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w:t>
      </w:r>
    </w:p>
    <w:p w14:paraId="2B775004"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network adapter’s Speed &amp; Duplex configuration can be changed</w:t>
      </w:r>
    </w:p>
    <w:p w14:paraId="1B45756F" w14:textId="0FB6A709"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09A49A7" wp14:editId="6811D8CA">
            <wp:extent cx="5667375" cy="3933825"/>
            <wp:effectExtent l="0" t="0" r="9525" b="9525"/>
            <wp:docPr id="8" name="Picture 8" descr="The Properties dialog box for a Network Adapter that has been opened from the Device Manager utility in Windows 10. In the Properties window, the Advanced tab is displayed. In this tab, a Property list is displayed. One can select Speed and Duplex from this list and change its configuration as required in the Valu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Properties dialog box for a Network Adapter that has been opened from the Device Manager utility in Windows 10. In the Properties window, the Advanced tab is displayed. In this tab, a Property list is displayed. One can select Speed and Duplex from this list and change its configuration as required in the Value drop down menu."/>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67375" cy="3933825"/>
                    </a:xfrm>
                    <a:prstGeom prst="rect">
                      <a:avLst/>
                    </a:prstGeom>
                    <a:noFill/>
                    <a:ln>
                      <a:noFill/>
                    </a:ln>
                  </pic:spPr>
                </pic:pic>
              </a:graphicData>
            </a:graphic>
          </wp:inline>
        </w:drawing>
      </w:r>
    </w:p>
    <w:p w14:paraId="52B6DDD8" w14:textId="11510A65"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0A084165" wp14:editId="72E68A35">
            <wp:extent cx="200025" cy="200025"/>
            <wp:effectExtent l="0" t="0" r="9525" b="9525"/>
            <wp:docPr id="7"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C697BFD" w14:textId="7AA10DE0" w:rsidR="002A679A" w:rsidRDefault="002A679A" w:rsidP="002A679A">
      <w:pPr>
        <w:shd w:val="clear" w:color="auto" w:fill="FFFFFF"/>
        <w:rPr>
          <w:rFonts w:ascii="Cambria" w:hAnsi="Cambria"/>
          <w:color w:val="575757"/>
        </w:rPr>
      </w:pPr>
      <w:bookmarkStart w:id="6" w:name="PageEnd_237"/>
      <w:bookmarkEnd w:id="6"/>
      <w:r>
        <w:rPr>
          <w:rStyle w:val="jumptopage-label"/>
          <w:rFonts w:ascii="Cambria" w:hAnsi="Cambria"/>
          <w:color w:val="575757"/>
        </w:rPr>
        <w:t>Go to pg.</w:t>
      </w:r>
      <w:r>
        <w:rPr>
          <w:rFonts w:ascii="Cambria" w:hAnsi="Cambria"/>
          <w:color w:val="575757"/>
        </w:rPr>
        <w:object w:dxaOrig="225" w:dyaOrig="225" w14:anchorId="79C17C3B">
          <v:shape id="_x0000_i1058" type="#_x0000_t75" style="width:42pt;height:18pt" o:ole="">
            <v:imagedata r:id="rId42" o:title=""/>
          </v:shape>
          <w:control r:id="rId84" w:name="DefaultOcxName5" w:shapeid="_x0000_i1058"/>
        </w:object>
      </w:r>
    </w:p>
    <w:p w14:paraId="05C66E8F" w14:textId="77777777" w:rsidR="002A679A" w:rsidRDefault="002A679A" w:rsidP="002A679A">
      <w:pPr>
        <w:shd w:val="clear" w:color="auto" w:fill="FFFFFF"/>
        <w:rPr>
          <w:rFonts w:ascii="Cambria" w:hAnsi="Cambria"/>
          <w:color w:val="575757"/>
        </w:rPr>
      </w:pPr>
      <w:hyperlink r:id="rId85" w:tooltip="Help" w:history="1">
        <w:r>
          <w:rPr>
            <w:rStyle w:val="novisual"/>
            <w:rFonts w:ascii="Helvetica" w:hAnsi="Helvetica" w:cs="Helvetica"/>
            <w:b/>
            <w:bCs/>
            <w:color w:val="7A7A7A"/>
            <w:sz w:val="23"/>
            <w:szCs w:val="23"/>
            <w:bdr w:val="none" w:sz="0" w:space="0" w:color="auto" w:frame="1"/>
          </w:rPr>
          <w:t>help</w:t>
        </w:r>
      </w:hyperlink>
    </w:p>
    <w:p w14:paraId="6753B668" w14:textId="77777777" w:rsidR="002A679A" w:rsidRDefault="002A679A" w:rsidP="002A679A">
      <w:pPr>
        <w:ind w:hanging="28816"/>
        <w:rPr>
          <w:rFonts w:ascii="Cambria" w:hAnsi="Cambria"/>
          <w:color w:val="575757"/>
        </w:rPr>
      </w:pPr>
      <w:r>
        <w:rPr>
          <w:rFonts w:ascii="Cambria" w:hAnsi="Cambria"/>
          <w:color w:val="575757"/>
        </w:rPr>
        <w:t>Application Opened</w:t>
      </w:r>
    </w:p>
    <w:p w14:paraId="11899052" w14:textId="77777777" w:rsidR="002A679A" w:rsidRDefault="002A679A" w:rsidP="002A679A">
      <w:pPr>
        <w:shd w:val="clear" w:color="auto" w:fill="FFFFFF"/>
        <w:rPr>
          <w:rFonts w:ascii="Cambria" w:hAnsi="Cambria"/>
          <w:color w:val="575757"/>
        </w:rPr>
      </w:pPr>
      <w:hyperlink r:id="rId86" w:anchor="header" w:history="1">
        <w:r>
          <w:rPr>
            <w:rStyle w:val="Hyperlink"/>
            <w:rFonts w:ascii="Cambria" w:hAnsi="Cambria"/>
            <w:color w:val="0081BC"/>
            <w:u w:val="none"/>
          </w:rPr>
          <w:t>Main content</w:t>
        </w:r>
      </w:hyperlink>
    </w:p>
    <w:p w14:paraId="657259C7" w14:textId="77777777" w:rsidR="002A679A" w:rsidRDefault="002A679A" w:rsidP="002A67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5-1d</w:t>
      </w:r>
      <w:r>
        <w:rPr>
          <w:rStyle w:val="headingtext"/>
          <w:rFonts w:ascii="Open Sans" w:hAnsi="Open Sans" w:cs="Open Sans"/>
          <w:color w:val="DF7300"/>
          <w:sz w:val="54"/>
          <w:szCs w:val="54"/>
        </w:rPr>
        <w:t>Multiplexing</w:t>
      </w:r>
    </w:p>
    <w:p w14:paraId="6EEB05C6"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Duplexing allows a signal to travel in both directions in a cable at one time. This might be achieved by pairing two wires together inside the cable, where one wire transmits and the other receives. Or it might be accomplished by transmitting two or more signals on the same wire. A form of transmission that allows multiple signals to travel simultaneously over one medium is known as </w:t>
      </w:r>
      <w:hyperlink r:id="rId87" w:history="1">
        <w:r>
          <w:rPr>
            <w:rStyle w:val="primaryterm"/>
            <w:rFonts w:ascii="Cambria" w:hAnsi="Cambria"/>
            <w:b/>
            <w:bCs/>
            <w:color w:val="00609A"/>
          </w:rPr>
          <w:t>multiplexing</w:t>
        </w:r>
      </w:hyperlink>
      <w:r>
        <w:rPr>
          <w:rFonts w:ascii="Cambria" w:hAnsi="Cambria"/>
          <w:color w:val="575757"/>
        </w:rPr>
        <w:t>.</w:t>
      </w:r>
    </w:p>
    <w:p w14:paraId="49497F01"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Networks rely on multiplexing to increase the amount of data that can be transmitted </w:t>
      </w:r>
      <w:proofErr w:type="gramStart"/>
      <w:r>
        <w:rPr>
          <w:rFonts w:ascii="Cambria" w:hAnsi="Cambria"/>
          <w:color w:val="575757"/>
        </w:rPr>
        <w:t>in a given</w:t>
      </w:r>
      <w:proofErr w:type="gramEnd"/>
      <w:r>
        <w:rPr>
          <w:rFonts w:ascii="Cambria" w:hAnsi="Cambria"/>
          <w:color w:val="575757"/>
        </w:rPr>
        <w:t xml:space="preserve"> timespan over a given bandwidth. To carry multiple signals, the medium’s channel is logically separated into multiple smaller channels, or subchannels. Many different types of multiplexing are available, and the type used in a situation depends on what the media, transmission, and reception equipment can handle. For each type of multiplexing, a device that can combine many signals on a channel, a multiplexer (mux), is required at the transmitting end of the channel. At the receiving end, a demultiplexer (demux) separates the combined signals.</w:t>
      </w:r>
    </w:p>
    <w:p w14:paraId="239A2FCB"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Different types of multiplexing manipulate signals in different ways. Three common types of multiplexing used on copper lines are the following:</w:t>
      </w:r>
    </w:p>
    <w:p w14:paraId="6D283DD5" w14:textId="77777777" w:rsidR="002A679A" w:rsidRDefault="002A679A" w:rsidP="002A679A">
      <w:pPr>
        <w:pStyle w:val="NormalWeb"/>
        <w:numPr>
          <w:ilvl w:val="0"/>
          <w:numId w:val="9"/>
        </w:numPr>
        <w:shd w:val="clear" w:color="auto" w:fill="FFFFFF"/>
        <w:spacing w:before="0" w:beforeAutospacing="0" w:after="0" w:afterAutospacing="0"/>
        <w:ind w:left="1695" w:right="975"/>
        <w:rPr>
          <w:rFonts w:ascii="Cambria" w:hAnsi="Cambria"/>
          <w:color w:val="575757"/>
        </w:rPr>
      </w:pPr>
      <w:hyperlink r:id="rId88" w:history="1">
        <w:r>
          <w:rPr>
            <w:rStyle w:val="primaryterm"/>
            <w:rFonts w:ascii="Cambria" w:hAnsi="Cambria"/>
            <w:b/>
            <w:bCs/>
            <w:color w:val="00609A"/>
          </w:rPr>
          <w:t>TDM (time division multiplexing)</w:t>
        </w:r>
      </w:hyperlink>
      <w:r>
        <w:rPr>
          <w:rFonts w:ascii="Cambria" w:hAnsi="Cambria"/>
          <w:color w:val="575757"/>
        </w:rPr>
        <w:t>—Divides a channel into multiple intervals of time, or time slots. Time slots are reserved for their designated nodes regardless of whether the node has data to transmit. This can be inefficient if some nodes on the network rarely send data.</w:t>
      </w:r>
    </w:p>
    <w:p w14:paraId="3BD91255" w14:textId="77777777" w:rsidR="002A679A" w:rsidRDefault="002A679A" w:rsidP="002A679A">
      <w:pPr>
        <w:pStyle w:val="NormalWeb"/>
        <w:numPr>
          <w:ilvl w:val="0"/>
          <w:numId w:val="9"/>
        </w:numPr>
        <w:shd w:val="clear" w:color="auto" w:fill="FFFFFF"/>
        <w:spacing w:before="0" w:beforeAutospacing="0" w:after="0" w:afterAutospacing="0"/>
        <w:ind w:left="1695" w:right="975"/>
        <w:rPr>
          <w:rFonts w:ascii="Cambria" w:hAnsi="Cambria"/>
          <w:color w:val="575757"/>
        </w:rPr>
      </w:pPr>
      <w:hyperlink r:id="rId89" w:history="1">
        <w:r>
          <w:rPr>
            <w:rStyle w:val="primaryterm"/>
            <w:rFonts w:ascii="Cambria" w:hAnsi="Cambria"/>
            <w:b/>
            <w:bCs/>
            <w:color w:val="00609A"/>
          </w:rPr>
          <w:t>STDM (statistical time division multiplexing)</w:t>
        </w:r>
      </w:hyperlink>
      <w:r>
        <w:rPr>
          <w:rFonts w:ascii="Cambria" w:hAnsi="Cambria"/>
          <w:color w:val="575757"/>
        </w:rPr>
        <w:t>—Assigns time slots to nodes (</w:t>
      </w:r>
      <w:proofErr w:type="gramStart"/>
      <w:r>
        <w:rPr>
          <w:rFonts w:ascii="Cambria" w:hAnsi="Cambria"/>
          <w:color w:val="575757"/>
        </w:rPr>
        <w:t>similar to</w:t>
      </w:r>
      <w:proofErr w:type="gramEnd"/>
      <w:r>
        <w:rPr>
          <w:rFonts w:ascii="Cambria" w:hAnsi="Cambria"/>
          <w:color w:val="575757"/>
        </w:rPr>
        <w:t xml:space="preserve"> TDM), but it then adjusts these slots according to priority and need. This approach uses all slots rather than leaving some unused, which provides improved efficiency in using available bandwidth on a network. Still, neither TDM nor STDM allows multiple signals on a line at the exact same time.</w:t>
      </w:r>
    </w:p>
    <w:p w14:paraId="11A12DC2" w14:textId="77777777" w:rsidR="002A679A" w:rsidRDefault="002A679A" w:rsidP="002A679A">
      <w:pPr>
        <w:pStyle w:val="NormalWeb"/>
        <w:numPr>
          <w:ilvl w:val="0"/>
          <w:numId w:val="9"/>
        </w:numPr>
        <w:shd w:val="clear" w:color="auto" w:fill="FFFFFF"/>
        <w:spacing w:before="0" w:beforeAutospacing="0" w:after="0" w:afterAutospacing="0"/>
        <w:ind w:left="1695" w:right="975"/>
        <w:rPr>
          <w:rFonts w:ascii="Cambria" w:hAnsi="Cambria"/>
          <w:color w:val="575757"/>
        </w:rPr>
      </w:pPr>
      <w:hyperlink r:id="rId90" w:history="1">
        <w:r>
          <w:rPr>
            <w:rStyle w:val="primaryterm"/>
            <w:rFonts w:ascii="Cambria" w:hAnsi="Cambria"/>
            <w:b/>
            <w:bCs/>
            <w:color w:val="00609A"/>
          </w:rPr>
          <w:t>FDM (frequency division multiplexing)</w:t>
        </w:r>
      </w:hyperlink>
      <w:r>
        <w:rPr>
          <w:rFonts w:ascii="Cambria" w:hAnsi="Cambria"/>
          <w:color w:val="575757"/>
        </w:rPr>
        <w:t xml:space="preserve">—Assigns different frequencies to create multiple frequency bands, each used by a subchannel, so that multiple signals can transmit on the line at one time. Signals are modulated into different frequencies, then </w:t>
      </w:r>
      <w:r>
        <w:rPr>
          <w:rFonts w:ascii="Cambria" w:hAnsi="Cambria"/>
          <w:color w:val="575757"/>
        </w:rPr>
        <w:lastRenderedPageBreak/>
        <w:t>multiplexed to simultaneously travel over a single channel, and demultiplexed at the other end. Telephone companies once used FDM for all phone lines and still multiplex signals on residential phone lines for the last leg before entering a residence. (The last leg is sometimes referred to as the last mile even though it’s not necessarily a mile long.)</w:t>
      </w:r>
    </w:p>
    <w:p w14:paraId="6F652E03"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Three types of multiplexing technologies used with fiber-optic cable include the following:</w:t>
      </w:r>
    </w:p>
    <w:p w14:paraId="17A30E52" w14:textId="77777777" w:rsidR="002A679A" w:rsidRDefault="002A679A" w:rsidP="002A679A">
      <w:pPr>
        <w:pStyle w:val="NormalWeb"/>
        <w:numPr>
          <w:ilvl w:val="0"/>
          <w:numId w:val="10"/>
        </w:numPr>
        <w:shd w:val="clear" w:color="auto" w:fill="FFFFFF"/>
        <w:spacing w:before="0" w:beforeAutospacing="0" w:after="0" w:afterAutospacing="0"/>
        <w:ind w:left="1695" w:right="975"/>
        <w:rPr>
          <w:rFonts w:ascii="Cambria" w:hAnsi="Cambria"/>
          <w:color w:val="575757"/>
        </w:rPr>
      </w:pPr>
      <w:hyperlink r:id="rId91" w:history="1">
        <w:r>
          <w:rPr>
            <w:rStyle w:val="primaryterm"/>
            <w:rFonts w:ascii="Cambria" w:hAnsi="Cambria"/>
            <w:b/>
            <w:bCs/>
            <w:color w:val="00609A"/>
          </w:rPr>
          <w:t>WDM (wavelength division multiplexing)</w:t>
        </w:r>
      </w:hyperlink>
      <w:r>
        <w:rPr>
          <w:rFonts w:ascii="Cambria" w:hAnsi="Cambria"/>
          <w:color w:val="575757"/>
        </w:rPr>
        <w:t xml:space="preserve">—Works with any fiber-optic cable to carry multiple light signals simultaneously by dividing a light beam into different wavelengths, or colors, on a single fiber. The technology works </w:t>
      </w:r>
      <w:proofErr w:type="gramStart"/>
      <w:r>
        <w:rPr>
          <w:rFonts w:ascii="Cambria" w:hAnsi="Cambria"/>
          <w:color w:val="575757"/>
        </w:rPr>
        <w:t>similar to</w:t>
      </w:r>
      <w:proofErr w:type="gramEnd"/>
      <w:r>
        <w:rPr>
          <w:rFonts w:ascii="Cambria" w:hAnsi="Cambria"/>
          <w:color w:val="575757"/>
        </w:rPr>
        <w:t xml:space="preserve"> how a prism spreads white light into various colors. Original WDM provided only two wavelengths or channels per strand of fiber in only one direction at a time. Newer </w:t>
      </w:r>
      <w:hyperlink r:id="rId92" w:history="1">
        <w:r>
          <w:rPr>
            <w:rStyle w:val="primaryterm"/>
            <w:rFonts w:ascii="Cambria" w:hAnsi="Cambria"/>
            <w:b/>
            <w:bCs/>
            <w:color w:val="00609A"/>
          </w:rPr>
          <w:t>bidirectional WDM</w:t>
        </w:r>
      </w:hyperlink>
      <w:r>
        <w:rPr>
          <w:rFonts w:ascii="Cambria" w:hAnsi="Cambria"/>
          <w:color w:val="575757"/>
        </w:rPr>
        <w:t> supports full-duplex light transmissions in both directions at the same time.</w:t>
      </w:r>
    </w:p>
    <w:p w14:paraId="6569228C" w14:textId="77777777" w:rsidR="002A679A" w:rsidRDefault="002A679A" w:rsidP="002A679A">
      <w:pPr>
        <w:pStyle w:val="NormalWeb"/>
        <w:numPr>
          <w:ilvl w:val="0"/>
          <w:numId w:val="10"/>
        </w:numPr>
        <w:shd w:val="clear" w:color="auto" w:fill="FFFFFF"/>
        <w:spacing w:before="0" w:beforeAutospacing="0" w:after="0" w:afterAutospacing="0"/>
        <w:ind w:left="1695" w:right="975"/>
        <w:rPr>
          <w:rFonts w:ascii="Cambria" w:hAnsi="Cambria"/>
          <w:color w:val="575757"/>
        </w:rPr>
      </w:pPr>
      <w:hyperlink r:id="rId93" w:history="1">
        <w:r>
          <w:rPr>
            <w:rStyle w:val="primaryterm"/>
            <w:rFonts w:ascii="Cambria" w:hAnsi="Cambria"/>
            <w:b/>
            <w:bCs/>
            <w:color w:val="00609A"/>
          </w:rPr>
          <w:t>DWDM (dense wavelength division multiplexing or dense WDM)</w:t>
        </w:r>
      </w:hyperlink>
      <w:r>
        <w:rPr>
          <w:rFonts w:ascii="Cambria" w:hAnsi="Cambria"/>
          <w:color w:val="575757"/>
        </w:rPr>
        <w:t>—Increases the number of channels provided by normal WDM to between 80 and 320 channels. Dense WDM can be amplified en route and is typically used on high-bandwidth or long-distance WAN links, such as the connection between a large ISP and its (even larger) NSP (network service provider).</w:t>
      </w:r>
    </w:p>
    <w:p w14:paraId="0D5F4EFF" w14:textId="77777777" w:rsidR="002A679A" w:rsidRDefault="002A679A" w:rsidP="002A679A">
      <w:pPr>
        <w:pStyle w:val="NormalWeb"/>
        <w:numPr>
          <w:ilvl w:val="0"/>
          <w:numId w:val="10"/>
        </w:numPr>
        <w:shd w:val="clear" w:color="auto" w:fill="FFFFFF"/>
        <w:spacing w:before="0" w:beforeAutospacing="0" w:after="225" w:afterAutospacing="0"/>
        <w:ind w:left="1695" w:right="975"/>
        <w:rPr>
          <w:rFonts w:ascii="Cambria" w:hAnsi="Cambria"/>
          <w:color w:val="575757"/>
        </w:rPr>
      </w:pPr>
      <w:hyperlink r:id="rId94" w:history="1">
        <w:r>
          <w:rPr>
            <w:rStyle w:val="primaryterm"/>
            <w:rFonts w:ascii="Cambria" w:hAnsi="Cambria"/>
            <w:b/>
            <w:bCs/>
            <w:color w:val="00609A"/>
          </w:rPr>
          <w:t>CWDM (coarse wavelength division multiplexing or coarse WDM)</w:t>
        </w:r>
      </w:hyperlink>
      <w:r>
        <w:rPr>
          <w:rFonts w:ascii="Cambria" w:hAnsi="Cambria"/>
          <w:color w:val="575757"/>
        </w:rPr>
        <w:t>—Lowers cost by spacing frequency bands wider apart to allow for cheaper transceiver equipment. CWDM multiplexers typically can support several channels per fiber, such as 4, 8, 16, or 18, as you can see on this manufacturer’s website in </w:t>
      </w:r>
      <w:hyperlink r:id="rId95" w:history="1">
        <w:r>
          <w:rPr>
            <w:rStyle w:val="Hyperlink"/>
            <w:rFonts w:ascii="Cambria" w:hAnsi="Cambria"/>
            <w:color w:val="0081BC"/>
            <w:u w:val="none"/>
          </w:rPr>
          <w:t>Figure 5-5</w:t>
        </w:r>
      </w:hyperlink>
      <w:r>
        <w:rPr>
          <w:rFonts w:ascii="Cambria" w:hAnsi="Cambria"/>
          <w:color w:val="575757"/>
        </w:rPr>
        <w:t>. The effective distance of CWDM is more limited because the signal is not amplified.</w:t>
      </w:r>
    </w:p>
    <w:p w14:paraId="1C6642F6" w14:textId="77777777" w:rsidR="002A679A" w:rsidRDefault="002A679A" w:rsidP="002A67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w:t>
      </w:r>
    </w:p>
    <w:p w14:paraId="1A23A54C" w14:textId="77777777" w:rsidR="002A679A" w:rsidRDefault="002A679A" w:rsidP="002A67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CWDM multiplexers available in 16-channel, 18-channel, and other varieties</w:t>
      </w:r>
    </w:p>
    <w:p w14:paraId="6489047D" w14:textId="092C9814" w:rsidR="002A679A" w:rsidRDefault="002A679A" w:rsidP="002A679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556E420" wp14:editId="016E8D3A">
            <wp:extent cx="5667375" cy="3038475"/>
            <wp:effectExtent l="0" t="0" r="9525" b="9525"/>
            <wp:docPr id="10" name="Picture 10" descr="An online store for optic fiber devices shows different varieties of C W D M multiplexers that come in 16 channel, 18 channel, and other varie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 online store for optic fiber devices shows different varieties of C W D M multiplexers that come in 16 channel, 18 channel, and other varieti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67375" cy="3038475"/>
                    </a:xfrm>
                    <a:prstGeom prst="rect">
                      <a:avLst/>
                    </a:prstGeom>
                    <a:noFill/>
                    <a:ln>
                      <a:noFill/>
                    </a:ln>
                  </pic:spPr>
                </pic:pic>
              </a:graphicData>
            </a:graphic>
          </wp:inline>
        </w:drawing>
      </w:r>
    </w:p>
    <w:p w14:paraId="777E0BDE" w14:textId="7A6F2679" w:rsidR="002A679A" w:rsidRDefault="002A679A" w:rsidP="002A679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17A8C7F" wp14:editId="14B4E2D8">
            <wp:extent cx="200025" cy="200025"/>
            <wp:effectExtent l="0" t="0" r="9525" b="9525"/>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99A4965" w14:textId="77777777" w:rsidR="002A679A" w:rsidRDefault="002A679A" w:rsidP="002A679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w:t>
      </w:r>
      <w:bookmarkStart w:id="7" w:name="SZQT55W20DSJ223Y4871"/>
      <w:r>
        <w:rPr>
          <w:rFonts w:ascii="Tahoma" w:hAnsi="Tahoma" w:cs="Tahoma"/>
          <w:color w:val="666666"/>
          <w:sz w:val="19"/>
          <w:szCs w:val="19"/>
        </w:rPr>
        <w:fldChar w:fldCharType="begin"/>
      </w:r>
      <w:r>
        <w:rPr>
          <w:rFonts w:ascii="Tahoma" w:hAnsi="Tahoma" w:cs="Tahoma"/>
          <w:color w:val="666666"/>
          <w:sz w:val="19"/>
          <w:szCs w:val="19"/>
        </w:rPr>
        <w:instrText xml:space="preserve"> HYPERLINK "http://fiber-mart.com/"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Fiber-MART.com</w:t>
      </w:r>
      <w:r>
        <w:rPr>
          <w:rFonts w:ascii="Tahoma" w:hAnsi="Tahoma" w:cs="Tahoma"/>
          <w:color w:val="666666"/>
          <w:sz w:val="19"/>
          <w:szCs w:val="19"/>
        </w:rPr>
        <w:fldChar w:fldCharType="end"/>
      </w:r>
      <w:bookmarkEnd w:id="7"/>
    </w:p>
    <w:p w14:paraId="6EFE8A5F"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Monitoring and optimizing network performance is a substantial part of network administration. You’ll revisit this topic more extensively later.</w:t>
      </w:r>
    </w:p>
    <w:p w14:paraId="360F40D2" w14:textId="77777777" w:rsidR="002A679A" w:rsidRDefault="002A679A" w:rsidP="002A679A">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023677C2" w14:textId="77777777" w:rsidR="002A679A" w:rsidRDefault="002A679A" w:rsidP="002A679A">
      <w:pPr>
        <w:pStyle w:val="NormalWeb"/>
        <w:numPr>
          <w:ilvl w:val="0"/>
          <w:numId w:val="11"/>
        </w:numPr>
        <w:shd w:val="clear" w:color="auto" w:fill="F9F9F9"/>
        <w:spacing w:before="0" w:beforeAutospacing="0" w:after="0" w:afterAutospacing="0"/>
        <w:rPr>
          <w:rFonts w:ascii="Cambria" w:hAnsi="Cambria"/>
          <w:color w:val="575757"/>
        </w:rPr>
      </w:pPr>
      <w:r>
        <w:rPr>
          <w:rFonts w:ascii="Cambria" w:hAnsi="Cambria"/>
          <w:color w:val="575757"/>
        </w:rPr>
        <w:t>Compare frequency, bandwidth, and throughput.</w:t>
      </w:r>
    </w:p>
    <w:p w14:paraId="7E9CFB2E" w14:textId="77777777" w:rsidR="002A679A" w:rsidRDefault="002A679A" w:rsidP="002A679A">
      <w:pPr>
        <w:pStyle w:val="NormalWeb"/>
        <w:numPr>
          <w:ilvl w:val="0"/>
          <w:numId w:val="11"/>
        </w:numPr>
        <w:shd w:val="clear" w:color="auto" w:fill="F9F9F9"/>
        <w:spacing w:before="0" w:beforeAutospacing="0" w:after="0" w:afterAutospacing="0"/>
        <w:rPr>
          <w:rFonts w:ascii="Cambria" w:hAnsi="Cambria"/>
          <w:color w:val="575757"/>
        </w:rPr>
      </w:pPr>
      <w:r>
        <w:rPr>
          <w:rFonts w:ascii="Cambria" w:hAnsi="Cambria"/>
          <w:color w:val="575757"/>
        </w:rPr>
        <w:t>Describe how to minimize noise, attenuation, and latency problems.</w:t>
      </w:r>
    </w:p>
    <w:p w14:paraId="675D0C45" w14:textId="77777777" w:rsidR="002A679A" w:rsidRDefault="002A679A" w:rsidP="002A679A">
      <w:pPr>
        <w:pStyle w:val="NormalWeb"/>
        <w:numPr>
          <w:ilvl w:val="0"/>
          <w:numId w:val="11"/>
        </w:numPr>
        <w:shd w:val="clear" w:color="auto" w:fill="F9F9F9"/>
        <w:spacing w:before="0" w:beforeAutospacing="0" w:after="0" w:afterAutospacing="0"/>
        <w:rPr>
          <w:rFonts w:ascii="Cambria" w:hAnsi="Cambria"/>
          <w:color w:val="575757"/>
        </w:rPr>
      </w:pPr>
      <w:r>
        <w:rPr>
          <w:rFonts w:ascii="Cambria" w:hAnsi="Cambria"/>
          <w:color w:val="575757"/>
        </w:rPr>
        <w:t>Configure speed and duplex settings on a NIC.</w:t>
      </w:r>
    </w:p>
    <w:p w14:paraId="77ACADDF" w14:textId="77777777" w:rsidR="002A679A" w:rsidRDefault="002A679A" w:rsidP="002A679A">
      <w:pPr>
        <w:pStyle w:val="NormalWeb"/>
        <w:numPr>
          <w:ilvl w:val="0"/>
          <w:numId w:val="11"/>
        </w:numPr>
        <w:shd w:val="clear" w:color="auto" w:fill="F9F9F9"/>
        <w:spacing w:before="0" w:beforeAutospacing="0" w:after="0" w:afterAutospacing="0"/>
        <w:rPr>
          <w:rFonts w:ascii="Cambria" w:hAnsi="Cambria"/>
          <w:color w:val="575757"/>
        </w:rPr>
      </w:pPr>
      <w:r>
        <w:rPr>
          <w:rFonts w:ascii="Cambria" w:hAnsi="Cambria"/>
          <w:color w:val="575757"/>
        </w:rPr>
        <w:t>Explain how WDM, bidirectional WDM, DWDM, and CWDM work.</w:t>
      </w:r>
    </w:p>
    <w:p w14:paraId="3697390D" w14:textId="77777777" w:rsidR="002A679A" w:rsidRDefault="002A679A" w:rsidP="002A679A">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62747712" w14:textId="77777777" w:rsidR="002A679A" w:rsidRDefault="002A679A" w:rsidP="002A679A">
      <w:pPr>
        <w:pStyle w:val="NormalWeb"/>
        <w:numPr>
          <w:ilvl w:val="0"/>
          <w:numId w:val="12"/>
        </w:numPr>
        <w:shd w:val="clear" w:color="auto" w:fill="FFFFFF"/>
        <w:spacing w:before="0" w:beforeAutospacing="0" w:after="225" w:afterAutospacing="0"/>
        <w:rPr>
          <w:rFonts w:ascii="Cambria" w:hAnsi="Cambria"/>
          <w:color w:val="575757"/>
        </w:rPr>
      </w:pPr>
      <w:r>
        <w:rPr>
          <w:rFonts w:ascii="Cambria" w:hAnsi="Cambria"/>
          <w:color w:val="575757"/>
        </w:rPr>
        <w:t>When you measure the amount of data coming into your home network, what metric are you identifying?</w:t>
      </w:r>
    </w:p>
    <w:p w14:paraId="2908D517" w14:textId="77777777" w:rsidR="002A679A" w:rsidRDefault="002A679A" w:rsidP="002A679A">
      <w:pPr>
        <w:spacing w:before="90" w:after="90"/>
        <w:ind w:left="1440"/>
        <w:rPr>
          <w:rFonts w:ascii="Cambria" w:hAnsi="Cambria"/>
          <w:color w:val="575757"/>
        </w:rPr>
      </w:pPr>
      <w:r>
        <w:rPr>
          <w:rStyle w:val="answerheading"/>
          <w:rFonts w:ascii="Cambria" w:hAnsi="Cambria"/>
          <w:color w:val="575757"/>
        </w:rPr>
        <w:t>Answer</w:t>
      </w:r>
    </w:p>
    <w:p w14:paraId="52E3AE3E" w14:textId="77777777" w:rsidR="002A679A" w:rsidRDefault="002A679A" w:rsidP="002A679A">
      <w:pPr>
        <w:pStyle w:val="NormalWeb"/>
        <w:numPr>
          <w:ilvl w:val="1"/>
          <w:numId w:val="12"/>
        </w:numPr>
        <w:spacing w:before="0" w:beforeAutospacing="0" w:after="0" w:afterAutospacing="0"/>
        <w:rPr>
          <w:rFonts w:ascii="Cambria" w:hAnsi="Cambria"/>
          <w:color w:val="575757"/>
        </w:rPr>
      </w:pPr>
      <w:r>
        <w:rPr>
          <w:rFonts w:ascii="Cambria" w:hAnsi="Cambria"/>
          <w:color w:val="575757"/>
        </w:rPr>
        <w:t>Duplex</w:t>
      </w:r>
    </w:p>
    <w:p w14:paraId="03A06708" w14:textId="77777777" w:rsidR="002A679A" w:rsidRDefault="002A679A" w:rsidP="002A679A">
      <w:pPr>
        <w:pStyle w:val="NormalWeb"/>
        <w:numPr>
          <w:ilvl w:val="1"/>
          <w:numId w:val="12"/>
        </w:numPr>
        <w:spacing w:before="0" w:beforeAutospacing="0" w:after="0" w:afterAutospacing="0"/>
        <w:rPr>
          <w:rFonts w:ascii="Cambria" w:hAnsi="Cambria"/>
          <w:color w:val="575757"/>
        </w:rPr>
      </w:pPr>
      <w:r>
        <w:rPr>
          <w:rFonts w:ascii="Cambria" w:hAnsi="Cambria"/>
          <w:color w:val="575757"/>
        </w:rPr>
        <w:t>Bandwidth</w:t>
      </w:r>
    </w:p>
    <w:p w14:paraId="3B9D3D9A" w14:textId="77777777" w:rsidR="002A679A" w:rsidRDefault="002A679A" w:rsidP="002A679A">
      <w:pPr>
        <w:pStyle w:val="NormalWeb"/>
        <w:numPr>
          <w:ilvl w:val="1"/>
          <w:numId w:val="12"/>
        </w:numPr>
        <w:spacing w:before="0" w:beforeAutospacing="0" w:after="0" w:afterAutospacing="0"/>
        <w:rPr>
          <w:rFonts w:ascii="Cambria" w:hAnsi="Cambria"/>
          <w:color w:val="575757"/>
        </w:rPr>
      </w:pPr>
      <w:r>
        <w:rPr>
          <w:rFonts w:ascii="Cambria" w:hAnsi="Cambria"/>
          <w:color w:val="575757"/>
        </w:rPr>
        <w:t>Noise</w:t>
      </w:r>
    </w:p>
    <w:p w14:paraId="1A51106B" w14:textId="77777777" w:rsidR="002A679A" w:rsidRDefault="002A679A" w:rsidP="002A679A">
      <w:pPr>
        <w:pStyle w:val="NormalWeb"/>
        <w:numPr>
          <w:ilvl w:val="1"/>
          <w:numId w:val="12"/>
        </w:numPr>
        <w:spacing w:before="0" w:beforeAutospacing="0" w:after="0" w:afterAutospacing="0"/>
        <w:rPr>
          <w:rFonts w:ascii="Cambria" w:hAnsi="Cambria"/>
          <w:color w:val="575757"/>
        </w:rPr>
      </w:pPr>
      <w:r>
        <w:rPr>
          <w:rFonts w:ascii="Cambria" w:hAnsi="Cambria"/>
          <w:color w:val="575757"/>
        </w:rPr>
        <w:t>Throughput</w:t>
      </w:r>
    </w:p>
    <w:p w14:paraId="32EF99AF" w14:textId="77777777" w:rsidR="002A679A" w:rsidRDefault="002A679A" w:rsidP="002A679A">
      <w:pPr>
        <w:pStyle w:val="NormalWeb"/>
        <w:numPr>
          <w:ilvl w:val="0"/>
          <w:numId w:val="12"/>
        </w:numPr>
        <w:shd w:val="clear" w:color="auto" w:fill="FFFFFF"/>
        <w:spacing w:before="0" w:beforeAutospacing="0" w:after="225" w:afterAutospacing="0"/>
        <w:rPr>
          <w:rFonts w:ascii="Cambria" w:hAnsi="Cambria"/>
          <w:color w:val="575757"/>
        </w:rPr>
      </w:pPr>
      <w:r>
        <w:rPr>
          <w:rFonts w:ascii="Cambria" w:hAnsi="Cambria"/>
          <w:color w:val="575757"/>
        </w:rPr>
        <w:t>Which of the following improves overall network performance?</w:t>
      </w:r>
    </w:p>
    <w:p w14:paraId="2CE7ACFC" w14:textId="77777777" w:rsidR="002A679A" w:rsidRDefault="002A679A" w:rsidP="002A679A">
      <w:pPr>
        <w:spacing w:before="90" w:after="90"/>
        <w:ind w:left="1440"/>
        <w:rPr>
          <w:rFonts w:ascii="Cambria" w:hAnsi="Cambria"/>
          <w:color w:val="575757"/>
        </w:rPr>
      </w:pPr>
      <w:r>
        <w:rPr>
          <w:rStyle w:val="answerheading"/>
          <w:rFonts w:ascii="Cambria" w:hAnsi="Cambria"/>
          <w:color w:val="575757"/>
        </w:rPr>
        <w:t>Answer</w:t>
      </w:r>
    </w:p>
    <w:p w14:paraId="4EE4144A" w14:textId="77777777" w:rsidR="002A679A" w:rsidRDefault="002A679A" w:rsidP="002A679A">
      <w:pPr>
        <w:pStyle w:val="NormalWeb"/>
        <w:numPr>
          <w:ilvl w:val="1"/>
          <w:numId w:val="12"/>
        </w:numPr>
        <w:spacing w:before="0" w:beforeAutospacing="0" w:after="0" w:afterAutospacing="0"/>
        <w:rPr>
          <w:rFonts w:ascii="Cambria" w:hAnsi="Cambria"/>
          <w:color w:val="575757"/>
        </w:rPr>
      </w:pPr>
      <w:r>
        <w:rPr>
          <w:rFonts w:ascii="Cambria" w:hAnsi="Cambria"/>
          <w:color w:val="575757"/>
        </w:rPr>
        <w:t>Jitter</w:t>
      </w:r>
    </w:p>
    <w:p w14:paraId="1EEB456F" w14:textId="77777777" w:rsidR="002A679A" w:rsidRDefault="002A679A" w:rsidP="002A679A">
      <w:pPr>
        <w:pStyle w:val="NormalWeb"/>
        <w:numPr>
          <w:ilvl w:val="1"/>
          <w:numId w:val="12"/>
        </w:numPr>
        <w:spacing w:before="0" w:beforeAutospacing="0" w:after="0" w:afterAutospacing="0"/>
        <w:rPr>
          <w:rFonts w:ascii="Cambria" w:hAnsi="Cambria"/>
          <w:color w:val="575757"/>
        </w:rPr>
      </w:pPr>
      <w:r>
        <w:rPr>
          <w:rFonts w:ascii="Cambria" w:hAnsi="Cambria"/>
          <w:color w:val="575757"/>
        </w:rPr>
        <w:t>Multiplexing</w:t>
      </w:r>
    </w:p>
    <w:p w14:paraId="42D3720A" w14:textId="77777777" w:rsidR="002A679A" w:rsidRDefault="002A679A" w:rsidP="002A679A">
      <w:pPr>
        <w:pStyle w:val="NormalWeb"/>
        <w:numPr>
          <w:ilvl w:val="1"/>
          <w:numId w:val="12"/>
        </w:numPr>
        <w:spacing w:before="0" w:beforeAutospacing="0" w:after="0" w:afterAutospacing="0"/>
        <w:rPr>
          <w:rFonts w:ascii="Cambria" w:hAnsi="Cambria"/>
          <w:color w:val="575757"/>
        </w:rPr>
      </w:pPr>
      <w:r>
        <w:rPr>
          <w:rFonts w:ascii="Cambria" w:hAnsi="Cambria"/>
          <w:color w:val="575757"/>
        </w:rPr>
        <w:lastRenderedPageBreak/>
        <w:t>Attenuation</w:t>
      </w:r>
    </w:p>
    <w:p w14:paraId="44CAC4BF" w14:textId="77777777" w:rsidR="002A679A" w:rsidRDefault="002A679A" w:rsidP="002A679A">
      <w:pPr>
        <w:pStyle w:val="NormalWeb"/>
        <w:numPr>
          <w:ilvl w:val="1"/>
          <w:numId w:val="12"/>
        </w:numPr>
        <w:spacing w:before="0" w:beforeAutospacing="0" w:after="0" w:afterAutospacing="0"/>
        <w:rPr>
          <w:rFonts w:ascii="Cambria" w:hAnsi="Cambria"/>
          <w:color w:val="575757"/>
        </w:rPr>
      </w:pPr>
      <w:r>
        <w:rPr>
          <w:rFonts w:ascii="Cambria" w:hAnsi="Cambria"/>
          <w:color w:val="575757"/>
        </w:rPr>
        <w:t>Latency</w:t>
      </w:r>
    </w:p>
    <w:p w14:paraId="31EAA86E" w14:textId="77777777" w:rsidR="002A679A" w:rsidRDefault="002A679A" w:rsidP="002A679A">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124C6406"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97" w:history="1">
        <w:r>
          <w:rPr>
            <w:rStyle w:val="Hyperlink"/>
            <w:rFonts w:ascii="Cambria" w:hAnsi="Cambria"/>
            <w:color w:val="0081BC"/>
            <w:u w:val="none"/>
          </w:rPr>
          <w:t>Project 5-1: Latency around the World</w:t>
        </w:r>
      </w:hyperlink>
      <w:r>
        <w:rPr>
          <w:rFonts w:ascii="Cambria" w:hAnsi="Cambria"/>
          <w:color w:val="575757"/>
        </w:rPr>
        <w:t>, or you can wait until you’ve finished reading this module.</w:t>
      </w:r>
    </w:p>
    <w:p w14:paraId="17A5E86A" w14:textId="5A88413F" w:rsidR="002A679A" w:rsidRDefault="002A679A" w:rsidP="002A679A">
      <w:pPr>
        <w:shd w:val="clear" w:color="auto" w:fill="FFFFFF"/>
        <w:rPr>
          <w:rFonts w:ascii="Cambria" w:hAnsi="Cambria"/>
          <w:color w:val="575757"/>
        </w:rPr>
      </w:pPr>
      <w:bookmarkStart w:id="8" w:name="PageEnd_238"/>
      <w:bookmarkStart w:id="9" w:name="PageEnd_239"/>
      <w:bookmarkEnd w:id="8"/>
      <w:bookmarkEnd w:id="9"/>
      <w:r>
        <w:rPr>
          <w:rStyle w:val="jumptopage-label"/>
          <w:rFonts w:ascii="Cambria" w:hAnsi="Cambria"/>
          <w:color w:val="575757"/>
        </w:rPr>
        <w:t>Go to pg.</w:t>
      </w:r>
      <w:r>
        <w:rPr>
          <w:rFonts w:ascii="Cambria" w:hAnsi="Cambria"/>
          <w:color w:val="575757"/>
        </w:rPr>
        <w:object w:dxaOrig="225" w:dyaOrig="225" w14:anchorId="756CBB20">
          <v:shape id="_x0000_i1065" type="#_x0000_t75" style="width:42pt;height:18pt" o:ole="">
            <v:imagedata r:id="rId42" o:title=""/>
          </v:shape>
          <w:control r:id="rId98" w:name="DefaultOcxName6" w:shapeid="_x0000_i1065"/>
        </w:object>
      </w:r>
    </w:p>
    <w:p w14:paraId="52D1E0C1" w14:textId="77777777" w:rsidR="002A679A" w:rsidRDefault="002A679A" w:rsidP="002A679A">
      <w:pPr>
        <w:shd w:val="clear" w:color="auto" w:fill="FFFFFF"/>
        <w:rPr>
          <w:rFonts w:ascii="Cambria" w:hAnsi="Cambria"/>
          <w:color w:val="575757"/>
        </w:rPr>
      </w:pPr>
      <w:hyperlink r:id="rId99" w:tooltip="Help" w:history="1">
        <w:r>
          <w:rPr>
            <w:rStyle w:val="novisual"/>
            <w:rFonts w:ascii="Helvetica" w:hAnsi="Helvetica" w:cs="Helvetica"/>
            <w:b/>
            <w:bCs/>
            <w:color w:val="7A7A7A"/>
            <w:sz w:val="23"/>
            <w:szCs w:val="23"/>
            <w:bdr w:val="none" w:sz="0" w:space="0" w:color="auto" w:frame="1"/>
          </w:rPr>
          <w:t>help</w:t>
        </w:r>
      </w:hyperlink>
    </w:p>
    <w:p w14:paraId="5A9491BF" w14:textId="77777777" w:rsidR="002A679A" w:rsidRDefault="002A679A" w:rsidP="002A679A">
      <w:pPr>
        <w:ind w:hanging="28816"/>
        <w:rPr>
          <w:rFonts w:ascii="Cambria" w:hAnsi="Cambria"/>
          <w:color w:val="575757"/>
        </w:rPr>
      </w:pPr>
      <w:r>
        <w:rPr>
          <w:rFonts w:ascii="Cambria" w:hAnsi="Cambria"/>
          <w:color w:val="575757"/>
        </w:rPr>
        <w:t>Application Opened</w:t>
      </w:r>
    </w:p>
    <w:p w14:paraId="10A83FA1" w14:textId="77777777" w:rsidR="002A679A" w:rsidRDefault="002A679A" w:rsidP="002A679A">
      <w:pPr>
        <w:shd w:val="clear" w:color="auto" w:fill="FFFFFF"/>
        <w:rPr>
          <w:rFonts w:ascii="Cambria" w:hAnsi="Cambria"/>
          <w:color w:val="575757"/>
        </w:rPr>
      </w:pPr>
      <w:hyperlink r:id="rId100" w:anchor="header" w:history="1">
        <w:r>
          <w:rPr>
            <w:rStyle w:val="Hyperlink"/>
            <w:rFonts w:ascii="Cambria" w:hAnsi="Cambria"/>
            <w:color w:val="0081BC"/>
            <w:u w:val="none"/>
          </w:rPr>
          <w:t>Main content</w:t>
        </w:r>
      </w:hyperlink>
    </w:p>
    <w:p w14:paraId="219DC4E7" w14:textId="77777777" w:rsidR="002A679A" w:rsidRDefault="002A679A" w:rsidP="002A679A">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5-2</w:t>
      </w:r>
      <w:r>
        <w:rPr>
          <w:rStyle w:val="headingtext"/>
          <w:rFonts w:ascii="Open Sans" w:hAnsi="Open Sans" w:cs="Open Sans"/>
          <w:b w:val="0"/>
          <w:bCs w:val="0"/>
          <w:color w:val="007DB8"/>
          <w:sz w:val="42"/>
          <w:szCs w:val="42"/>
        </w:rPr>
        <w:t>Copper Cable</w:t>
      </w:r>
    </w:p>
    <w:p w14:paraId="3C979B59" w14:textId="5B9A4230" w:rsidR="002A679A" w:rsidRDefault="002A679A" w:rsidP="002A679A">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67B10663" wp14:editId="7BFE0888">
            <wp:extent cx="295275" cy="276225"/>
            <wp:effectExtent l="0" t="0" r="9525" b="9525"/>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1F2F7F79" w14:textId="77777777" w:rsidR="002A679A" w:rsidRDefault="002A679A" w:rsidP="002A679A">
      <w:pPr>
        <w:numPr>
          <w:ilvl w:val="0"/>
          <w:numId w:val="13"/>
        </w:numPr>
        <w:shd w:val="clear" w:color="auto" w:fill="F9F9F9"/>
        <w:spacing w:after="150" w:line="240" w:lineRule="auto"/>
        <w:rPr>
          <w:rFonts w:ascii="Cambria" w:hAnsi="Cambria" w:cs="Times New Roman"/>
          <w:color w:val="575757"/>
        </w:rPr>
      </w:pPr>
      <w:r>
        <w:rPr>
          <w:rStyle w:val="manuallabel"/>
          <w:rFonts w:ascii="Cambria" w:hAnsi="Cambria"/>
          <w:color w:val="575757"/>
        </w:rPr>
        <w:t>1.3:</w:t>
      </w:r>
    </w:p>
    <w:p w14:paraId="7C3A0C23" w14:textId="77777777" w:rsidR="002A679A" w:rsidRDefault="002A679A" w:rsidP="002A679A">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Summarize the types of cables and connectors and explain which is the appropriate type for a solution.</w:t>
      </w:r>
    </w:p>
    <w:p w14:paraId="59F089FB" w14:textId="77777777" w:rsidR="002A679A" w:rsidRDefault="002A679A" w:rsidP="002A679A">
      <w:pPr>
        <w:numPr>
          <w:ilvl w:val="0"/>
          <w:numId w:val="13"/>
        </w:numPr>
        <w:shd w:val="clear" w:color="auto" w:fill="F9F9F9"/>
        <w:spacing w:after="150" w:line="240" w:lineRule="auto"/>
        <w:rPr>
          <w:rFonts w:ascii="Cambria" w:hAnsi="Cambria"/>
          <w:color w:val="575757"/>
        </w:rPr>
      </w:pPr>
      <w:r>
        <w:rPr>
          <w:rStyle w:val="manuallabel"/>
          <w:rFonts w:ascii="Cambria" w:hAnsi="Cambria"/>
          <w:color w:val="575757"/>
        </w:rPr>
        <w:t>2.3:</w:t>
      </w:r>
    </w:p>
    <w:p w14:paraId="7BEA5858" w14:textId="77777777" w:rsidR="002A679A" w:rsidRDefault="002A679A" w:rsidP="002A679A">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and deploy common Ethernet switching features.</w:t>
      </w:r>
    </w:p>
    <w:p w14:paraId="684C12F7" w14:textId="77777777" w:rsidR="002A679A" w:rsidRDefault="002A679A" w:rsidP="002A679A">
      <w:pPr>
        <w:numPr>
          <w:ilvl w:val="0"/>
          <w:numId w:val="13"/>
        </w:numPr>
        <w:shd w:val="clear" w:color="auto" w:fill="F9F9F9"/>
        <w:spacing w:after="150" w:line="240" w:lineRule="auto"/>
        <w:rPr>
          <w:rFonts w:ascii="Cambria" w:hAnsi="Cambria"/>
          <w:color w:val="575757"/>
        </w:rPr>
      </w:pPr>
      <w:r>
        <w:rPr>
          <w:rStyle w:val="manuallabel"/>
          <w:rFonts w:ascii="Cambria" w:hAnsi="Cambria"/>
          <w:color w:val="575757"/>
        </w:rPr>
        <w:t>5.2:</w:t>
      </w:r>
    </w:p>
    <w:p w14:paraId="49807641" w14:textId="77777777" w:rsidR="002A679A" w:rsidRDefault="002A679A" w:rsidP="002A679A">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common cable connectivity issues and select the appropriate tools.</w:t>
      </w:r>
    </w:p>
    <w:p w14:paraId="6045845D" w14:textId="77777777" w:rsidR="002A679A" w:rsidRDefault="002A679A" w:rsidP="002A679A">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44 minutes</w:t>
      </w:r>
    </w:p>
    <w:p w14:paraId="65F3BB13" w14:textId="6FA2F4BA" w:rsidR="002A679A" w:rsidRDefault="002A679A" w:rsidP="002A679A">
      <w:pPr>
        <w:shd w:val="clear" w:color="auto" w:fill="FFFFFF"/>
        <w:rPr>
          <w:rFonts w:ascii="Cambria" w:hAnsi="Cambria"/>
          <w:color w:val="575757"/>
        </w:rPr>
      </w:pPr>
      <w:r>
        <w:rPr>
          <w:rFonts w:ascii="Cambria" w:hAnsi="Cambria"/>
          <w:noProof/>
          <w:color w:val="575757"/>
          <w:bdr w:val="none" w:sz="0" w:space="0" w:color="auto" w:frame="1"/>
        </w:rPr>
        <w:drawing>
          <wp:inline distT="0" distB="0" distL="0" distR="0" wp14:anchorId="0D4F01B3" wp14:editId="523252E5">
            <wp:extent cx="1314450" cy="1247775"/>
            <wp:effectExtent l="0" t="0" r="0" b="9525"/>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525CB931"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understand some of the basics of data transmission on a network, you’re ready to learn about different types of transmission media. Let’s begin with a relatively simple cable type, coaxial cable, and then you’ll explore how newer media improve upon this older technology.</w:t>
      </w:r>
    </w:p>
    <w:p w14:paraId="4A397F37" w14:textId="40444BC6" w:rsidR="002A679A" w:rsidRDefault="002A679A" w:rsidP="002A679A">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lastRenderedPageBreak/>
        <w:drawing>
          <wp:inline distT="0" distB="0" distL="0" distR="0" wp14:anchorId="2B00DB90" wp14:editId="7867C6D8">
            <wp:extent cx="276225" cy="361950"/>
            <wp:effectExtent l="0" t="0" r="9525"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1AD248D5"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The CompTIA Network+ exam expects you to know the characteristics and limitations of each type of media covered here, how to install and design a network with each type, how to troubleshoot networking media problems, and how to provide for future network growth with each option.</w:t>
      </w:r>
    </w:p>
    <w:p w14:paraId="1040E3C8" w14:textId="369273CE" w:rsidR="002A679A" w:rsidRDefault="002A679A" w:rsidP="002A67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AF3EB3E">
          <v:shape id="_x0000_i1074" type="#_x0000_t75" style="width:42pt;height:18pt" o:ole="">
            <v:imagedata r:id="rId42" o:title=""/>
          </v:shape>
          <w:control r:id="rId102" w:name="DefaultOcxName7" w:shapeid="_x0000_i1074"/>
        </w:object>
      </w:r>
    </w:p>
    <w:p w14:paraId="246F1F50" w14:textId="77777777" w:rsidR="002A679A" w:rsidRDefault="002A679A" w:rsidP="002A679A">
      <w:pPr>
        <w:shd w:val="clear" w:color="auto" w:fill="FFFFFF"/>
        <w:rPr>
          <w:rFonts w:ascii="Cambria" w:hAnsi="Cambria"/>
          <w:color w:val="575757"/>
        </w:rPr>
      </w:pPr>
      <w:hyperlink r:id="rId103" w:tooltip="Help" w:history="1">
        <w:r>
          <w:rPr>
            <w:rStyle w:val="novisual"/>
            <w:rFonts w:ascii="Helvetica" w:hAnsi="Helvetica" w:cs="Helvetica"/>
            <w:b/>
            <w:bCs/>
            <w:color w:val="7A7A7A"/>
            <w:sz w:val="23"/>
            <w:szCs w:val="23"/>
            <w:bdr w:val="none" w:sz="0" w:space="0" w:color="auto" w:frame="1"/>
          </w:rPr>
          <w:t>help</w:t>
        </w:r>
      </w:hyperlink>
    </w:p>
    <w:p w14:paraId="6B82FFEE" w14:textId="77777777" w:rsidR="002A679A" w:rsidRDefault="002A679A" w:rsidP="002A679A">
      <w:pPr>
        <w:ind w:hanging="28816"/>
        <w:rPr>
          <w:rFonts w:ascii="Cambria" w:hAnsi="Cambria"/>
          <w:color w:val="575757"/>
        </w:rPr>
      </w:pPr>
      <w:r>
        <w:rPr>
          <w:rFonts w:ascii="Cambria" w:hAnsi="Cambria"/>
          <w:color w:val="575757"/>
        </w:rPr>
        <w:t>Application Opened</w:t>
      </w:r>
    </w:p>
    <w:p w14:paraId="1BA12E32" w14:textId="77777777" w:rsidR="002A679A" w:rsidRDefault="002A679A" w:rsidP="002A679A">
      <w:pPr>
        <w:shd w:val="clear" w:color="auto" w:fill="FFFFFF"/>
        <w:rPr>
          <w:rFonts w:ascii="Cambria" w:hAnsi="Cambria"/>
          <w:color w:val="575757"/>
        </w:rPr>
      </w:pPr>
      <w:hyperlink r:id="rId104" w:anchor="header" w:history="1">
        <w:r>
          <w:rPr>
            <w:rStyle w:val="Hyperlink"/>
            <w:rFonts w:ascii="Cambria" w:hAnsi="Cambria"/>
            <w:color w:val="0081BC"/>
            <w:u w:val="none"/>
          </w:rPr>
          <w:t>Main content</w:t>
        </w:r>
      </w:hyperlink>
    </w:p>
    <w:p w14:paraId="1175FAD3" w14:textId="77777777" w:rsidR="002A679A" w:rsidRDefault="002A679A" w:rsidP="002A67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5-2a</w:t>
      </w:r>
      <w:r>
        <w:rPr>
          <w:rStyle w:val="headingtext"/>
          <w:rFonts w:ascii="Open Sans" w:hAnsi="Open Sans" w:cs="Open Sans"/>
          <w:color w:val="DF7300"/>
          <w:sz w:val="54"/>
          <w:szCs w:val="54"/>
        </w:rPr>
        <w:t>Coaxial Cable and Twinaxial Cable</w:t>
      </w:r>
    </w:p>
    <w:p w14:paraId="76242F24"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Coaxial cable and twinaxial cable are good examples of how solid technology continues to find its niche in modern networks even as the network itself transforms through the years. Let’s look at what role each of these cable types plays in a modern network.</w:t>
      </w:r>
    </w:p>
    <w:p w14:paraId="653164A6" w14:textId="77777777" w:rsidR="002A679A" w:rsidRDefault="002A679A" w:rsidP="002A67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Coaxial Cable</w:t>
      </w:r>
    </w:p>
    <w:p w14:paraId="32EF15CA"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hyperlink r:id="rId105" w:history="1">
        <w:r>
          <w:rPr>
            <w:rStyle w:val="primaryterm"/>
            <w:rFonts w:ascii="Cambria" w:hAnsi="Cambria"/>
            <w:b/>
            <w:bCs/>
            <w:color w:val="00609A"/>
          </w:rPr>
          <w:t>Coaxial cable</w:t>
        </w:r>
      </w:hyperlink>
      <w:r>
        <w:rPr>
          <w:rFonts w:ascii="Cambria" w:hAnsi="Cambria"/>
          <w:color w:val="575757"/>
        </w:rPr>
        <w:t>, called “coax” for short, was the foundation for Ethernet networks in the 1980s. You’ll most likely never see a coaxial cable network for computers, as coax has been replaced by newer media types; however, a form of coax is still used for cable Internet, cable TV, and some multimedia connection types.</w:t>
      </w:r>
    </w:p>
    <w:p w14:paraId="1923A5ED"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Coaxial cable has a central metal core (often copper) surrounded by an insulator, a braided metal shielding, and an outer cover, called the sheath or jacket (see </w:t>
      </w:r>
      <w:hyperlink r:id="rId106" w:history="1">
        <w:r>
          <w:rPr>
            <w:rStyle w:val="Hyperlink"/>
            <w:rFonts w:ascii="Cambria" w:hAnsi="Cambria"/>
            <w:color w:val="0081BC"/>
            <w:u w:val="none"/>
          </w:rPr>
          <w:t>Figure 5-6</w:t>
        </w:r>
      </w:hyperlink>
      <w:r>
        <w:rPr>
          <w:rFonts w:ascii="Cambria" w:hAnsi="Cambria"/>
          <w:color w:val="575757"/>
        </w:rPr>
        <w:t>). The core can have a solid metal wire or several thin strands of metal wire and carries the electromagnetic signal. The shielding protects the signal against noise and is a ground for the signal. The plastic insulator can be PVC (polyvinyl chloride) or Teflon and protects the core from the metal shielding because if the two made contact, the wire would short-circuit. The sheath protects the cable from physical damage and might be PVC or a more expensive fire-resistant plastic.</w:t>
      </w:r>
    </w:p>
    <w:p w14:paraId="07A129C7"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5-6</w:t>
      </w:r>
    </w:p>
    <w:p w14:paraId="4CCC5F01"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Coaxial cable</w:t>
      </w:r>
    </w:p>
    <w:p w14:paraId="57658D8B" w14:textId="1B1F9484"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C891DAB" wp14:editId="0F5A6D4B">
            <wp:extent cx="3152775" cy="2057400"/>
            <wp:effectExtent l="0" t="0" r="9525" b="0"/>
            <wp:docPr id="21" name="Picture 21" descr="An illustration that shows the different layers in a coaxial cable. A coaxial cable is covered n a outer sheath. Within the sheath is an insulation layer made of P V C or Teflon at the center of which is the conducting core made of copper wire. The insultation made of P V C or Teflon is surrounded by a layer of braided shi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 illustration that shows the different layers in a coaxial cable. A coaxial cable is covered n a outer sheath. Within the sheath is an insulation layer made of P V C or Teflon at the center of which is the conducting core made of copper wire. The insultation made of P V C or Teflon is surrounded by a layer of braided shieldi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52775" cy="2057400"/>
                    </a:xfrm>
                    <a:prstGeom prst="rect">
                      <a:avLst/>
                    </a:prstGeom>
                    <a:noFill/>
                    <a:ln>
                      <a:noFill/>
                    </a:ln>
                  </pic:spPr>
                </pic:pic>
              </a:graphicData>
            </a:graphic>
          </wp:inline>
        </w:drawing>
      </w:r>
    </w:p>
    <w:p w14:paraId="6DF3E1B7"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bookmarkStart w:id="10" w:name="PageEnd_240"/>
      <w:bookmarkEnd w:id="10"/>
      <w:r>
        <w:rPr>
          <w:rFonts w:ascii="Cambria" w:hAnsi="Cambria"/>
          <w:color w:val="575757"/>
        </w:rPr>
        <w:t>Coaxial cabling comes in hundreds of specifications, which are all assigned an RG specification number. RG stands for </w:t>
      </w:r>
      <w:r>
        <w:rPr>
          <w:rStyle w:val="Emphasis"/>
          <w:rFonts w:ascii="Cambria" w:eastAsiaTheme="majorEastAsia" w:hAnsi="Cambria"/>
          <w:color w:val="575757"/>
        </w:rPr>
        <w:t>radio guide,</w:t>
      </w:r>
      <w:r>
        <w:rPr>
          <w:rFonts w:ascii="Cambria" w:hAnsi="Cambria"/>
          <w:color w:val="575757"/>
        </w:rPr>
        <w:t> which is appropriate because coaxial cabling can be used by radio frequencies in broadband transmission. The RG ratings measure the materials used for shielding and conducting cores, which in turn influence their transmission characteristics, such as attenuation, throughput, and </w:t>
      </w:r>
      <w:hyperlink r:id="rId108" w:history="1">
        <w:r>
          <w:rPr>
            <w:rStyle w:val="primaryterm"/>
            <w:rFonts w:ascii="Cambria" w:hAnsi="Cambria"/>
            <w:b/>
            <w:bCs/>
            <w:color w:val="00609A"/>
          </w:rPr>
          <w:t>impedance</w:t>
        </w:r>
      </w:hyperlink>
      <w:r>
        <w:rPr>
          <w:rFonts w:ascii="Cambria" w:hAnsi="Cambria"/>
          <w:color w:val="575757"/>
        </w:rPr>
        <w:t> (a measure of the opposition to a current’s flow through a cable, as expressed in ohms).</w:t>
      </w:r>
    </w:p>
    <w:p w14:paraId="4027099D"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type of coax is suited to a different purpose. A cable’s AWG (American Wire Gauge) refers inversely to the size of the conducting core. In other words, the larger the AWG, the smaller the diameter of the core wire. Coax cable is also categorized according to its impedance rating, meaning, its efficiency at transferring power and data over a distance. Lower impedance results in better power transfer, and higher impedance yields less attenuation of the data signal over a distance. An impedance of 50 ohms was determined to be a good compromise in these factors for computer networks and CB (citizens band) or ham radio connections where the effectiveness of the cable is more focused on a device’s ability to </w:t>
      </w:r>
      <w:r>
        <w:rPr>
          <w:rStyle w:val="Emphasis"/>
          <w:rFonts w:ascii="Cambria" w:eastAsiaTheme="majorEastAsia" w:hAnsi="Cambria"/>
          <w:color w:val="575757"/>
        </w:rPr>
        <w:t>transmit</w:t>
      </w:r>
      <w:r>
        <w:rPr>
          <w:rFonts w:ascii="Cambria" w:hAnsi="Cambria"/>
          <w:color w:val="575757"/>
        </w:rPr>
        <w:t> a signal. In contrast, 75 ohms better sustains the strength of a signal and, therefore, yields better performance for </w:t>
      </w:r>
      <w:r>
        <w:rPr>
          <w:rStyle w:val="Emphasis"/>
          <w:rFonts w:ascii="Cambria" w:eastAsiaTheme="majorEastAsia" w:hAnsi="Cambria"/>
          <w:color w:val="575757"/>
        </w:rPr>
        <w:t>receiving</w:t>
      </w:r>
      <w:r>
        <w:rPr>
          <w:rFonts w:ascii="Cambria" w:hAnsi="Cambria"/>
          <w:color w:val="575757"/>
        </w:rPr>
        <w:t> devices, such as satellite and cable TV receiver boxes, televisions, radio receivers, police scanners, and audio connections in a home theater system. </w:t>
      </w:r>
      <w:hyperlink r:id="rId109" w:history="1">
        <w:r>
          <w:rPr>
            <w:rStyle w:val="Hyperlink"/>
            <w:rFonts w:ascii="Cambria" w:hAnsi="Cambria"/>
            <w:color w:val="0081BC"/>
            <w:u w:val="none"/>
          </w:rPr>
          <w:t>Table 5-2</w:t>
        </w:r>
      </w:hyperlink>
      <w:r>
        <w:rPr>
          <w:rFonts w:ascii="Cambria" w:hAnsi="Cambria"/>
          <w:color w:val="575757"/>
        </w:rPr>
        <w:t> lists the two most common coaxial cable specifications still in use today.</w:t>
      </w:r>
    </w:p>
    <w:p w14:paraId="34A8A7AC" w14:textId="77777777" w:rsidR="002A679A" w:rsidRDefault="002A679A" w:rsidP="002A679A">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5-2</w:t>
      </w:r>
    </w:p>
    <w:p w14:paraId="453550F1" w14:textId="77777777" w:rsidR="002A679A" w:rsidRDefault="002A679A" w:rsidP="002A679A">
      <w:pPr>
        <w:pStyle w:val="Heading3"/>
        <w:spacing w:before="0"/>
        <w:ind w:left="375"/>
        <w:rPr>
          <w:rFonts w:ascii="Tahoma" w:hAnsi="Tahoma" w:cs="Tahoma"/>
          <w:color w:val="3F3F3F"/>
          <w:sz w:val="26"/>
          <w:szCs w:val="26"/>
        </w:rPr>
      </w:pPr>
      <w:r>
        <w:rPr>
          <w:rFonts w:ascii="Tahoma" w:hAnsi="Tahoma" w:cs="Tahoma"/>
          <w:color w:val="3F3F3F"/>
          <w:sz w:val="26"/>
          <w:szCs w:val="26"/>
        </w:rPr>
        <w:t>Coaxial Cable Specifications</w:t>
      </w:r>
    </w:p>
    <w:tbl>
      <w:tblPr>
        <w:tblW w:w="100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674"/>
        <w:gridCol w:w="1227"/>
        <w:gridCol w:w="2069"/>
        <w:gridCol w:w="6035"/>
      </w:tblGrid>
      <w:tr w:rsidR="002A679A" w14:paraId="0E633ED5" w14:textId="77777777" w:rsidTr="002A679A">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96F1720"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Type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5D6FDD8"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Impedance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3D50B6E"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Core</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5F244B22"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Uses</w:t>
            </w:r>
          </w:p>
        </w:tc>
      </w:tr>
      <w:tr w:rsidR="002A679A" w14:paraId="797EE5D5" w14:textId="77777777" w:rsidTr="002A67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06E1EF0"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RG-59</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BA5A172"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50 ohms or</w:t>
            </w:r>
          </w:p>
          <w:p w14:paraId="4C2F7E76"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75 ohms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134C02"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20 or 22 AWG core, usually made of braided copper</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057CC14"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Still used for relatively short connections, for example, when distributing video signals from a central receiver to multiple monitors within a building.</w:t>
            </w:r>
          </w:p>
          <w:p w14:paraId="233D15ED"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RG-59 is less expensive than the more common RG-6 but suffers from greater attenuation.</w:t>
            </w:r>
          </w:p>
        </w:tc>
      </w:tr>
      <w:tr w:rsidR="002A679A" w14:paraId="6189312E" w14:textId="77777777" w:rsidTr="002A679A">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14441A30" w14:textId="77777777" w:rsidR="002A679A" w:rsidRDefault="002A679A">
            <w:pPr>
              <w:rPr>
                <w:rFonts w:ascii="Tahoma" w:hAnsi="Tahoma" w:cs="Tahoma"/>
                <w:sz w:val="21"/>
                <w:szCs w:val="21"/>
              </w:rPr>
            </w:pPr>
            <w:hyperlink r:id="rId110" w:history="1">
              <w:r>
                <w:rPr>
                  <w:rStyle w:val="primaryterm"/>
                  <w:rFonts w:ascii="Tahoma" w:hAnsi="Tahoma" w:cs="Tahoma"/>
                  <w:b/>
                  <w:bCs/>
                  <w:color w:val="00609A"/>
                  <w:sz w:val="21"/>
                  <w:szCs w:val="21"/>
                </w:rPr>
                <w:t>RG-6</w:t>
              </w:r>
            </w:hyperlink>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13AD5604"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50 ohms or</w:t>
            </w:r>
          </w:p>
          <w:p w14:paraId="7BC9A23A"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75 ohms</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016195EB"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18 AWG conducting core, usually made of solid copper</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17C0FBD1"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to deliver broadband cable Internet service and cable TV, particularly in the last stretch to the consumer’s location; also widely used for inexpensive cabling in AV systems. Cable Internet service entering a home is RG-6.</w:t>
            </w:r>
          </w:p>
        </w:tc>
      </w:tr>
    </w:tbl>
    <w:p w14:paraId="67309626" w14:textId="13C54394" w:rsidR="002A679A" w:rsidRDefault="002A679A" w:rsidP="002A679A">
      <w:pPr>
        <w:pStyle w:val="Heading3"/>
        <w:pBdr>
          <w:left w:val="single" w:sz="48" w:space="8" w:color="DF7300"/>
        </w:pBdr>
        <w:shd w:val="clear" w:color="auto" w:fill="FF9733"/>
        <w:spacing w:before="0"/>
        <w:ind w:right="180"/>
        <w:rPr>
          <w:rFonts w:ascii="Tahoma" w:hAnsi="Tahoma" w:cs="Tahoma"/>
          <w:color w:val="FFFFFF"/>
          <w:spacing w:val="7"/>
          <w:sz w:val="27"/>
          <w:szCs w:val="27"/>
        </w:rPr>
      </w:pPr>
      <w:r>
        <w:rPr>
          <w:rFonts w:ascii="Tahoma" w:hAnsi="Tahoma" w:cs="Tahoma"/>
          <w:noProof/>
          <w:color w:val="FFFFFF"/>
          <w:spacing w:val="7"/>
          <w:bdr w:val="none" w:sz="0" w:space="0" w:color="auto" w:frame="1"/>
        </w:rPr>
        <w:drawing>
          <wp:inline distT="0" distB="0" distL="0" distR="0" wp14:anchorId="2343FF24" wp14:editId="27DAE664">
            <wp:extent cx="276225" cy="361950"/>
            <wp:effectExtent l="0" t="0" r="9525"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4DFD2FA2"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The CompTIA Network+ exam expects you to know about RG-6 cables and F-connectors.</w:t>
      </w:r>
    </w:p>
    <w:p w14:paraId="05192F0D"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two coaxial cable types, RG-</w:t>
      </w:r>
      <w:proofErr w:type="gramStart"/>
      <w:r>
        <w:rPr>
          <w:rFonts w:ascii="Cambria" w:hAnsi="Cambria"/>
          <w:color w:val="575757"/>
        </w:rPr>
        <w:t>6</w:t>
      </w:r>
      <w:proofErr w:type="gramEnd"/>
      <w:r>
        <w:rPr>
          <w:rFonts w:ascii="Cambria" w:hAnsi="Cambria"/>
          <w:color w:val="575757"/>
        </w:rPr>
        <w:t xml:space="preserve"> and RG-59, can terminate with one of two connector types:</w:t>
      </w:r>
    </w:p>
    <w:p w14:paraId="322EA6FE" w14:textId="77777777" w:rsidR="002A679A" w:rsidRDefault="002A679A" w:rsidP="002A679A">
      <w:pPr>
        <w:pStyle w:val="NormalWeb"/>
        <w:numPr>
          <w:ilvl w:val="0"/>
          <w:numId w:val="14"/>
        </w:numPr>
        <w:shd w:val="clear" w:color="auto" w:fill="FFFFFF"/>
        <w:spacing w:before="0" w:beforeAutospacing="0" w:after="225" w:afterAutospacing="0"/>
        <w:ind w:left="1695" w:right="975"/>
        <w:rPr>
          <w:rFonts w:ascii="Cambria" w:hAnsi="Cambria"/>
          <w:color w:val="575757"/>
        </w:rPr>
      </w:pPr>
      <w:r>
        <w:rPr>
          <w:rFonts w:ascii="Cambria" w:hAnsi="Cambria"/>
          <w:color w:val="575757"/>
        </w:rPr>
        <w:t>An </w:t>
      </w:r>
      <w:hyperlink r:id="rId111" w:history="1">
        <w:r>
          <w:rPr>
            <w:rStyle w:val="primaryterm"/>
            <w:rFonts w:ascii="Cambria" w:hAnsi="Cambria"/>
            <w:b/>
            <w:bCs/>
            <w:color w:val="00609A"/>
          </w:rPr>
          <w:t>F-connector</w:t>
        </w:r>
      </w:hyperlink>
      <w:r>
        <w:rPr>
          <w:rFonts w:ascii="Cambria" w:hAnsi="Cambria"/>
          <w:color w:val="575757"/>
        </w:rPr>
        <w:t> attaches to coaxial cable so that the core in the center of the cable extends into the center of the connector. After being attached to the cable by crimping or compression, connectors are threaded and screwed together like a nut-and-bolt assembly. A male F-connector, or plug, attached to coax is shown in </w:t>
      </w:r>
      <w:hyperlink r:id="rId112" w:history="1">
        <w:r>
          <w:rPr>
            <w:rStyle w:val="Hyperlink"/>
            <w:rFonts w:ascii="Cambria" w:hAnsi="Cambria"/>
            <w:color w:val="0081BC"/>
            <w:u w:val="none"/>
          </w:rPr>
          <w:t>Figure 5-7</w:t>
        </w:r>
      </w:hyperlink>
      <w:r>
        <w:rPr>
          <w:rFonts w:ascii="Cambria" w:hAnsi="Cambria"/>
          <w:color w:val="575757"/>
        </w:rPr>
        <w:t>. A corresponding female F-connector, or jack, would be coupled with the male connector. F-connectors are most often used with RG-6 cables.</w:t>
      </w:r>
    </w:p>
    <w:p w14:paraId="42C92AA0" w14:textId="77777777" w:rsidR="002A679A" w:rsidRDefault="002A679A" w:rsidP="002A67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5-7</w:t>
      </w:r>
    </w:p>
    <w:p w14:paraId="3A75197C" w14:textId="77777777" w:rsidR="002A679A" w:rsidRDefault="002A679A" w:rsidP="002A67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F-connector</w:t>
      </w:r>
    </w:p>
    <w:p w14:paraId="395F9053" w14:textId="09566B3D" w:rsidR="002A679A" w:rsidRDefault="002A679A" w:rsidP="002A67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29FCFA4" wp14:editId="4FEB1A22">
            <wp:extent cx="3362325" cy="2133600"/>
            <wp:effectExtent l="0" t="0" r="9525" b="0"/>
            <wp:docPr id="19" name="Picture 19" descr="A photograph of an F-connecter. An F-connecter is attached to the end of a coaxial cable in such a way that the copper wire core in the center extends to the center of the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photograph of an F-connecter. An F-connecter is attached to the end of a coaxial cable in such a way that the copper wire core in the center extends to the center of the connecto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62325" cy="2133600"/>
                    </a:xfrm>
                    <a:prstGeom prst="rect">
                      <a:avLst/>
                    </a:prstGeom>
                    <a:noFill/>
                    <a:ln>
                      <a:noFill/>
                    </a:ln>
                  </pic:spPr>
                </pic:pic>
              </a:graphicData>
            </a:graphic>
          </wp:inline>
        </w:drawing>
      </w:r>
    </w:p>
    <w:p w14:paraId="223097AC" w14:textId="77777777" w:rsidR="002A679A" w:rsidRDefault="002A679A" w:rsidP="002A679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MCM Electronics, Inc</w:t>
      </w:r>
    </w:p>
    <w:p w14:paraId="3D375AF4" w14:textId="77777777" w:rsidR="002A679A" w:rsidRDefault="002A679A" w:rsidP="002A679A">
      <w:pPr>
        <w:pStyle w:val="NormalWeb"/>
        <w:numPr>
          <w:ilvl w:val="0"/>
          <w:numId w:val="14"/>
        </w:numPr>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A </w:t>
      </w:r>
      <w:hyperlink r:id="rId114" w:history="1">
        <w:r>
          <w:rPr>
            <w:rStyle w:val="primaryterm"/>
            <w:rFonts w:ascii="Cambria" w:hAnsi="Cambria"/>
            <w:b/>
            <w:bCs/>
            <w:color w:val="00609A"/>
          </w:rPr>
          <w:t>BNC connector</w:t>
        </w:r>
      </w:hyperlink>
      <w:r>
        <w:rPr>
          <w:rFonts w:ascii="Cambria" w:hAnsi="Cambria"/>
          <w:color w:val="575757"/>
        </w:rPr>
        <w:t> is crimped, compressed, or twisted onto a coaxial cable. BNC stands for </w:t>
      </w:r>
      <w:r>
        <w:rPr>
          <w:rStyle w:val="Emphasis"/>
          <w:rFonts w:ascii="Cambria" w:eastAsiaTheme="majorEastAsia" w:hAnsi="Cambria"/>
          <w:color w:val="575757"/>
        </w:rPr>
        <w:t>Bayonet Neill-Concelman,</w:t>
      </w:r>
      <w:r>
        <w:rPr>
          <w:rFonts w:ascii="Cambria" w:hAnsi="Cambria"/>
          <w:color w:val="575757"/>
        </w:rPr>
        <w:t> a term that refers to both an older style of connection and its two inventors. (Sometimes the term </w:t>
      </w:r>
      <w:r>
        <w:rPr>
          <w:rStyle w:val="Emphasis"/>
          <w:rFonts w:ascii="Cambria" w:eastAsiaTheme="majorEastAsia" w:hAnsi="Cambria"/>
          <w:color w:val="575757"/>
        </w:rPr>
        <w:t>British Naval Connector</w:t>
      </w:r>
      <w:r>
        <w:rPr>
          <w:rFonts w:ascii="Cambria" w:hAnsi="Cambria"/>
          <w:color w:val="575757"/>
        </w:rPr>
        <w:t> is also used.) A BNC connector connects to another BNC connector via a turn-and-lock mechanism—this </w:t>
      </w:r>
      <w:bookmarkStart w:id="11" w:name="PageEnd_241"/>
      <w:bookmarkEnd w:id="11"/>
      <w:r>
        <w:rPr>
          <w:rFonts w:ascii="Cambria" w:hAnsi="Cambria"/>
          <w:color w:val="575757"/>
        </w:rPr>
        <w:t>is the bayonet coupling referenced in its name. Unlike an F-connector, a male BNC connector provides its own conducting pin. BNC connectors are used with RG-59 coaxial cables, and less commonly, with RG-6. </w:t>
      </w:r>
      <w:hyperlink r:id="rId115" w:history="1">
        <w:r>
          <w:rPr>
            <w:rStyle w:val="Hyperlink"/>
            <w:rFonts w:ascii="Cambria" w:hAnsi="Cambria"/>
            <w:color w:val="0081BC"/>
            <w:u w:val="none"/>
          </w:rPr>
          <w:t>Figure 5-8</w:t>
        </w:r>
      </w:hyperlink>
      <w:r>
        <w:rPr>
          <w:rFonts w:ascii="Cambria" w:hAnsi="Cambria"/>
          <w:color w:val="575757"/>
        </w:rPr>
        <w:t> shows a BNC connector.</w:t>
      </w:r>
    </w:p>
    <w:p w14:paraId="0FA928B2" w14:textId="77777777" w:rsidR="002A679A" w:rsidRDefault="002A679A" w:rsidP="002A67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5-8</w:t>
      </w:r>
    </w:p>
    <w:p w14:paraId="678AF746" w14:textId="77777777" w:rsidR="002A679A" w:rsidRDefault="002A679A" w:rsidP="002A67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BNC connector</w:t>
      </w:r>
    </w:p>
    <w:p w14:paraId="593D24A0" w14:textId="63955DFD" w:rsidR="002A679A" w:rsidRDefault="002A679A" w:rsidP="002A67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7ED6599" wp14:editId="62013684">
            <wp:extent cx="2990850" cy="3562350"/>
            <wp:effectExtent l="0" t="0" r="0" b="0"/>
            <wp:docPr id="18" name="Picture 18" descr="A photograph of a male B N C connector. A B N C connector is crimped, compressed, or twisted onto a coaxial cable and has its own conducting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hotograph of a male B N C connector. A B N C connector is crimped, compressed, or twisted onto a coaxial cable and has its own conducting pi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90850" cy="3562350"/>
                    </a:xfrm>
                    <a:prstGeom prst="rect">
                      <a:avLst/>
                    </a:prstGeom>
                    <a:noFill/>
                    <a:ln>
                      <a:noFill/>
                    </a:ln>
                  </pic:spPr>
                </pic:pic>
              </a:graphicData>
            </a:graphic>
          </wp:inline>
        </w:drawing>
      </w:r>
    </w:p>
    <w:p w14:paraId="19B2F30E" w14:textId="77777777" w:rsidR="002A679A" w:rsidRDefault="002A679A" w:rsidP="002A679A">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Igor Smichkov/ </w:t>
      </w:r>
      <w:bookmarkStart w:id="12" w:name="HKEG2PVHE77GVDVV6357"/>
      <w:r>
        <w:rPr>
          <w:rFonts w:ascii="Tahoma" w:hAnsi="Tahoma" w:cs="Tahoma"/>
          <w:color w:val="666666"/>
          <w:sz w:val="19"/>
          <w:szCs w:val="19"/>
        </w:rPr>
        <w:fldChar w:fldCharType="begin"/>
      </w:r>
      <w:r>
        <w:rPr>
          <w:rFonts w:ascii="Tahoma" w:hAnsi="Tahoma" w:cs="Tahoma"/>
          <w:color w:val="666666"/>
          <w:sz w:val="19"/>
          <w:szCs w:val="19"/>
        </w:rPr>
        <w:instrText xml:space="preserve"> HYPERLINK "http://shutterstock.com/"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Shutterstock.com</w:t>
      </w:r>
      <w:r>
        <w:rPr>
          <w:rFonts w:ascii="Tahoma" w:hAnsi="Tahoma" w:cs="Tahoma"/>
          <w:color w:val="666666"/>
          <w:sz w:val="19"/>
          <w:szCs w:val="19"/>
        </w:rPr>
        <w:fldChar w:fldCharType="end"/>
      </w:r>
      <w:bookmarkEnd w:id="12"/>
    </w:p>
    <w:p w14:paraId="01232D44" w14:textId="77777777" w:rsidR="002A679A" w:rsidRDefault="002A679A" w:rsidP="002A679A">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5-2</w:t>
      </w:r>
    </w:p>
    <w:p w14:paraId="3D8C40A0"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When sourcing connectors for coaxial cable, you need to specify the type of cable you are using. For instance, when working with RG-6 coax, choose an F-connector made specifically for RG-6 cables. That way, you’ll be certain that the connectors and cable share the same impedance rating. If impedance ratings don’t match, data errors will </w:t>
      </w:r>
      <w:proofErr w:type="gramStart"/>
      <w:r>
        <w:rPr>
          <w:rFonts w:ascii="Cambria" w:hAnsi="Cambria"/>
          <w:color w:val="575757"/>
        </w:rPr>
        <w:t>occur</w:t>
      </w:r>
      <w:proofErr w:type="gramEnd"/>
      <w:r>
        <w:rPr>
          <w:rFonts w:ascii="Cambria" w:hAnsi="Cambria"/>
          <w:color w:val="575757"/>
        </w:rPr>
        <w:t xml:space="preserve"> and transmission performance will suffer.</w:t>
      </w:r>
    </w:p>
    <w:p w14:paraId="4898196F" w14:textId="77777777" w:rsidR="002A679A" w:rsidRDefault="002A679A" w:rsidP="002A67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Twinaxial Cable</w:t>
      </w:r>
    </w:p>
    <w:p w14:paraId="0E149E6E"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hyperlink r:id="rId117" w:history="1">
        <w:r>
          <w:rPr>
            <w:rStyle w:val="primaryterm"/>
            <w:rFonts w:ascii="Cambria" w:hAnsi="Cambria"/>
            <w:b/>
            <w:bCs/>
            <w:color w:val="00609A"/>
          </w:rPr>
          <w:t>Twinaxial cable</w:t>
        </w:r>
      </w:hyperlink>
      <w:r>
        <w:rPr>
          <w:rFonts w:ascii="Cambria" w:hAnsi="Cambria"/>
          <w:color w:val="575757"/>
        </w:rPr>
        <w:t xml:space="preserve">, called “twinax” for short, looks very similar to coax cable except that there are two cores, or conductors, inside the cable. The two cores cooperate in a half-duplex fashion to transmit data, and so twinax </w:t>
      </w:r>
      <w:proofErr w:type="gramStart"/>
      <w:r>
        <w:rPr>
          <w:rFonts w:ascii="Cambria" w:hAnsi="Cambria"/>
          <w:color w:val="575757"/>
        </w:rPr>
        <w:t>is capable of supporting</w:t>
      </w:r>
      <w:proofErr w:type="gramEnd"/>
      <w:r>
        <w:rPr>
          <w:rFonts w:ascii="Cambria" w:hAnsi="Cambria"/>
          <w:color w:val="575757"/>
        </w:rPr>
        <w:t xml:space="preserve"> much higher throughput than coax. More recent twinax cables contain multiple pairs of these cores to carry even more data (see </w:t>
      </w:r>
      <w:hyperlink r:id="rId118" w:history="1">
        <w:r>
          <w:rPr>
            <w:rStyle w:val="Hyperlink"/>
            <w:rFonts w:ascii="Cambria" w:hAnsi="Cambria"/>
            <w:color w:val="0081BC"/>
            <w:u w:val="none"/>
          </w:rPr>
          <w:t>Figure 5-9</w:t>
        </w:r>
      </w:hyperlink>
      <w:r>
        <w:rPr>
          <w:rFonts w:ascii="Cambria" w:hAnsi="Cambria"/>
          <w:color w:val="575757"/>
        </w:rPr>
        <w:t>). In fact, given the right circumstances, twinax might be a better choice than fiber to carry 10-Gigabit signals or higher over very short distances. This makes twinax an inexpensive option for short, high-speed connections, such as when connecting switches to routers or servers in a data center. For this reason, twinax is also called a DAC (direct attach copper) cable, which is a copper cable designed to handle very high-speed connections at very short distances. While limited in distance, installing twinax is significantly cheaper than installing fiber, consumes less power, and provides excellent protection from possible sources of interference. Because it’s made from 26 or 28 AWG copper, twinax is also particularly resistant to damage from rough handling.</w:t>
      </w:r>
    </w:p>
    <w:p w14:paraId="480E930A"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5-9</w:t>
      </w:r>
    </w:p>
    <w:p w14:paraId="722BBF7F"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Twinax cable contains two cores in each pair</w:t>
      </w:r>
    </w:p>
    <w:p w14:paraId="135E5550" w14:textId="1475A573"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95F8010" wp14:editId="62B6A8C6">
            <wp:extent cx="5667375" cy="2886075"/>
            <wp:effectExtent l="0" t="0" r="9525" b="9525"/>
            <wp:docPr id="17" name="Picture 17" descr="A photograph of a Twinax cable. A Twinax cable has an outer sheath. Inside the sheath is braided shielding. Inside the shielding are eight core pairs of wires. Each pair has two cores of w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photograph of a Twinax cable. A Twinax cable has an outer sheath. Inside the sheath is braided shielding. Inside the shielding are eight core pairs of wires. Each pair has two cores of wire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67375" cy="2886075"/>
                    </a:xfrm>
                    <a:prstGeom prst="rect">
                      <a:avLst/>
                    </a:prstGeom>
                    <a:noFill/>
                    <a:ln>
                      <a:noFill/>
                    </a:ln>
                  </pic:spPr>
                </pic:pic>
              </a:graphicData>
            </a:graphic>
          </wp:inline>
        </w:drawing>
      </w:r>
    </w:p>
    <w:p w14:paraId="24FBA060" w14:textId="655EC8DB"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5FC0E2B7" wp14:editId="38E93338">
            <wp:extent cx="200025" cy="200025"/>
            <wp:effectExtent l="0" t="0" r="9525" b="9525"/>
            <wp:docPr id="16"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4445332" w14:textId="77777777" w:rsidR="002A679A" w:rsidRDefault="002A679A" w:rsidP="002A679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Jill West</w:t>
      </w:r>
    </w:p>
    <w:p w14:paraId="2C389A94"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bookmarkStart w:id="13" w:name="PageEnd_242"/>
      <w:bookmarkEnd w:id="13"/>
      <w:r>
        <w:rPr>
          <w:rFonts w:ascii="Cambria" w:hAnsi="Cambria"/>
          <w:color w:val="575757"/>
        </w:rPr>
        <w:lastRenderedPageBreak/>
        <w:t>The type of twinax cable determines its maximum supported distances, as described next:</w:t>
      </w:r>
    </w:p>
    <w:p w14:paraId="128EEB72" w14:textId="77777777" w:rsidR="002A679A" w:rsidRDefault="002A679A" w:rsidP="002A679A">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Passive</w:t>
      </w:r>
      <w:r>
        <w:rPr>
          <w:rFonts w:ascii="Cambria" w:hAnsi="Cambria"/>
          <w:color w:val="575757"/>
        </w:rPr>
        <w:t>—Does not contain internal electrical components and is sufficient for the shortest distances of less than about 5 or 7 meters.</w:t>
      </w:r>
    </w:p>
    <w:p w14:paraId="0FEB396D" w14:textId="77777777" w:rsidR="002A679A" w:rsidRDefault="002A679A" w:rsidP="002A679A">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Active</w:t>
      </w:r>
      <w:r>
        <w:rPr>
          <w:rFonts w:ascii="Cambria" w:hAnsi="Cambria"/>
          <w:color w:val="575757"/>
        </w:rPr>
        <w:t>—Contains internal electrical components to strengthen signals over slightly longer distances, up to 10 meters.</w:t>
      </w:r>
    </w:p>
    <w:p w14:paraId="4E06C93D"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Twinax is factory terminated (see </w:t>
      </w:r>
      <w:hyperlink r:id="rId120" w:history="1">
        <w:r>
          <w:rPr>
            <w:rStyle w:val="Hyperlink"/>
            <w:rFonts w:ascii="Cambria" w:hAnsi="Cambria"/>
            <w:color w:val="0081BC"/>
            <w:u w:val="none"/>
          </w:rPr>
          <w:t>Figure 5-10</w:t>
        </w:r>
      </w:hyperlink>
      <w:r>
        <w:rPr>
          <w:rFonts w:ascii="Cambria" w:hAnsi="Cambria"/>
          <w:color w:val="575757"/>
        </w:rPr>
        <w:t>), usually with some of the same kinds of modular transceivers as what fiber terminations use, which you’ll learn more about later in this module. This means twinax cable lengths are fixed with a preinstalled transceiver on each end. Depending on the connector type, twinax can support throughput up to 100 Gbps. However, the higher data rates require even shorter distance limitations.</w:t>
      </w:r>
    </w:p>
    <w:p w14:paraId="7562FD4D"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5-10</w:t>
      </w:r>
    </w:p>
    <w:p w14:paraId="719C727F"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Twinax cable is factory terminated with transceivers; each core pair is welded to a circuit board inside the transceiver</w:t>
      </w:r>
    </w:p>
    <w:p w14:paraId="19E17856" w14:textId="32E535AE"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5C67EE5" wp14:editId="1CD1ACF7">
            <wp:extent cx="5667375" cy="2228850"/>
            <wp:effectExtent l="0" t="0" r="9525" b="0"/>
            <wp:docPr id="15" name="Picture 15" descr="A photograph showing a Twinax cable terminating on to a transceiver. Inside the transceiver, each core pair is soldered on to a circui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photograph showing a Twinax cable terminating on to a transceiver. Inside the transceiver, each core pair is soldered on to a circuit boar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67375" cy="2228850"/>
                    </a:xfrm>
                    <a:prstGeom prst="rect">
                      <a:avLst/>
                    </a:prstGeom>
                    <a:noFill/>
                    <a:ln>
                      <a:noFill/>
                    </a:ln>
                  </pic:spPr>
                </pic:pic>
              </a:graphicData>
            </a:graphic>
          </wp:inline>
        </w:drawing>
      </w:r>
    </w:p>
    <w:p w14:paraId="79D23B01" w14:textId="4209A765"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2AFEC6B3" wp14:editId="23BA6D8E">
            <wp:extent cx="200025" cy="200025"/>
            <wp:effectExtent l="0" t="0" r="9525" b="9525"/>
            <wp:docPr id="14" name="Picture 1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12E854F" w14:textId="77777777" w:rsidR="002A679A" w:rsidRDefault="002A679A" w:rsidP="002A679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Jill West</w:t>
      </w:r>
    </w:p>
    <w:p w14:paraId="40BCE990"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Next, you’ll learn about a medium you’re more likely to find throughout a modern computer network: twisted-pair cable.</w:t>
      </w:r>
    </w:p>
    <w:p w14:paraId="2A590631" w14:textId="47809D81" w:rsidR="002A679A" w:rsidRDefault="002A679A" w:rsidP="002A67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B197AA7">
          <v:shape id="_x0000_i1093" type="#_x0000_t75" style="width:42pt;height:18pt" o:ole="">
            <v:imagedata r:id="rId42" o:title=""/>
          </v:shape>
          <w:control r:id="rId122" w:name="DefaultOcxName8" w:shapeid="_x0000_i1093"/>
        </w:object>
      </w:r>
    </w:p>
    <w:p w14:paraId="344F4737" w14:textId="77777777" w:rsidR="002A679A" w:rsidRDefault="002A679A" w:rsidP="002A679A">
      <w:pPr>
        <w:shd w:val="clear" w:color="auto" w:fill="FFFFFF"/>
        <w:rPr>
          <w:rFonts w:ascii="Cambria" w:hAnsi="Cambria"/>
          <w:color w:val="575757"/>
        </w:rPr>
      </w:pPr>
      <w:hyperlink r:id="rId123" w:tooltip="Help" w:history="1">
        <w:r>
          <w:rPr>
            <w:rStyle w:val="novisual"/>
            <w:rFonts w:ascii="Helvetica" w:hAnsi="Helvetica" w:cs="Helvetica"/>
            <w:b/>
            <w:bCs/>
            <w:color w:val="7A7A7A"/>
            <w:sz w:val="23"/>
            <w:szCs w:val="23"/>
            <w:bdr w:val="none" w:sz="0" w:space="0" w:color="auto" w:frame="1"/>
          </w:rPr>
          <w:t>help</w:t>
        </w:r>
      </w:hyperlink>
    </w:p>
    <w:p w14:paraId="1876CA51" w14:textId="77777777" w:rsidR="002A679A" w:rsidRDefault="002A679A" w:rsidP="002A679A">
      <w:pPr>
        <w:ind w:hanging="28816"/>
        <w:rPr>
          <w:rFonts w:ascii="Cambria" w:hAnsi="Cambria"/>
          <w:color w:val="575757"/>
        </w:rPr>
      </w:pPr>
      <w:r>
        <w:rPr>
          <w:rFonts w:ascii="Cambria" w:hAnsi="Cambria"/>
          <w:color w:val="575757"/>
        </w:rPr>
        <w:t>Application Opened</w:t>
      </w:r>
    </w:p>
    <w:p w14:paraId="203C4365" w14:textId="77777777" w:rsidR="002A679A" w:rsidRDefault="002A679A" w:rsidP="002A679A">
      <w:pPr>
        <w:shd w:val="clear" w:color="auto" w:fill="FFFFFF"/>
        <w:rPr>
          <w:rFonts w:ascii="Cambria" w:hAnsi="Cambria"/>
          <w:color w:val="575757"/>
        </w:rPr>
      </w:pPr>
      <w:hyperlink r:id="rId124" w:anchor="header" w:history="1">
        <w:r>
          <w:rPr>
            <w:rStyle w:val="Hyperlink"/>
            <w:rFonts w:ascii="Cambria" w:hAnsi="Cambria"/>
            <w:color w:val="0081BC"/>
            <w:u w:val="none"/>
          </w:rPr>
          <w:t>Main content</w:t>
        </w:r>
      </w:hyperlink>
    </w:p>
    <w:p w14:paraId="42F2357C" w14:textId="77777777" w:rsidR="002A679A" w:rsidRDefault="002A679A" w:rsidP="002A67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5-2b</w:t>
      </w:r>
      <w:r>
        <w:rPr>
          <w:rStyle w:val="headingtext"/>
          <w:rFonts w:ascii="Open Sans" w:hAnsi="Open Sans" w:cs="Open Sans"/>
          <w:color w:val="DF7300"/>
          <w:sz w:val="54"/>
          <w:szCs w:val="54"/>
        </w:rPr>
        <w:t>Twisted-Pair Cable</w:t>
      </w:r>
    </w:p>
    <w:p w14:paraId="60FAADF0"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hyperlink r:id="rId125" w:history="1">
        <w:proofErr w:type="gramStart"/>
        <w:r>
          <w:rPr>
            <w:rStyle w:val="primaryterm"/>
            <w:rFonts w:ascii="Cambria" w:hAnsi="Cambria"/>
            <w:b/>
            <w:bCs/>
            <w:color w:val="00609A"/>
          </w:rPr>
          <w:t>Twisted-pair</w:t>
        </w:r>
        <w:proofErr w:type="gramEnd"/>
      </w:hyperlink>
      <w:r>
        <w:rPr>
          <w:rFonts w:ascii="Cambria" w:hAnsi="Cambria"/>
          <w:color w:val="575757"/>
        </w:rPr>
        <w:t> cable consists of color-coded pairs of insulated copper wires, each with a diameter of 0.4 to 0.8 mm (approximately the diameter of a sewing pin). Every two wires are twisted around each other to form pairs, and all the pairs are encased in a plastic sheath, as shown in </w:t>
      </w:r>
      <w:hyperlink r:id="rId126" w:history="1">
        <w:r>
          <w:rPr>
            <w:rStyle w:val="Hyperlink"/>
            <w:rFonts w:ascii="Cambria" w:hAnsi="Cambria"/>
            <w:color w:val="0081BC"/>
            <w:u w:val="none"/>
          </w:rPr>
          <w:t>Figure 5-11</w:t>
        </w:r>
      </w:hyperlink>
      <w:r>
        <w:rPr>
          <w:rFonts w:ascii="Cambria" w:hAnsi="Cambria"/>
          <w:color w:val="575757"/>
        </w:rPr>
        <w:t>.</w:t>
      </w:r>
    </w:p>
    <w:p w14:paraId="0BEFAC81"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5-11</w:t>
      </w:r>
    </w:p>
    <w:p w14:paraId="04B97BF3"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Twisted-pair cable</w:t>
      </w:r>
    </w:p>
    <w:p w14:paraId="5AD4DDC3" w14:textId="103D9C1D"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DB0EDC5" wp14:editId="7D325D98">
            <wp:extent cx="1771650" cy="2076450"/>
            <wp:effectExtent l="0" t="0" r="0" b="0"/>
            <wp:docPr id="24" name="Picture 24" descr="An illustration of twisted-pair cable. The cable has an outer sheath within which are four pairs of wires that are color-co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n illustration of twisted-pair cable. The cable has an outer sheath within which are four pairs of wires that are color-cod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14:paraId="334C5C6E" w14:textId="77777777" w:rsidR="002A679A" w:rsidRDefault="002A679A" w:rsidP="002A679A">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5-3</w:t>
      </w:r>
    </w:p>
    <w:p w14:paraId="1382B298"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The terms </w:t>
      </w:r>
      <w:r>
        <w:rPr>
          <w:rStyle w:val="Emphasis"/>
          <w:rFonts w:ascii="Cambria" w:hAnsi="Cambria"/>
          <w:color w:val="575757"/>
        </w:rPr>
        <w:t>wire</w:t>
      </w:r>
      <w:r>
        <w:rPr>
          <w:rFonts w:ascii="Cambria" w:hAnsi="Cambria"/>
          <w:color w:val="575757"/>
        </w:rPr>
        <w:t> and </w:t>
      </w:r>
      <w:r>
        <w:rPr>
          <w:rStyle w:val="Emphasis"/>
          <w:rFonts w:ascii="Cambria" w:hAnsi="Cambria"/>
          <w:color w:val="575757"/>
        </w:rPr>
        <w:t>cable</w:t>
      </w:r>
      <w:r>
        <w:rPr>
          <w:rFonts w:ascii="Cambria" w:hAnsi="Cambria"/>
          <w:color w:val="575757"/>
        </w:rPr>
        <w:t> are often used synonymously. Strictly speaking, </w:t>
      </w:r>
      <w:r>
        <w:rPr>
          <w:rStyle w:val="Emphasis"/>
          <w:rFonts w:ascii="Cambria" w:hAnsi="Cambria"/>
          <w:color w:val="575757"/>
        </w:rPr>
        <w:t>wire</w:t>
      </w:r>
      <w:r>
        <w:rPr>
          <w:rFonts w:ascii="Cambria" w:hAnsi="Cambria"/>
          <w:color w:val="575757"/>
        </w:rPr>
        <w:t> is a subset of </w:t>
      </w:r>
      <w:r>
        <w:rPr>
          <w:rStyle w:val="Emphasis"/>
          <w:rFonts w:ascii="Cambria" w:hAnsi="Cambria"/>
          <w:color w:val="575757"/>
        </w:rPr>
        <w:t>cabling</w:t>
      </w:r>
      <w:r>
        <w:rPr>
          <w:rFonts w:ascii="Cambria" w:hAnsi="Cambria"/>
          <w:color w:val="575757"/>
        </w:rPr>
        <w:t> because the </w:t>
      </w:r>
      <w:r>
        <w:rPr>
          <w:rStyle w:val="Emphasis"/>
          <w:rFonts w:ascii="Cambria" w:hAnsi="Cambria"/>
          <w:color w:val="575757"/>
        </w:rPr>
        <w:t>cabling</w:t>
      </w:r>
      <w:r>
        <w:rPr>
          <w:rFonts w:ascii="Cambria" w:hAnsi="Cambria"/>
          <w:color w:val="575757"/>
        </w:rPr>
        <w:t> category also includes fiber-optic cable, which is almost never called </w:t>
      </w:r>
      <w:r>
        <w:rPr>
          <w:rStyle w:val="Emphasis"/>
          <w:rFonts w:ascii="Cambria" w:hAnsi="Cambria"/>
          <w:color w:val="575757"/>
        </w:rPr>
        <w:t>wire.</w:t>
      </w:r>
      <w:r>
        <w:rPr>
          <w:rFonts w:ascii="Cambria" w:hAnsi="Cambria"/>
          <w:color w:val="575757"/>
        </w:rPr>
        <w:t> The exact meaning of the term </w:t>
      </w:r>
      <w:r>
        <w:rPr>
          <w:rStyle w:val="Emphasis"/>
          <w:rFonts w:ascii="Cambria" w:hAnsi="Cambria"/>
          <w:color w:val="575757"/>
        </w:rPr>
        <w:t>wire</w:t>
      </w:r>
      <w:r>
        <w:rPr>
          <w:rFonts w:ascii="Cambria" w:hAnsi="Cambria"/>
          <w:color w:val="575757"/>
        </w:rPr>
        <w:t> depends on context. For example, if you said, in a somewhat casual way, “We had 6 gigs of data go over the wire last night,” you would be referring to whatever transmission media helped carry the data—whether fiber cable, radio waves, or copper cable.</w:t>
      </w:r>
    </w:p>
    <w:p w14:paraId="180A2167"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Twisted-pair cabling in Ethernet networks contains four wire pairs. On </w:t>
      </w:r>
      <w:hyperlink r:id="rId128" w:history="1">
        <w:r>
          <w:rPr>
            <w:rStyle w:val="primaryterm"/>
            <w:rFonts w:ascii="Cambria" w:hAnsi="Cambria"/>
            <w:b/>
            <w:bCs/>
            <w:color w:val="00609A"/>
          </w:rPr>
          <w:t>Fast Ethernet</w:t>
        </w:r>
      </w:hyperlink>
      <w:r>
        <w:rPr>
          <w:rFonts w:ascii="Cambria" w:hAnsi="Cambria"/>
          <w:color w:val="575757"/>
        </w:rPr>
        <w:t> networks, which have a maximum data rate of 100 Mbps, one pair sends data, another pair receives data, and the other two pairs are not used for data transmission. Networks using </w:t>
      </w:r>
      <w:hyperlink r:id="rId129" w:history="1">
        <w:r>
          <w:rPr>
            <w:rStyle w:val="primaryterm"/>
            <w:rFonts w:ascii="Cambria" w:hAnsi="Cambria"/>
            <w:b/>
            <w:bCs/>
            <w:color w:val="00609A"/>
          </w:rPr>
          <w:t>Gigabit Ethernet</w:t>
        </w:r>
      </w:hyperlink>
      <w:r>
        <w:rPr>
          <w:rFonts w:ascii="Cambria" w:hAnsi="Cambria"/>
          <w:color w:val="575757"/>
        </w:rPr>
        <w:t> and higher standards, with a data rate of 1000 Mbps or more, use all four pairs for both sending and receiving. You’ll learn more about Ethernet standards later in this module.</w:t>
      </w:r>
    </w:p>
    <w:p w14:paraId="57B01806" w14:textId="77777777" w:rsidR="002A679A" w:rsidRDefault="002A679A" w:rsidP="002A679A">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5-4</w:t>
      </w:r>
    </w:p>
    <w:p w14:paraId="19969372"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The more twists per foot in a pair of wires, the more resistant the pair will be to crosstalk or noise. Higher-quality, more-expensive twisted-pair cable contains more twists per foot. The number of twists per meter or foot is known as the </w:t>
      </w:r>
      <w:hyperlink r:id="rId130" w:history="1">
        <w:r>
          <w:rPr>
            <w:rStyle w:val="primaryterm"/>
            <w:rFonts w:ascii="Cambria" w:hAnsi="Cambria"/>
            <w:b/>
            <w:bCs/>
            <w:color w:val="00609A"/>
          </w:rPr>
          <w:t>twist ratio</w:t>
        </w:r>
      </w:hyperlink>
      <w:r>
        <w:rPr>
          <w:rFonts w:ascii="Cambria" w:hAnsi="Cambria"/>
          <w:color w:val="575757"/>
        </w:rPr>
        <w:t>. Because twisting the wire pairs more tightly requires more cable, however, a high twist ratio can result in greater attenuation. For optimal performance, cable manufacturers must strike a balance between minimizing crosstalk and reducing attenuation. Interestingly, there are no imposed standards for twist ratio. What matters in qualifying a manufacturer’s cable for a particular standard is its effective throughput (no matter how that effect is achieved), not specifically the number of twists in the wires.</w:t>
      </w:r>
    </w:p>
    <w:p w14:paraId="40A33A28"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bookmarkStart w:id="14" w:name="PageEnd_243"/>
      <w:bookmarkEnd w:id="14"/>
      <w:r>
        <w:rPr>
          <w:rFonts w:ascii="Cambria" w:hAnsi="Cambria"/>
          <w:color w:val="575757"/>
        </w:rPr>
        <w:t>In 1991, the TIA/EIA organizations finalized their specifications for twisted-pair wiring in a standard called “TIA/EIA-568.” The TIA/EIA 568 standard divides twisted-pair wiring into several categories. The categories you might see on a computer network are Cat (category) 3, 5, 5e, 6, 6a, 7, 7a, and 8, all of which are described in </w:t>
      </w:r>
      <w:hyperlink r:id="rId131" w:history="1">
        <w:r>
          <w:rPr>
            <w:rStyle w:val="Hyperlink"/>
            <w:rFonts w:ascii="Cambria" w:hAnsi="Cambria"/>
            <w:color w:val="0081BC"/>
            <w:u w:val="none"/>
          </w:rPr>
          <w:t>Table 5-3</w:t>
        </w:r>
      </w:hyperlink>
      <w:r>
        <w:rPr>
          <w:rFonts w:ascii="Cambria" w:hAnsi="Cambria"/>
          <w:color w:val="575757"/>
        </w:rPr>
        <w:t>. (Cat 4 cabling exists, too, but it is rarely used.) Modern LANs use Cat 5e or higher wiring, which is the minimum required to support Gigabit Ethernet. Cat 6 and above are certified for multigigabit transmissions, although Cat 6 cable has shorter distance limitations when supporting 10 Gbps. While Cat 7/7a cables never gained significant popularity, Cat 8 cables are already widely available even for home networks.</w:t>
      </w:r>
    </w:p>
    <w:p w14:paraId="50FADDC8" w14:textId="77777777" w:rsidR="002A679A" w:rsidRDefault="002A679A" w:rsidP="002A679A">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hd w:val="clear" w:color="auto" w:fill="80B33D"/>
        </w:rPr>
        <w:t>5-3</w:t>
      </w:r>
    </w:p>
    <w:p w14:paraId="431B25E9" w14:textId="77777777" w:rsidR="002A679A" w:rsidRDefault="002A679A" w:rsidP="002A679A">
      <w:pPr>
        <w:pStyle w:val="Heading3"/>
        <w:spacing w:before="0"/>
        <w:ind w:left="375"/>
        <w:rPr>
          <w:rFonts w:ascii="Tahoma" w:hAnsi="Tahoma" w:cs="Tahoma"/>
          <w:color w:val="3F3F3F"/>
          <w:sz w:val="26"/>
          <w:szCs w:val="26"/>
        </w:rPr>
      </w:pPr>
      <w:r>
        <w:rPr>
          <w:rFonts w:ascii="Tahoma" w:hAnsi="Tahoma" w:cs="Tahoma"/>
          <w:color w:val="3F3F3F"/>
          <w:sz w:val="26"/>
          <w:szCs w:val="26"/>
        </w:rPr>
        <w:t>Twisted-Pair Cabling Standards</w:t>
      </w:r>
    </w:p>
    <w:tbl>
      <w:tblPr>
        <w:tblW w:w="112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171"/>
        <w:gridCol w:w="1659"/>
        <w:gridCol w:w="1336"/>
        <w:gridCol w:w="6039"/>
      </w:tblGrid>
      <w:tr w:rsidR="002A679A" w14:paraId="247E0193" w14:textId="77777777" w:rsidTr="002A679A">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38A36D6" w14:textId="77777777" w:rsidR="002A679A" w:rsidRDefault="002A679A">
            <w:pPr>
              <w:pStyle w:val="NormalWeb"/>
              <w:spacing w:before="0" w:beforeAutospacing="0" w:after="0" w:afterAutospacing="0"/>
              <w:jc w:val="center"/>
              <w:rPr>
                <w:rFonts w:ascii="Tahoma" w:hAnsi="Tahoma" w:cs="Tahoma"/>
                <w:b/>
                <w:bCs/>
                <w:color w:val="696969"/>
                <w:sz w:val="18"/>
                <w:szCs w:val="18"/>
              </w:rPr>
            </w:pPr>
            <w:r>
              <w:rPr>
                <w:rFonts w:ascii="Tahoma" w:hAnsi="Tahoma" w:cs="Tahoma"/>
                <w:b/>
                <w:bCs/>
                <w:color w:val="696969"/>
                <w:sz w:val="18"/>
                <w:szCs w:val="18"/>
              </w:rPr>
              <w:t>Standard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8666564"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Maximum supported bandwidth</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B4C8944"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Maximum rated frequency</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023ACAAD"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2A679A" w14:paraId="77A8A107" w14:textId="77777777" w:rsidTr="002A67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10F3D1F"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Cat 3 (Category 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0A89B24"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F54757E"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 to 16 MHz</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562C2C34"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more commonly for wired telephone connections and should never be used for a modern computer network.</w:t>
            </w:r>
          </w:p>
        </w:tc>
      </w:tr>
      <w:tr w:rsidR="002A679A" w14:paraId="5C9E59DD" w14:textId="77777777" w:rsidTr="002A679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B367717" w14:textId="77777777" w:rsidR="002A679A" w:rsidRDefault="002A679A">
            <w:pPr>
              <w:rPr>
                <w:rFonts w:ascii="Tahoma" w:hAnsi="Tahoma" w:cs="Tahoma"/>
                <w:sz w:val="21"/>
                <w:szCs w:val="21"/>
              </w:rPr>
            </w:pPr>
            <w:hyperlink r:id="rId132" w:history="1">
              <w:r>
                <w:rPr>
                  <w:rStyle w:val="primaryterm"/>
                  <w:rFonts w:ascii="Tahoma" w:hAnsi="Tahoma" w:cs="Tahoma"/>
                  <w:b/>
                  <w:bCs/>
                  <w:color w:val="00609A"/>
                  <w:sz w:val="21"/>
                  <w:szCs w:val="21"/>
                </w:rPr>
                <w:t>Cat 5 (Category 5)</w:t>
              </w:r>
            </w:hyperlink>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383766A"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100 Mbps</w:t>
            </w:r>
          </w:p>
          <w:p w14:paraId="356277CE"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(Fast Ethernet)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D9AF5A0"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 MHz</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CCDC228"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Required minimum standard for Fast Ethernet.</w:t>
            </w:r>
          </w:p>
        </w:tc>
      </w:tr>
      <w:tr w:rsidR="002A679A" w14:paraId="6DAF32E9" w14:textId="77777777" w:rsidTr="002A67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EA4B40" w14:textId="77777777" w:rsidR="002A679A" w:rsidRDefault="002A679A">
            <w:pPr>
              <w:rPr>
                <w:rFonts w:ascii="Tahoma" w:hAnsi="Tahoma" w:cs="Tahoma"/>
                <w:sz w:val="21"/>
                <w:szCs w:val="21"/>
              </w:rPr>
            </w:pPr>
            <w:hyperlink r:id="rId133" w:history="1">
              <w:r>
                <w:rPr>
                  <w:rStyle w:val="primaryterm"/>
                  <w:rFonts w:ascii="Tahoma" w:hAnsi="Tahoma" w:cs="Tahoma"/>
                  <w:b/>
                  <w:bCs/>
                  <w:color w:val="00609A"/>
                  <w:sz w:val="21"/>
                  <w:szCs w:val="21"/>
                </w:rPr>
                <w:t>Cat 5e (Enhanced Category 5)</w:t>
              </w:r>
            </w:hyperlink>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455B987"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1000 Mbps</w:t>
            </w:r>
          </w:p>
          <w:p w14:paraId="77BB63BB"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(1 Gbps, Gigabit Ethernet)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EDE827"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350 MHz</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3F01DAC"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 higher-grade version of Cat 5 wiring that contains high-quality copper, offers a higher twist ratio, and uses slightly more advanced methods for reducing crosstalk.</w:t>
            </w:r>
          </w:p>
        </w:tc>
      </w:tr>
      <w:tr w:rsidR="002A679A" w14:paraId="5C48A950" w14:textId="77777777" w:rsidTr="002A679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5411644" w14:textId="77777777" w:rsidR="002A679A" w:rsidRDefault="002A679A">
            <w:pPr>
              <w:rPr>
                <w:rFonts w:ascii="Tahoma" w:hAnsi="Tahoma" w:cs="Tahoma"/>
                <w:sz w:val="21"/>
                <w:szCs w:val="21"/>
              </w:rPr>
            </w:pPr>
            <w:hyperlink r:id="rId134" w:history="1">
              <w:r>
                <w:rPr>
                  <w:rStyle w:val="primaryterm"/>
                  <w:rFonts w:ascii="Tahoma" w:hAnsi="Tahoma" w:cs="Tahoma"/>
                  <w:b/>
                  <w:bCs/>
                  <w:color w:val="00609A"/>
                  <w:sz w:val="21"/>
                  <w:szCs w:val="21"/>
                </w:rPr>
                <w:t>Cat 6 (Category 6)</w:t>
              </w:r>
            </w:hyperlink>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D003832"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 Gbps or, at shorter distances, 10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C78BBFD"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250 MHz</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ED0D357"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Includes a plastic core to prevent crosstalk between twisted pairs in the cable. Can also contain foil insulation covering each bundle of wire pairs and a fire-resistant plastic sheath.</w:t>
            </w:r>
          </w:p>
        </w:tc>
      </w:tr>
      <w:tr w:rsidR="002A679A" w14:paraId="426ABB6C" w14:textId="77777777" w:rsidTr="002A67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9453E0" w14:textId="77777777" w:rsidR="002A679A" w:rsidRDefault="002A679A">
            <w:pPr>
              <w:rPr>
                <w:rFonts w:ascii="Tahoma" w:hAnsi="Tahoma" w:cs="Tahoma"/>
                <w:sz w:val="21"/>
                <w:szCs w:val="21"/>
              </w:rPr>
            </w:pPr>
            <w:hyperlink r:id="rId135" w:history="1">
              <w:r>
                <w:rPr>
                  <w:rStyle w:val="primaryterm"/>
                  <w:rFonts w:ascii="Tahoma" w:hAnsi="Tahoma" w:cs="Tahoma"/>
                  <w:b/>
                  <w:bCs/>
                  <w:color w:val="00609A"/>
                  <w:sz w:val="21"/>
                  <w:szCs w:val="21"/>
                </w:rPr>
                <w:t xml:space="preserve">Cat 6a (Augmented </w:t>
              </w:r>
              <w:r>
                <w:rPr>
                  <w:rStyle w:val="primaryterm"/>
                  <w:rFonts w:ascii="Tahoma" w:hAnsi="Tahoma" w:cs="Tahoma"/>
                  <w:b/>
                  <w:bCs/>
                  <w:color w:val="00609A"/>
                  <w:sz w:val="21"/>
                  <w:szCs w:val="21"/>
                </w:rPr>
                <w:lastRenderedPageBreak/>
                <w:t>Category 6)</w:t>
              </w:r>
            </w:hyperlink>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762B534"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10 Gbps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0CE7D43"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500 MHz</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CA82000"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Reduces attenuation and crosstalk and allows for potentially exceeding traditional network segment length limits. Can reliably transmit data at multigigabit per second rates.</w:t>
            </w:r>
          </w:p>
          <w:p w14:paraId="28E05D5F"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lastRenderedPageBreak/>
              <w:t>Backward-compatible with Cat 5, Cat 5e, and Cat 6 cabling, which means that it can replace lower-level cabling without requiring connector or equipment changes.</w:t>
            </w:r>
          </w:p>
        </w:tc>
      </w:tr>
      <w:tr w:rsidR="002A679A" w14:paraId="397090A9" w14:textId="77777777" w:rsidTr="002A679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3A4FF62" w14:textId="77777777" w:rsidR="002A679A" w:rsidRDefault="002A679A">
            <w:pPr>
              <w:pStyle w:val="NormalWeb"/>
              <w:spacing w:before="0" w:beforeAutospacing="0" w:after="0" w:afterAutospacing="0"/>
              <w:rPr>
                <w:rFonts w:ascii="Tahoma" w:hAnsi="Tahoma" w:cs="Tahoma"/>
                <w:color w:val="575757"/>
                <w:sz w:val="18"/>
                <w:szCs w:val="18"/>
              </w:rPr>
            </w:pPr>
            <w:hyperlink r:id="rId136" w:history="1">
              <w:r>
                <w:rPr>
                  <w:rStyle w:val="primaryterm"/>
                  <w:rFonts w:ascii="Tahoma" w:hAnsi="Tahoma" w:cs="Tahoma"/>
                  <w:b/>
                  <w:bCs/>
                  <w:color w:val="00609A"/>
                  <w:sz w:val="18"/>
                  <w:szCs w:val="18"/>
                </w:rPr>
                <w:t>Cat 7 (Category 7)</w:t>
              </w:r>
            </w:hyperlink>
            <w:r>
              <w:rPr>
                <w:rFonts w:ascii="Tahoma" w:hAnsi="Tahoma" w:cs="Tahoma"/>
                <w:color w:val="575757"/>
                <w:sz w:val="18"/>
                <w:szCs w:val="18"/>
              </w:rPr>
              <w:t> Not included in TIA/EIA standards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BE60601"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 Gbps or, at shorter distances, up to 100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2811F12"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600 MHz</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E91ACB0"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Supports higher frequencies because each wire pair is wrapped in its own shielding, then packaged in additional shielding beneath the sheath.</w:t>
            </w:r>
          </w:p>
          <w:p w14:paraId="259AA9CB"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reach its fullest potential, it requires more sophisticated connectors, either GG45, which is backward-compatible with RJ-45, or TERA, which is not. It’s thicker and less flexible than earlier versions and is also less common.</w:t>
            </w:r>
          </w:p>
        </w:tc>
      </w:tr>
      <w:tr w:rsidR="002A679A" w14:paraId="75AD9C3E" w14:textId="77777777" w:rsidTr="002A67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E6A7AEA" w14:textId="77777777" w:rsidR="002A679A" w:rsidRDefault="002A679A">
            <w:pPr>
              <w:pStyle w:val="NormalWeb"/>
              <w:spacing w:before="0" w:beforeAutospacing="0" w:after="0" w:afterAutospacing="0"/>
              <w:rPr>
                <w:rFonts w:ascii="Tahoma" w:hAnsi="Tahoma" w:cs="Tahoma"/>
                <w:color w:val="575757"/>
                <w:sz w:val="18"/>
                <w:szCs w:val="18"/>
              </w:rPr>
            </w:pPr>
            <w:hyperlink r:id="rId137" w:history="1">
              <w:r>
                <w:rPr>
                  <w:rStyle w:val="primaryterm"/>
                  <w:rFonts w:ascii="Tahoma" w:hAnsi="Tahoma" w:cs="Tahoma"/>
                  <w:b/>
                  <w:bCs/>
                  <w:color w:val="00609A"/>
                  <w:sz w:val="18"/>
                  <w:szCs w:val="18"/>
                </w:rPr>
                <w:t>Cat 7a (Augmented Category 7)</w:t>
              </w:r>
            </w:hyperlink>
            <w:r>
              <w:rPr>
                <w:rFonts w:ascii="Tahoma" w:hAnsi="Tahoma" w:cs="Tahoma"/>
                <w:color w:val="575757"/>
                <w:sz w:val="18"/>
                <w:szCs w:val="18"/>
              </w:rPr>
              <w:t> Not included in TIA/EIA standards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FA1C7A"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40–100 Gbps at very short distances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235A60"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 MHz</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24ED77D"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Uses increased bandwidth to offer higher data rates than Cat 7 but still requires specialized connectors to reach full potential.</w:t>
            </w:r>
          </w:p>
        </w:tc>
      </w:tr>
      <w:tr w:rsidR="002A679A" w14:paraId="79A04B17" w14:textId="77777777" w:rsidTr="002A679A">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204FDB74" w14:textId="77777777" w:rsidR="002A679A" w:rsidRDefault="002A679A">
            <w:pPr>
              <w:rPr>
                <w:rFonts w:ascii="Tahoma" w:hAnsi="Tahoma" w:cs="Tahoma"/>
                <w:sz w:val="21"/>
                <w:szCs w:val="21"/>
              </w:rPr>
            </w:pPr>
            <w:hyperlink r:id="rId138" w:history="1">
              <w:r>
                <w:rPr>
                  <w:rStyle w:val="primaryterm"/>
                  <w:rFonts w:ascii="Tahoma" w:hAnsi="Tahoma" w:cs="Tahoma"/>
                  <w:b/>
                  <w:bCs/>
                  <w:color w:val="00609A"/>
                  <w:sz w:val="21"/>
                  <w:szCs w:val="21"/>
                </w:rPr>
                <w:t>Cat 8 (Category 8)</w:t>
              </w:r>
            </w:hyperlink>
          </w:p>
          <w:p w14:paraId="32A2BE65"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Class I (Cat 8.1) and</w:t>
            </w:r>
          </w:p>
          <w:p w14:paraId="286EE695" w14:textId="77777777" w:rsidR="002A679A" w:rsidRDefault="002A679A">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Class II (Cat 8.2)</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4190BD51"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 Gbps and 40 Gbps at longer distances than Cat 7</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68BBA870"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 GHz</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0239ACA1"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Already widely available for purchase by consumers for home networks. Relies on further improved and extensive shielding. Optimized for short-distance backbone connections within the data center and supports up to 40 Gbps over 30 meters (98 feet), which rivals fiber-optic cables at these distances. Cat 8 Class I offers the advantage of using connectors that are backward-compatible with Cat 5e and Cat 6 standards, which reduces the cost and complexity of installation. Cat 8 Class II cables are backward-compatible with Cat 7/7a specialty connectors.</w:t>
            </w:r>
          </w:p>
        </w:tc>
      </w:tr>
    </w:tbl>
    <w:p w14:paraId="156DB0D0" w14:textId="23165599" w:rsidR="002A679A" w:rsidRDefault="002A679A" w:rsidP="002A679A">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679E800C" wp14:editId="06B9DB14">
            <wp:extent cx="200025" cy="200025"/>
            <wp:effectExtent l="0" t="0" r="9525" b="9525"/>
            <wp:docPr id="23" name="Picture 23"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nlarge Tab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C24E4EB"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bookmarkStart w:id="15" w:name="PageEnd_244"/>
      <w:bookmarkEnd w:id="15"/>
      <w:r>
        <w:rPr>
          <w:rFonts w:ascii="Cambria" w:hAnsi="Cambria"/>
          <w:color w:val="575757"/>
        </w:rPr>
        <w:t>In </w:t>
      </w:r>
      <w:hyperlink r:id="rId139" w:history="1">
        <w:r>
          <w:rPr>
            <w:rStyle w:val="Hyperlink"/>
            <w:rFonts w:ascii="Cambria" w:hAnsi="Cambria"/>
            <w:color w:val="0081BC"/>
            <w:u w:val="none"/>
          </w:rPr>
          <w:t>Figure 5-12</w:t>
        </w:r>
      </w:hyperlink>
      <w:r>
        <w:rPr>
          <w:rFonts w:ascii="Cambria" w:hAnsi="Cambria"/>
          <w:color w:val="575757"/>
        </w:rPr>
        <w:t>, notice the reference on the cable to UTP. All twisted-pair cable falls into one of two classifications: STP (shielded twisted pair) or UTP (unshielded twisted pair). Let’s look at characteristics of each type.</w:t>
      </w:r>
    </w:p>
    <w:p w14:paraId="1E6EDE8B"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5-12</w:t>
      </w:r>
    </w:p>
    <w:p w14:paraId="1E5C45CD"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Cat 5e data cable</w:t>
      </w:r>
    </w:p>
    <w:p w14:paraId="54EE9201" w14:textId="79DE28BB"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6A33243" wp14:editId="314331E7">
            <wp:extent cx="5372100" cy="3543300"/>
            <wp:effectExtent l="0" t="0" r="0" b="0"/>
            <wp:docPr id="22" name="Picture 22" descr="A photograph of Cat 5 e data cable. The outer side of the cable is labeled U 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photograph of Cat 5 e data cable. The outer side of the cable is labeled U T P."/>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72100" cy="3543300"/>
                    </a:xfrm>
                    <a:prstGeom prst="rect">
                      <a:avLst/>
                    </a:prstGeom>
                    <a:noFill/>
                    <a:ln>
                      <a:noFill/>
                    </a:ln>
                  </pic:spPr>
                </pic:pic>
              </a:graphicData>
            </a:graphic>
          </wp:inline>
        </w:drawing>
      </w:r>
    </w:p>
    <w:p w14:paraId="5F64039B" w14:textId="77777777" w:rsidR="002A679A" w:rsidRDefault="002A679A" w:rsidP="002A679A">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5-5</w:t>
      </w:r>
    </w:p>
    <w:p w14:paraId="1AEB49F2"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To identify the category of a twisted-pair cable, check for information stamped on the jacket, as shown in </w:t>
      </w:r>
      <w:hyperlink r:id="rId141" w:history="1">
        <w:r>
          <w:rPr>
            <w:rStyle w:val="Hyperlink"/>
            <w:rFonts w:ascii="Cambria" w:hAnsi="Cambria"/>
            <w:color w:val="0081BC"/>
            <w:u w:val="none"/>
          </w:rPr>
          <w:t>Figure 5-12</w:t>
        </w:r>
      </w:hyperlink>
      <w:r>
        <w:rPr>
          <w:rFonts w:ascii="Cambria" w:hAnsi="Cambria"/>
          <w:color w:val="575757"/>
        </w:rPr>
        <w:t>.</w:t>
      </w:r>
    </w:p>
    <w:p w14:paraId="4F808D53" w14:textId="10E10234" w:rsidR="002A679A" w:rsidRDefault="002A679A" w:rsidP="002A67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DCC0F60">
          <v:shape id="_x0000_i1102" type="#_x0000_t75" style="width:42pt;height:18pt" o:ole="">
            <v:imagedata r:id="rId42" o:title=""/>
          </v:shape>
          <w:control r:id="rId142" w:name="DefaultOcxName9" w:shapeid="_x0000_i1102"/>
        </w:object>
      </w:r>
    </w:p>
    <w:p w14:paraId="11BA7CC7" w14:textId="77777777" w:rsidR="002A679A" w:rsidRDefault="002A679A" w:rsidP="002A679A">
      <w:pPr>
        <w:shd w:val="clear" w:color="auto" w:fill="FFFFFF"/>
        <w:rPr>
          <w:rFonts w:ascii="Cambria" w:hAnsi="Cambria"/>
          <w:color w:val="575757"/>
        </w:rPr>
      </w:pPr>
      <w:hyperlink r:id="rId143" w:tooltip="Help" w:history="1">
        <w:r>
          <w:rPr>
            <w:rStyle w:val="novisual"/>
            <w:rFonts w:ascii="Helvetica" w:hAnsi="Helvetica" w:cs="Helvetica"/>
            <w:b/>
            <w:bCs/>
            <w:color w:val="7A7A7A"/>
            <w:sz w:val="23"/>
            <w:szCs w:val="23"/>
            <w:bdr w:val="none" w:sz="0" w:space="0" w:color="auto" w:frame="1"/>
          </w:rPr>
          <w:t>help</w:t>
        </w:r>
      </w:hyperlink>
    </w:p>
    <w:p w14:paraId="1ACC8A66" w14:textId="77777777" w:rsidR="002A679A" w:rsidRDefault="002A679A" w:rsidP="002A679A">
      <w:pPr>
        <w:ind w:hanging="28816"/>
        <w:rPr>
          <w:rFonts w:ascii="Cambria" w:hAnsi="Cambria"/>
          <w:color w:val="575757"/>
        </w:rPr>
      </w:pPr>
      <w:r>
        <w:rPr>
          <w:rFonts w:ascii="Cambria" w:hAnsi="Cambria"/>
          <w:color w:val="575757"/>
        </w:rPr>
        <w:t>Application Opened</w:t>
      </w:r>
    </w:p>
    <w:p w14:paraId="33E63635" w14:textId="77777777" w:rsidR="002A679A" w:rsidRDefault="002A679A" w:rsidP="002A679A">
      <w:pPr>
        <w:shd w:val="clear" w:color="auto" w:fill="FFFFFF"/>
        <w:rPr>
          <w:rFonts w:ascii="Cambria" w:hAnsi="Cambria"/>
          <w:color w:val="575757"/>
        </w:rPr>
      </w:pPr>
      <w:hyperlink r:id="rId144" w:anchor="header" w:history="1">
        <w:r>
          <w:rPr>
            <w:rStyle w:val="Hyperlink"/>
            <w:rFonts w:ascii="Cambria" w:hAnsi="Cambria"/>
            <w:color w:val="0081BC"/>
            <w:u w:val="none"/>
          </w:rPr>
          <w:t>Main content</w:t>
        </w:r>
      </w:hyperlink>
    </w:p>
    <w:p w14:paraId="21BA7037" w14:textId="77777777" w:rsidR="002A679A" w:rsidRDefault="002A679A" w:rsidP="002A67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5-2c</w:t>
      </w:r>
      <w:r>
        <w:rPr>
          <w:rStyle w:val="headingtext"/>
          <w:rFonts w:ascii="Open Sans" w:hAnsi="Open Sans" w:cs="Open Sans"/>
          <w:color w:val="DF7300"/>
          <w:sz w:val="54"/>
          <w:szCs w:val="54"/>
        </w:rPr>
        <w:t>STP (Shielded Twisted Pair)</w:t>
      </w:r>
    </w:p>
    <w:p w14:paraId="086FA31C"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Recall that STP (shielded twisted pair) cable consists of twisted-pair wires that are not only individually insulated but might also be surrounded by a shielding made of a metallic substance such as a foil. Some STP cables use a braided copper shielding. The shielding acts as a barrier to external electromagnetic forces, thus preventing them from affecting the signals traveling over the wire inside the shielding. It also </w:t>
      </w:r>
      <w:r>
        <w:rPr>
          <w:rFonts w:ascii="Cambria" w:hAnsi="Cambria"/>
          <w:color w:val="575757"/>
        </w:rPr>
        <w:lastRenderedPageBreak/>
        <w:t>contains the electrical energy of the signals inside. The shielding must be grounded to enhance its protective effects and prevent reflection issues. The effectiveness of STP’s shield depends on these characteristics:</w:t>
      </w:r>
    </w:p>
    <w:p w14:paraId="3DD11455" w14:textId="77777777" w:rsidR="002A679A" w:rsidRDefault="002A679A" w:rsidP="002A679A">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Level and type of environmental noise</w:t>
      </w:r>
    </w:p>
    <w:p w14:paraId="1905CC56" w14:textId="77777777" w:rsidR="002A679A" w:rsidRDefault="002A679A" w:rsidP="002A679A">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Thickness and material used for the shield</w:t>
      </w:r>
    </w:p>
    <w:p w14:paraId="0E7CAF59" w14:textId="77777777" w:rsidR="002A679A" w:rsidRDefault="002A679A" w:rsidP="002A679A">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Grounding mechanism</w:t>
      </w:r>
    </w:p>
    <w:p w14:paraId="605FB455" w14:textId="77777777" w:rsidR="002A679A" w:rsidRDefault="002A679A" w:rsidP="002A679A">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Symmetry and consistency of the shielding</w:t>
      </w:r>
    </w:p>
    <w:bookmarkStart w:id="16" w:name="PageEnd_245"/>
    <w:bookmarkEnd w:id="16"/>
    <w:p w14:paraId="52961A43"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Hyperlink"/>
          <w:rFonts w:ascii="Cambria" w:hAnsi="Cambria"/>
          <w:color w:val="0081BC"/>
          <w:u w:val="none"/>
        </w:rPr>
        <w:t>Figure 5-13</w:t>
      </w:r>
      <w:r>
        <w:rPr>
          <w:rFonts w:ascii="Cambria" w:hAnsi="Cambria"/>
          <w:color w:val="575757"/>
        </w:rPr>
        <w:fldChar w:fldCharType="end"/>
      </w:r>
      <w:r>
        <w:rPr>
          <w:rFonts w:ascii="Cambria" w:hAnsi="Cambria"/>
          <w:color w:val="575757"/>
        </w:rPr>
        <w:t> depicts an STP cable.</w:t>
      </w:r>
    </w:p>
    <w:p w14:paraId="637A6011"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5-13</w:t>
      </w:r>
    </w:p>
    <w:p w14:paraId="68C4634F"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depicts an STP cable.</w:t>
      </w:r>
    </w:p>
    <w:p w14:paraId="5122C68F" w14:textId="46A7D89C"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E414248" wp14:editId="1283001B">
            <wp:extent cx="5162550" cy="2209800"/>
            <wp:effectExtent l="0" t="0" r="0" b="0"/>
            <wp:docPr id="26" name="Picture 26" descr="An illustration that shows the different layers in an S T P cable. An S T P cable has a jacket or sheath on the outside. Within the sheath is a layer of braided copper shielding. Within the shielding is a layer of foil shielding. Inside the foil shielding are four twisted pairs of wire that are color-coded. Each pair comes in its ow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n illustration that shows the different layers in an S T P cable. An S T P cable has a jacket or sheath on the outside. Within the sheath is a layer of braided copper shielding. Within the shielding is a layer of foil shielding. Inside the foil shielding are four twisted pairs of wire that are color-coded. Each pair comes in its own jacke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62550" cy="2209800"/>
                    </a:xfrm>
                    <a:prstGeom prst="rect">
                      <a:avLst/>
                    </a:prstGeom>
                    <a:noFill/>
                    <a:ln>
                      <a:noFill/>
                    </a:ln>
                  </pic:spPr>
                </pic:pic>
              </a:graphicData>
            </a:graphic>
          </wp:inline>
        </w:drawing>
      </w:r>
    </w:p>
    <w:p w14:paraId="3E283544"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Newer types of cables, such as Cat 8, incorporate more sophisticated shielding materials, more tightly twisted wires, and higher bandwidths to offer data rates rivaling fiber-optic cable at short distances. </w:t>
      </w:r>
      <w:hyperlink r:id="rId146" w:history="1">
        <w:r>
          <w:rPr>
            <w:rStyle w:val="Hyperlink"/>
            <w:rFonts w:ascii="Cambria" w:hAnsi="Cambria"/>
            <w:color w:val="0081BC"/>
            <w:u w:val="none"/>
          </w:rPr>
          <w:t>Figure 5-14</w:t>
        </w:r>
      </w:hyperlink>
      <w:r>
        <w:rPr>
          <w:rFonts w:ascii="Cambria" w:hAnsi="Cambria"/>
          <w:color w:val="575757"/>
        </w:rPr>
        <w:t> shows a consumer-grade Cat 8 cable cut open so you can see the layers of shielding. Notice the braided shielding under the jacket, the foil shielding around all four twisted pairs, and the individual foil shielding around each twisted pair.</w:t>
      </w:r>
    </w:p>
    <w:p w14:paraId="279038F6"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5-14</w:t>
      </w:r>
    </w:p>
    <w:p w14:paraId="62E6053D"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insides of a Cat 8 cable</w:t>
      </w:r>
    </w:p>
    <w:p w14:paraId="2D63E721" w14:textId="2E6BE1B0"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898B466" wp14:editId="14FC4EE8">
            <wp:extent cx="4762500" cy="2638425"/>
            <wp:effectExtent l="0" t="0" r="0" b="9525"/>
            <wp:docPr id="25" name="Picture 25" descr="A photograph showing the insides of a Cat 8 cable. The cable has an outer sheath. Inside the sheath is braided shielding. Inside the shielding is a layer of foil within which are four pairs of twisted wires. Each twisted pair comes in its own shield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photograph showing the insides of a Cat 8 cable. The cable has an outer sheath. Inside the sheath is braided shielding. Inside the shielding is a layer of foil within which are four pairs of twisted wires. Each twisted pair comes in its own shield foil."/>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62500" cy="2638425"/>
                    </a:xfrm>
                    <a:prstGeom prst="rect">
                      <a:avLst/>
                    </a:prstGeom>
                    <a:noFill/>
                    <a:ln>
                      <a:noFill/>
                    </a:ln>
                  </pic:spPr>
                </pic:pic>
              </a:graphicData>
            </a:graphic>
          </wp:inline>
        </w:drawing>
      </w:r>
    </w:p>
    <w:p w14:paraId="6CA69B07" w14:textId="3E4C1EE9" w:rsidR="002A679A" w:rsidRDefault="002A679A" w:rsidP="002A679A">
      <w:pPr>
        <w:shd w:val="clear" w:color="auto" w:fill="FFFFFF"/>
        <w:rPr>
          <w:rFonts w:ascii="Cambria" w:hAnsi="Cambria"/>
          <w:color w:val="575757"/>
        </w:rPr>
      </w:pPr>
      <w:bookmarkStart w:id="17" w:name="PageEnd_246"/>
      <w:bookmarkEnd w:id="17"/>
      <w:r>
        <w:rPr>
          <w:rStyle w:val="jumptopage-label"/>
          <w:rFonts w:ascii="Cambria" w:hAnsi="Cambria"/>
          <w:color w:val="575757"/>
        </w:rPr>
        <w:t>Go to pg.</w:t>
      </w:r>
      <w:r>
        <w:rPr>
          <w:rFonts w:ascii="Cambria" w:hAnsi="Cambria"/>
          <w:color w:val="575757"/>
        </w:rPr>
        <w:object w:dxaOrig="225" w:dyaOrig="225" w14:anchorId="554D8AA4">
          <v:shape id="_x0000_i1109" type="#_x0000_t75" style="width:42pt;height:18pt" o:ole="">
            <v:imagedata r:id="rId42" o:title=""/>
          </v:shape>
          <w:control r:id="rId148" w:name="DefaultOcxName10" w:shapeid="_x0000_i1109"/>
        </w:object>
      </w:r>
    </w:p>
    <w:p w14:paraId="4E9644AB" w14:textId="77777777" w:rsidR="002A679A" w:rsidRDefault="002A679A" w:rsidP="002A679A">
      <w:pPr>
        <w:shd w:val="clear" w:color="auto" w:fill="FFFFFF"/>
        <w:rPr>
          <w:rFonts w:ascii="Cambria" w:hAnsi="Cambria"/>
          <w:color w:val="575757"/>
        </w:rPr>
      </w:pPr>
      <w:hyperlink r:id="rId149" w:tooltip="Help" w:history="1">
        <w:r>
          <w:rPr>
            <w:rStyle w:val="novisual"/>
            <w:rFonts w:ascii="Helvetica" w:hAnsi="Helvetica" w:cs="Helvetica"/>
            <w:b/>
            <w:bCs/>
            <w:color w:val="7A7A7A"/>
            <w:sz w:val="23"/>
            <w:szCs w:val="23"/>
            <w:bdr w:val="none" w:sz="0" w:space="0" w:color="auto" w:frame="1"/>
          </w:rPr>
          <w:t>help</w:t>
        </w:r>
      </w:hyperlink>
    </w:p>
    <w:p w14:paraId="475B090A" w14:textId="77777777" w:rsidR="002A679A" w:rsidRDefault="002A679A" w:rsidP="002A679A">
      <w:pPr>
        <w:ind w:hanging="28816"/>
        <w:rPr>
          <w:rFonts w:ascii="Cambria" w:hAnsi="Cambria"/>
          <w:color w:val="575757"/>
        </w:rPr>
      </w:pPr>
      <w:r>
        <w:rPr>
          <w:rFonts w:ascii="Cambria" w:hAnsi="Cambria"/>
          <w:color w:val="575757"/>
        </w:rPr>
        <w:t>Application Opened</w:t>
      </w:r>
    </w:p>
    <w:p w14:paraId="0A76AA50" w14:textId="77777777" w:rsidR="002A679A" w:rsidRDefault="002A679A" w:rsidP="002A679A">
      <w:pPr>
        <w:shd w:val="clear" w:color="auto" w:fill="FFFFFF"/>
        <w:rPr>
          <w:rFonts w:ascii="Cambria" w:hAnsi="Cambria"/>
          <w:color w:val="575757"/>
        </w:rPr>
      </w:pPr>
      <w:hyperlink r:id="rId150" w:anchor="header" w:history="1">
        <w:r>
          <w:rPr>
            <w:rStyle w:val="Hyperlink"/>
            <w:rFonts w:ascii="Cambria" w:hAnsi="Cambria"/>
            <w:color w:val="0081BC"/>
            <w:u w:val="none"/>
          </w:rPr>
          <w:t>Main content</w:t>
        </w:r>
      </w:hyperlink>
    </w:p>
    <w:p w14:paraId="05708533" w14:textId="77777777" w:rsidR="002A679A" w:rsidRDefault="002A679A" w:rsidP="002A67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5-2d</w:t>
      </w:r>
      <w:r>
        <w:rPr>
          <w:rStyle w:val="headingtext"/>
          <w:rFonts w:ascii="Open Sans" w:hAnsi="Open Sans" w:cs="Open Sans"/>
          <w:color w:val="DF7300"/>
          <w:sz w:val="54"/>
          <w:szCs w:val="54"/>
        </w:rPr>
        <w:t>UTP (Unshielded Twisted Pair)</w:t>
      </w:r>
    </w:p>
    <w:p w14:paraId="48B2A99A"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UTP cabling consists of one or more insulated wire pairs encased in a plastic sheath. As its name implies, UTP does not contain additional shielding for the twisted pairs. As a result, UTP is both less expensive and less resistant to noise than STP. Historically, UTP was more popular than STP due to its lower price. However, modern cable prices have dropped low enough that it might only cost a few pennies more per foot for high quality shielding. </w:t>
      </w:r>
      <w:hyperlink r:id="rId151" w:history="1">
        <w:r>
          <w:rPr>
            <w:rStyle w:val="Hyperlink"/>
            <w:rFonts w:ascii="Cambria" w:hAnsi="Cambria"/>
            <w:color w:val="0081BC"/>
            <w:u w:val="none"/>
          </w:rPr>
          <w:t>Figure 5-15</w:t>
        </w:r>
      </w:hyperlink>
      <w:r>
        <w:rPr>
          <w:rFonts w:ascii="Cambria" w:hAnsi="Cambria"/>
          <w:color w:val="575757"/>
        </w:rPr>
        <w:t> depicts three types of UTP cable: PVC-grade Cat 5e, plenum-grade Cat 5e, Cat 6 with its plastic core, and a UTP cable with an RJ-45 connector attached. Recall that a plenum-grade cable’s jacket is flame-resistant, while the PVC cable’s coating is toxic when burned.</w:t>
      </w:r>
    </w:p>
    <w:p w14:paraId="09215C01"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5-15</w:t>
      </w:r>
    </w:p>
    <w:p w14:paraId="5FD34AC8"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Various UTP cables and RJ-45 connector</w:t>
      </w:r>
    </w:p>
    <w:p w14:paraId="47E8D23E" w14:textId="512EF09F"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25193CC" wp14:editId="713674E2">
            <wp:extent cx="5667375" cy="2609850"/>
            <wp:effectExtent l="0" t="0" r="9525" b="0"/>
            <wp:docPr id="28" name="Picture 28" descr="A photograph showing different kinds of U T P cables and an R J 45 connector. First, we have a P V C grade Cat 5 e cable. Second, we have a cable that ends in an R J 45 connector. Third, we have a Plenum grade Cat 5 e cable. Finally, there is a Cat 6 cable that has a plastic core inside it along with four twisted pairs of w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photograph showing different kinds of U T P cables and an R J 45 connector. First, we have a P V C grade Cat 5 e cable. Second, we have a cable that ends in an R J 45 connector. Third, we have a Plenum grade Cat 5 e cable. Finally, there is a Cat 6 cable that has a plastic core inside it along with four twisted pairs of wire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67375" cy="2609850"/>
                    </a:xfrm>
                    <a:prstGeom prst="rect">
                      <a:avLst/>
                    </a:prstGeom>
                    <a:noFill/>
                    <a:ln>
                      <a:noFill/>
                    </a:ln>
                  </pic:spPr>
                </pic:pic>
              </a:graphicData>
            </a:graphic>
          </wp:inline>
        </w:drawing>
      </w:r>
    </w:p>
    <w:p w14:paraId="49D66A77" w14:textId="0E54AA9A"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1E9FCFF4" wp14:editId="780FB9B7">
            <wp:extent cx="200025" cy="200025"/>
            <wp:effectExtent l="0" t="0" r="9525" b="9525"/>
            <wp:docPr id="2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1BF3E2F" w14:textId="77777777" w:rsidR="002A679A" w:rsidRDefault="002A679A" w:rsidP="002A679A">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5-6</w:t>
      </w:r>
    </w:p>
    <w:p w14:paraId="60C15A94"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More specifically, </w:t>
      </w:r>
      <w:hyperlink r:id="rId153" w:history="1">
        <w:r>
          <w:rPr>
            <w:rStyle w:val="primaryterm"/>
            <w:rFonts w:ascii="Cambria" w:eastAsiaTheme="majorEastAsia" w:hAnsi="Cambria"/>
            <w:b/>
            <w:bCs/>
            <w:color w:val="00609A"/>
          </w:rPr>
          <w:t>plenum-grade cable</w:t>
        </w:r>
      </w:hyperlink>
      <w:r>
        <w:rPr>
          <w:rFonts w:ascii="Cambria" w:hAnsi="Cambria"/>
          <w:color w:val="575757"/>
        </w:rPr>
        <w:t> is designed to withstand high temperatures, such as would be experienced in an attic space; it offers a highly fire-retardant jacket to reduce the spread of flames in areas with air circulation; and it burns with less smoke that is nontoxic. A similar cable type, </w:t>
      </w:r>
      <w:hyperlink r:id="rId154" w:history="1">
        <w:r>
          <w:rPr>
            <w:rStyle w:val="primaryterm"/>
            <w:rFonts w:ascii="Cambria" w:eastAsiaTheme="majorEastAsia" w:hAnsi="Cambria"/>
            <w:b/>
            <w:bCs/>
            <w:color w:val="00609A"/>
          </w:rPr>
          <w:t>riser-rated cable</w:t>
        </w:r>
      </w:hyperlink>
      <w:r>
        <w:rPr>
          <w:rFonts w:ascii="Cambria" w:hAnsi="Cambria"/>
          <w:color w:val="575757"/>
        </w:rPr>
        <w:t>, is also coated with a fire-retardant jacket and is a thicker cable to make it easier to push or pull through risers in buildings or between floors. A riser is a vertical space in a building that is </w:t>
      </w:r>
      <w:r>
        <w:rPr>
          <w:rStyle w:val="Emphasis"/>
          <w:rFonts w:ascii="Cambria" w:hAnsi="Cambria"/>
          <w:color w:val="575757"/>
        </w:rPr>
        <w:t>not</w:t>
      </w:r>
      <w:r>
        <w:rPr>
          <w:rFonts w:ascii="Cambria" w:hAnsi="Cambria"/>
          <w:color w:val="575757"/>
        </w:rPr>
        <w:t> designed for managing airflow, such as elevators, pipes, conduits, or ducts intended for pipes and cables. These are two similar cable types that are best suited to different circumstances.</w:t>
      </w:r>
    </w:p>
    <w:p w14:paraId="74BCC0DF" w14:textId="4BA1FE19" w:rsidR="002A679A" w:rsidRDefault="002A679A" w:rsidP="002A67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3F98B1F">
          <v:shape id="_x0000_i1116" type="#_x0000_t75" style="width:42pt;height:18pt" o:ole="">
            <v:imagedata r:id="rId42" o:title=""/>
          </v:shape>
          <w:control r:id="rId155" w:name="DefaultOcxName11" w:shapeid="_x0000_i1116"/>
        </w:object>
      </w:r>
    </w:p>
    <w:p w14:paraId="08401471" w14:textId="77777777" w:rsidR="002A679A" w:rsidRDefault="002A679A" w:rsidP="002A679A">
      <w:pPr>
        <w:shd w:val="clear" w:color="auto" w:fill="FFFFFF"/>
        <w:rPr>
          <w:rFonts w:ascii="Cambria" w:hAnsi="Cambria"/>
          <w:color w:val="575757"/>
        </w:rPr>
      </w:pPr>
      <w:hyperlink r:id="rId156" w:tooltip="Help" w:history="1">
        <w:r>
          <w:rPr>
            <w:rStyle w:val="novisual"/>
            <w:rFonts w:ascii="Helvetica" w:hAnsi="Helvetica" w:cs="Helvetica"/>
            <w:b/>
            <w:bCs/>
            <w:color w:val="7A7A7A"/>
            <w:sz w:val="23"/>
            <w:szCs w:val="23"/>
            <w:bdr w:val="none" w:sz="0" w:space="0" w:color="auto" w:frame="1"/>
          </w:rPr>
          <w:t>help</w:t>
        </w:r>
      </w:hyperlink>
    </w:p>
    <w:p w14:paraId="666892AF" w14:textId="77777777" w:rsidR="002A679A" w:rsidRDefault="002A679A" w:rsidP="002A679A">
      <w:pPr>
        <w:ind w:hanging="28816"/>
        <w:rPr>
          <w:rFonts w:ascii="Cambria" w:hAnsi="Cambria"/>
          <w:color w:val="575757"/>
        </w:rPr>
      </w:pPr>
      <w:r>
        <w:rPr>
          <w:rFonts w:ascii="Cambria" w:hAnsi="Cambria"/>
          <w:color w:val="575757"/>
        </w:rPr>
        <w:t>Application Opened</w:t>
      </w:r>
    </w:p>
    <w:p w14:paraId="54D01F83" w14:textId="77777777" w:rsidR="002A679A" w:rsidRDefault="002A679A" w:rsidP="002A679A">
      <w:pPr>
        <w:shd w:val="clear" w:color="auto" w:fill="FFFFFF"/>
        <w:rPr>
          <w:rFonts w:ascii="Cambria" w:hAnsi="Cambria"/>
          <w:color w:val="575757"/>
        </w:rPr>
      </w:pPr>
      <w:hyperlink r:id="rId157" w:anchor="header" w:history="1">
        <w:r>
          <w:rPr>
            <w:rStyle w:val="Hyperlink"/>
            <w:rFonts w:ascii="Cambria" w:hAnsi="Cambria"/>
            <w:color w:val="0081BC"/>
            <w:u w:val="none"/>
          </w:rPr>
          <w:t>Main content</w:t>
        </w:r>
      </w:hyperlink>
    </w:p>
    <w:p w14:paraId="4F55B98F" w14:textId="77777777" w:rsidR="002A679A" w:rsidRDefault="002A679A" w:rsidP="002A67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5-2e</w:t>
      </w:r>
      <w:r>
        <w:rPr>
          <w:rStyle w:val="headingtext"/>
          <w:rFonts w:ascii="Open Sans" w:hAnsi="Open Sans" w:cs="Open Sans"/>
          <w:color w:val="DF7300"/>
          <w:sz w:val="54"/>
          <w:szCs w:val="54"/>
        </w:rPr>
        <w:t>Comparing STP and UTP</w:t>
      </w:r>
    </w:p>
    <w:p w14:paraId="26BC7C0A"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STP and UTP share several characteristics. The following list highlights their similarities and differences:</w:t>
      </w:r>
    </w:p>
    <w:p w14:paraId="27EF645A" w14:textId="77777777" w:rsidR="002A679A" w:rsidRDefault="002A679A" w:rsidP="002A679A">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Throughput</w:t>
      </w:r>
      <w:r>
        <w:rPr>
          <w:rFonts w:ascii="Cambria" w:hAnsi="Cambria"/>
          <w:color w:val="575757"/>
        </w:rPr>
        <w:t>—STP and UTP can both transmit data at 10 Mbps, 100 Mbps, 1 Gbps, and 10 Gbps, depending on the grade of cabling and the transmission method in use. Only STP can transmit at rates faster than 10 Gbps. Note that the </w:t>
      </w:r>
      <w:r>
        <w:rPr>
          <w:rStyle w:val="Emphasis"/>
          <w:rFonts w:ascii="Cambria" w:hAnsi="Cambria"/>
          <w:color w:val="575757"/>
        </w:rPr>
        <w:t xml:space="preserve">speed of the </w:t>
      </w:r>
      <w:r>
        <w:rPr>
          <w:rStyle w:val="Emphasis"/>
          <w:rFonts w:ascii="Cambria" w:hAnsi="Cambria"/>
          <w:color w:val="575757"/>
        </w:rPr>
        <w:lastRenderedPageBreak/>
        <w:t>signal</w:t>
      </w:r>
      <w:r>
        <w:rPr>
          <w:rFonts w:ascii="Cambria" w:hAnsi="Cambria"/>
          <w:color w:val="575757"/>
        </w:rPr>
        <w:t> crossing the cable isn’t the point. Electrical signals travel at a speed supported by the conductor material, such as copper, and can approach the speed of light. However, shielding, data transmission methods, signal frequencies, number of wires used, errors, and other factors can affect the </w:t>
      </w:r>
      <w:r>
        <w:rPr>
          <w:rStyle w:val="Emphasis"/>
          <w:rFonts w:ascii="Cambria" w:hAnsi="Cambria"/>
          <w:color w:val="575757"/>
        </w:rPr>
        <w:t>rate of data transfer</w:t>
      </w:r>
      <w:r>
        <w:rPr>
          <w:rFonts w:ascii="Cambria" w:hAnsi="Cambria"/>
          <w:color w:val="575757"/>
        </w:rPr>
        <w:t> across a cable’s length. This characteristic might be referred to as bandwidth, throughput, data rate, bit rate, data transfer speed, or simply “speed.”</w:t>
      </w:r>
    </w:p>
    <w:p w14:paraId="25E98692" w14:textId="77777777" w:rsidR="002A679A" w:rsidRDefault="002A679A" w:rsidP="002A679A">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Cost</w:t>
      </w:r>
      <w:r>
        <w:rPr>
          <w:rFonts w:ascii="Cambria" w:hAnsi="Cambria"/>
          <w:color w:val="575757"/>
        </w:rPr>
        <w:t>—STP and UTP vary in cost, depending on the grade of copper used, the category rating, and any enhancements. Typically, STP is more expensive than UTP because it contains more materials. It also requires grounding, which can lead to more expensive installation. High-grade UTP can be expensive, too, however.</w:t>
      </w:r>
    </w:p>
    <w:p w14:paraId="0ADC5985" w14:textId="77777777" w:rsidR="002A679A" w:rsidRDefault="002A679A" w:rsidP="002A679A">
      <w:pPr>
        <w:pStyle w:val="NormalWeb"/>
        <w:numPr>
          <w:ilvl w:val="0"/>
          <w:numId w:val="17"/>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Connector</w:t>
      </w:r>
      <w:r>
        <w:rPr>
          <w:rFonts w:ascii="Cambria" w:hAnsi="Cambria"/>
          <w:color w:val="575757"/>
        </w:rPr>
        <w:t>—STP and UTP use </w:t>
      </w:r>
      <w:hyperlink r:id="rId158" w:history="1">
        <w:r>
          <w:rPr>
            <w:rStyle w:val="primaryterm"/>
            <w:rFonts w:ascii="Cambria" w:hAnsi="Cambria"/>
            <w:b/>
            <w:bCs/>
            <w:color w:val="00609A"/>
          </w:rPr>
          <w:t>RJ-45 (registered jack 45)</w:t>
        </w:r>
      </w:hyperlink>
      <w:r>
        <w:rPr>
          <w:rFonts w:ascii="Cambria" w:hAnsi="Cambria"/>
          <w:color w:val="575757"/>
        </w:rPr>
        <w:t xml:space="preserve"> modular connectors and data jacks, which look </w:t>
      </w:r>
      <w:proofErr w:type="gramStart"/>
      <w:r>
        <w:rPr>
          <w:rFonts w:ascii="Cambria" w:hAnsi="Cambria"/>
          <w:color w:val="575757"/>
        </w:rPr>
        <w:t>similar to</w:t>
      </w:r>
      <w:proofErr w:type="gramEnd"/>
      <w:r>
        <w:rPr>
          <w:rFonts w:ascii="Cambria" w:hAnsi="Cambria"/>
          <w:color w:val="575757"/>
        </w:rPr>
        <w:t xml:space="preserve"> analog telephone connectors and jacks, only larger. However, telephone connections follow the </w:t>
      </w:r>
      <w:hyperlink r:id="rId159" w:history="1">
        <w:r>
          <w:rPr>
            <w:rStyle w:val="primaryterm"/>
            <w:rFonts w:ascii="Cambria" w:hAnsi="Cambria"/>
            <w:b/>
            <w:bCs/>
            <w:color w:val="00609A"/>
          </w:rPr>
          <w:t>RJ-11 (registered jack 11)</w:t>
        </w:r>
      </w:hyperlink>
      <w:r>
        <w:rPr>
          <w:rFonts w:ascii="Cambria" w:hAnsi="Cambria"/>
          <w:color w:val="575757"/>
        </w:rPr>
        <w:t> standard. </w:t>
      </w:r>
      <w:hyperlink r:id="rId160" w:history="1">
        <w:r>
          <w:rPr>
            <w:rStyle w:val="Hyperlink"/>
            <w:rFonts w:ascii="Cambria" w:hAnsi="Cambria"/>
            <w:color w:val="0081BC"/>
            <w:u w:val="none"/>
          </w:rPr>
          <w:t>Figure 5-16</w:t>
        </w:r>
      </w:hyperlink>
      <w:r>
        <w:rPr>
          <w:rFonts w:ascii="Cambria" w:hAnsi="Cambria"/>
          <w:color w:val="575757"/>
        </w:rPr>
        <w:t> shows </w:t>
      </w:r>
      <w:bookmarkStart w:id="18" w:name="PageEnd_247"/>
      <w:bookmarkEnd w:id="18"/>
      <w:r>
        <w:rPr>
          <w:rFonts w:ascii="Cambria" w:hAnsi="Cambria"/>
          <w:color w:val="575757"/>
        </w:rPr>
        <w:t xml:space="preserve">a close-up of an RJ-45 connector for a cable containing four wire pairs. For comparison, this figure also shows a traditional RJ-11 phone line connector. Most types of </w:t>
      </w:r>
      <w:proofErr w:type="gramStart"/>
      <w:r>
        <w:rPr>
          <w:rFonts w:ascii="Cambria" w:hAnsi="Cambria"/>
          <w:color w:val="575757"/>
        </w:rPr>
        <w:t>Ethernet</w:t>
      </w:r>
      <w:proofErr w:type="gramEnd"/>
      <w:r>
        <w:rPr>
          <w:rFonts w:ascii="Cambria" w:hAnsi="Cambria"/>
          <w:color w:val="575757"/>
        </w:rPr>
        <w:t xml:space="preserve"> that rely on twisted-pair cabling use RJ-45 connectors.</w:t>
      </w:r>
    </w:p>
    <w:p w14:paraId="42630BEC" w14:textId="77777777" w:rsidR="002A679A" w:rsidRDefault="002A679A" w:rsidP="002A67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5-16</w:t>
      </w:r>
    </w:p>
    <w:p w14:paraId="6CCD36F2" w14:textId="77777777" w:rsidR="002A679A" w:rsidRDefault="002A679A" w:rsidP="002A67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RJ-45 and RJ-11 connectors</w:t>
      </w:r>
    </w:p>
    <w:p w14:paraId="17C1D66E" w14:textId="15D0E07B" w:rsidR="002A679A" w:rsidRDefault="002A679A" w:rsidP="002A67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EF433F6" wp14:editId="4C5FE494">
            <wp:extent cx="3429000" cy="2105025"/>
            <wp:effectExtent l="0" t="0" r="0" b="9525"/>
            <wp:docPr id="29" name="Picture 29" descr="A photograph of an R J 45 and R J 11 connectors for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photograph of an R J 45 and R J 11 connectors for cable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29000" cy="2105025"/>
                    </a:xfrm>
                    <a:prstGeom prst="rect">
                      <a:avLst/>
                    </a:prstGeom>
                    <a:noFill/>
                    <a:ln>
                      <a:noFill/>
                    </a:ln>
                  </pic:spPr>
                </pic:pic>
              </a:graphicData>
            </a:graphic>
          </wp:inline>
        </w:drawing>
      </w:r>
    </w:p>
    <w:p w14:paraId="024BFED3" w14:textId="77777777" w:rsidR="002A679A" w:rsidRDefault="002A679A" w:rsidP="002A679A">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Noise immunity</w:t>
      </w:r>
      <w:r>
        <w:rPr>
          <w:rFonts w:ascii="Cambria" w:hAnsi="Cambria"/>
          <w:color w:val="575757"/>
        </w:rPr>
        <w:t>—Because of its shielding, STP is more noise resistant than UTP. On the other hand, noise on UTP cable can be reduced with filtering and balancing techniques.</w:t>
      </w:r>
    </w:p>
    <w:p w14:paraId="387B955B" w14:textId="77777777" w:rsidR="002A679A" w:rsidRDefault="002A679A" w:rsidP="002A679A">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Size and scalability</w:t>
      </w:r>
      <w:r>
        <w:rPr>
          <w:rFonts w:ascii="Cambria" w:hAnsi="Cambria"/>
          <w:color w:val="575757"/>
        </w:rPr>
        <w:t xml:space="preserve">—The maximum segment length for both STP and UTP is 100 meters, or 328 feet, on Ethernet networks that support data rates from 1 Mbps to 10 Gbps. Some categories </w:t>
      </w:r>
      <w:r>
        <w:rPr>
          <w:rFonts w:ascii="Cambria" w:hAnsi="Cambria"/>
          <w:color w:val="575757"/>
        </w:rPr>
        <w:lastRenderedPageBreak/>
        <w:t>of STP require shorter segment lengths to achieve maximum throughput.</w:t>
      </w:r>
    </w:p>
    <w:p w14:paraId="781DA072" w14:textId="5BEF0B9C" w:rsidR="002A679A" w:rsidRDefault="002A679A" w:rsidP="002A67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97A5DAC">
          <v:shape id="_x0000_i1121" type="#_x0000_t75" style="width:42pt;height:18pt" o:ole="">
            <v:imagedata r:id="rId42" o:title=""/>
          </v:shape>
          <w:control r:id="rId162" w:name="DefaultOcxName12" w:shapeid="_x0000_i1121"/>
        </w:object>
      </w:r>
    </w:p>
    <w:p w14:paraId="23A124D6" w14:textId="77777777" w:rsidR="002A679A" w:rsidRDefault="002A679A" w:rsidP="002A679A">
      <w:pPr>
        <w:shd w:val="clear" w:color="auto" w:fill="FFFFFF"/>
        <w:rPr>
          <w:rFonts w:ascii="Cambria" w:hAnsi="Cambria"/>
          <w:color w:val="575757"/>
        </w:rPr>
      </w:pPr>
      <w:hyperlink r:id="rId163" w:tooltip="Help" w:history="1">
        <w:r>
          <w:rPr>
            <w:rStyle w:val="novisual"/>
            <w:rFonts w:ascii="Helvetica" w:hAnsi="Helvetica" w:cs="Helvetica"/>
            <w:b/>
            <w:bCs/>
            <w:color w:val="7A7A7A"/>
            <w:sz w:val="23"/>
            <w:szCs w:val="23"/>
            <w:bdr w:val="none" w:sz="0" w:space="0" w:color="auto" w:frame="1"/>
          </w:rPr>
          <w:t>help</w:t>
        </w:r>
      </w:hyperlink>
    </w:p>
    <w:p w14:paraId="1BA765D5" w14:textId="77777777" w:rsidR="002A679A" w:rsidRDefault="002A679A" w:rsidP="002A679A">
      <w:pPr>
        <w:ind w:hanging="28816"/>
        <w:rPr>
          <w:rFonts w:ascii="Cambria" w:hAnsi="Cambria"/>
          <w:color w:val="575757"/>
        </w:rPr>
      </w:pPr>
      <w:r>
        <w:rPr>
          <w:rFonts w:ascii="Cambria" w:hAnsi="Cambria"/>
          <w:color w:val="575757"/>
        </w:rPr>
        <w:t>Application Opened</w:t>
      </w:r>
    </w:p>
    <w:p w14:paraId="7FFA4C41" w14:textId="77777777" w:rsidR="002A679A" w:rsidRDefault="002A679A" w:rsidP="002A679A">
      <w:pPr>
        <w:shd w:val="clear" w:color="auto" w:fill="FFFFFF"/>
        <w:rPr>
          <w:rFonts w:ascii="Cambria" w:hAnsi="Cambria"/>
          <w:color w:val="575757"/>
        </w:rPr>
      </w:pPr>
      <w:hyperlink r:id="rId164" w:anchor="header" w:history="1">
        <w:r>
          <w:rPr>
            <w:rStyle w:val="Hyperlink"/>
            <w:rFonts w:ascii="Cambria" w:hAnsi="Cambria"/>
            <w:color w:val="0081BC"/>
            <w:u w:val="none"/>
          </w:rPr>
          <w:t>Main content</w:t>
        </w:r>
      </w:hyperlink>
    </w:p>
    <w:p w14:paraId="404C5C70" w14:textId="77777777" w:rsidR="002A679A" w:rsidRDefault="002A679A" w:rsidP="002A67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5-2f</w:t>
      </w:r>
      <w:r>
        <w:rPr>
          <w:rStyle w:val="headingtext"/>
          <w:rFonts w:ascii="Open Sans" w:hAnsi="Open Sans" w:cs="Open Sans"/>
          <w:color w:val="DF7300"/>
          <w:sz w:val="54"/>
          <w:szCs w:val="54"/>
        </w:rPr>
        <w:t>Cable Pinouts</w:t>
      </w:r>
    </w:p>
    <w:p w14:paraId="4C831438"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Proper cable termination is a basic requirement for two nodes on a network to communicate. Poor terminations, as you read in the </w:t>
      </w:r>
      <w:hyperlink r:id="rId165" w:history="1">
        <w:r>
          <w:rPr>
            <w:rStyle w:val="Hyperlink"/>
            <w:rFonts w:ascii="Cambria" w:hAnsi="Cambria"/>
            <w:color w:val="0081BC"/>
            <w:u w:val="none"/>
          </w:rPr>
          <w:t>On the Job</w:t>
        </w:r>
      </w:hyperlink>
      <w:r>
        <w:rPr>
          <w:rFonts w:ascii="Cambria" w:hAnsi="Cambria"/>
          <w:color w:val="575757"/>
        </w:rPr>
        <w:t> story at the beginning of this module, can lead to power loss or noise—and consequently, errors—in a signal. Closely following termination standards is critical.</w:t>
      </w:r>
    </w:p>
    <w:p w14:paraId="5BAB98E2"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TIA/EIA has specified two methods of inserting twisted-pair wires into RJ-45 plugs: </w:t>
      </w:r>
      <w:hyperlink r:id="rId166" w:history="1">
        <w:r>
          <w:rPr>
            <w:rStyle w:val="primaryterm"/>
            <w:rFonts w:ascii="Cambria" w:hAnsi="Cambria"/>
            <w:b/>
            <w:bCs/>
            <w:color w:val="00609A"/>
          </w:rPr>
          <w:t>TIA/EIA-568A</w:t>
        </w:r>
      </w:hyperlink>
      <w:r>
        <w:rPr>
          <w:rFonts w:ascii="Cambria" w:hAnsi="Cambria"/>
          <w:color w:val="575757"/>
        </w:rPr>
        <w:t> and </w:t>
      </w:r>
      <w:hyperlink r:id="rId167" w:history="1">
        <w:r>
          <w:rPr>
            <w:rStyle w:val="primaryterm"/>
            <w:rFonts w:ascii="Cambria" w:hAnsi="Cambria"/>
            <w:b/>
            <w:bCs/>
            <w:color w:val="00609A"/>
          </w:rPr>
          <w:t>TIA/EIA-568B</w:t>
        </w:r>
      </w:hyperlink>
      <w:r>
        <w:rPr>
          <w:rFonts w:ascii="Cambria" w:hAnsi="Cambria"/>
          <w:color w:val="575757"/>
        </w:rPr>
        <w:t xml:space="preserve"> (also known as T568A and T568B, respectively). Functionally, there is very little difference between these two standards. You only must be certain that you use the same standard on every RJ-45 plug and jack on your </w:t>
      </w:r>
      <w:proofErr w:type="gramStart"/>
      <w:r>
        <w:rPr>
          <w:rFonts w:ascii="Cambria" w:hAnsi="Cambria"/>
          <w:color w:val="575757"/>
        </w:rPr>
        <w:t>network</w:t>
      </w:r>
      <w:proofErr w:type="gramEnd"/>
      <w:r>
        <w:rPr>
          <w:rFonts w:ascii="Cambria" w:hAnsi="Cambria"/>
          <w:color w:val="575757"/>
        </w:rPr>
        <w:t xml:space="preserve"> so data is transmitted and received correctly. T568B is more common and is likely what you’ll find on home and business networks. However, the federal government requires T568A on all federal contracts for backward-compatibility.</w:t>
      </w:r>
    </w:p>
    <w:p w14:paraId="61150F8F"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hyperlink r:id="rId168" w:history="1">
        <w:r>
          <w:rPr>
            <w:rStyle w:val="Hyperlink"/>
            <w:rFonts w:ascii="Cambria" w:hAnsi="Cambria"/>
            <w:color w:val="0081BC"/>
            <w:u w:val="none"/>
          </w:rPr>
          <w:t>Figure 5-17</w:t>
        </w:r>
      </w:hyperlink>
      <w:r>
        <w:rPr>
          <w:rFonts w:ascii="Cambria" w:hAnsi="Cambria"/>
          <w:color w:val="575757"/>
        </w:rPr>
        <w:t> depicts pin numbers and assignments (called </w:t>
      </w:r>
      <w:hyperlink r:id="rId169" w:history="1">
        <w:r>
          <w:rPr>
            <w:rStyle w:val="primaryterm"/>
            <w:rFonts w:ascii="Cambria" w:hAnsi="Cambria"/>
            <w:b/>
            <w:bCs/>
            <w:color w:val="00609A"/>
          </w:rPr>
          <w:t>pinouts</w:t>
        </w:r>
      </w:hyperlink>
      <w:r>
        <w:rPr>
          <w:rFonts w:ascii="Cambria" w:hAnsi="Cambria"/>
          <w:color w:val="575757"/>
        </w:rPr>
        <w:t>) for both standards. </w:t>
      </w:r>
      <w:r>
        <w:rPr>
          <w:rStyle w:val="Emphasis"/>
          <w:rFonts w:ascii="Cambria" w:hAnsi="Cambria"/>
          <w:color w:val="575757"/>
        </w:rPr>
        <w:t>Tx</w:t>
      </w:r>
      <w:r>
        <w:rPr>
          <w:rFonts w:ascii="Cambria" w:hAnsi="Cambria"/>
          <w:color w:val="575757"/>
        </w:rPr>
        <w:t> refers to transmit, and </w:t>
      </w:r>
      <w:r>
        <w:rPr>
          <w:rStyle w:val="Emphasis"/>
          <w:rFonts w:ascii="Cambria" w:hAnsi="Cambria"/>
          <w:color w:val="575757"/>
        </w:rPr>
        <w:t>Rx</w:t>
      </w:r>
      <w:r>
        <w:rPr>
          <w:rFonts w:ascii="Cambria" w:hAnsi="Cambria"/>
          <w:color w:val="575757"/>
        </w:rPr>
        <w:t> refers to receive. Standard pinouts are designed with the avoidance of crosstalk in mind.</w:t>
      </w:r>
    </w:p>
    <w:p w14:paraId="0002CBA7" w14:textId="46776A45" w:rsidR="002A679A" w:rsidRDefault="002A679A" w:rsidP="002A679A">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6BB1EDEC" wp14:editId="6CC46C30">
            <wp:extent cx="5667375" cy="2562225"/>
            <wp:effectExtent l="0" t="0" r="9525" b="9525"/>
            <wp:docPr id="51" name="Picture 51" descr="An illustration showing the terminals on an R J 45 plug and the patterns for the T 568 A and T 568 B wiring standards. An R J 45 plug has terminals from 1 to 8. The T 568 A wiring pattern is as given below for terminals 1 to 8. Green-white. Green. Orange-white. Blue. Blue-white. Orange. Brown-white. Brown. To simplify, from terminals 1 to 8 we have the green pair first, then the blue pair, the orange pair on either sides of the blue pair, and the brown pair in the end. The T 568 B wiring pattern is as given below for terminals 1 to 8. Orange-white. Orange. Green-white. Blue. Blue-white. Green. Brown-white. Brown. To simplify, from terminals 1 to 8 we have the orange pair first, then the blue pair, the green pair on either sides of the blue pair, and the brown pair in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n illustration showing the terminals on an R J 45 plug and the patterns for the T 568 A and T 568 B wiring standards. An R J 45 plug has terminals from 1 to 8. The T 568 A wiring pattern is as given below for terminals 1 to 8. Green-white. Green. Orange-white. Blue. Blue-white. Orange. Brown-white. Brown. To simplify, from terminals 1 to 8 we have the green pair first, then the blue pair, the orange pair on either sides of the blue pair, and the brown pair in the end. The T 568 B wiring pattern is as given below for terminals 1 to 8. Orange-white. Orange. Green-white. Blue. Blue-white. Green. Brown-white. Brown. To simplify, from terminals 1 to 8 we have the orange pair first, then the blue pair, the green pair on either sides of the blue pair, and the brown pair in the en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67375" cy="2562225"/>
                    </a:xfrm>
                    <a:prstGeom prst="rect">
                      <a:avLst/>
                    </a:prstGeom>
                    <a:noFill/>
                    <a:ln>
                      <a:noFill/>
                    </a:ln>
                  </pic:spPr>
                </pic:pic>
              </a:graphicData>
            </a:graphic>
          </wp:inline>
        </w:drawing>
      </w:r>
    </w:p>
    <w:p w14:paraId="064B6BF6" w14:textId="18D62F83"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2401742B" wp14:editId="6000C6C4">
            <wp:extent cx="200025" cy="200025"/>
            <wp:effectExtent l="0" t="0" r="9525" b="9525"/>
            <wp:docPr id="5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67968E1" w14:textId="77777777" w:rsidR="002A679A" w:rsidRDefault="002A679A" w:rsidP="002A679A">
      <w:pPr>
        <w:rPr>
          <w:rFonts w:ascii="Cambria" w:hAnsi="Cambria"/>
          <w:color w:val="575757"/>
        </w:rPr>
      </w:pPr>
      <w:r>
        <w:rPr>
          <w:rStyle w:val="label"/>
          <w:rFonts w:ascii="Tahoma" w:hAnsi="Tahoma" w:cs="Tahoma"/>
          <w:b/>
          <w:bCs/>
          <w:color w:val="FFFFFF"/>
          <w:sz w:val="26"/>
          <w:szCs w:val="26"/>
          <w:shd w:val="clear" w:color="auto" w:fill="80B33D"/>
        </w:rPr>
        <w:t>Figure </w:t>
      </w:r>
      <w:r>
        <w:rPr>
          <w:rStyle w:val="ordinal"/>
          <w:rFonts w:ascii="Tahoma" w:hAnsi="Tahoma" w:cs="Tahoma"/>
          <w:b/>
          <w:bCs/>
          <w:color w:val="FFFFFF"/>
          <w:sz w:val="26"/>
          <w:szCs w:val="26"/>
          <w:shd w:val="clear" w:color="auto" w:fill="80B33D"/>
        </w:rPr>
        <w:t>5-17</w:t>
      </w:r>
    </w:p>
    <w:p w14:paraId="4AB93D00" w14:textId="77777777" w:rsidR="002A679A" w:rsidRDefault="002A679A" w:rsidP="002A679A">
      <w:pPr>
        <w:pStyle w:val="NormalWeb"/>
        <w:shd w:val="clear" w:color="auto" w:fill="FFFFFF"/>
        <w:spacing w:before="0" w:beforeAutospacing="0" w:after="225" w:afterAutospacing="0"/>
        <w:rPr>
          <w:rFonts w:ascii="Tahoma" w:hAnsi="Tahoma" w:cs="Tahoma"/>
          <w:i/>
          <w:iCs/>
          <w:color w:val="575757"/>
          <w:sz w:val="22"/>
          <w:szCs w:val="22"/>
        </w:rPr>
      </w:pPr>
      <w:r>
        <w:rPr>
          <w:rFonts w:ascii="Tahoma" w:hAnsi="Tahoma" w:cs="Tahoma"/>
          <w:i/>
          <w:iCs/>
          <w:color w:val="575757"/>
          <w:sz w:val="22"/>
          <w:szCs w:val="22"/>
        </w:rPr>
        <w:t>T568A and T568B standard terminations for Fast Ethernet and Gigabit Ethernet</w:t>
      </w:r>
    </w:p>
    <w:tbl>
      <w:tblPr>
        <w:tblW w:w="106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919"/>
        <w:gridCol w:w="1731"/>
        <w:gridCol w:w="1731"/>
        <w:gridCol w:w="2933"/>
        <w:gridCol w:w="3291"/>
      </w:tblGrid>
      <w:tr w:rsidR="002A679A" w14:paraId="45855C4D" w14:textId="77777777" w:rsidTr="002A679A">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F6611C0"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Pin #</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9C3CA0B"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T568A Color</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72AD2EC"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T568B Color</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0EA9A26"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Fast Ethernet function</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03288BBC" w14:textId="77777777" w:rsidR="002A679A" w:rsidRDefault="002A679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Gigabit Ethernet function</w:t>
            </w:r>
          </w:p>
        </w:tc>
      </w:tr>
      <w:tr w:rsidR="002A679A" w14:paraId="6CEDAAC4" w14:textId="77777777" w:rsidTr="002A67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32C7E0"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F2A94F2"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White/green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A0E712"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White/orange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ACD919B"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Tx+</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B57A8A5"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Bidirectional+</w:t>
            </w:r>
          </w:p>
        </w:tc>
      </w:tr>
      <w:tr w:rsidR="002A679A" w14:paraId="270B4826" w14:textId="77777777" w:rsidTr="002A679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BCFF89"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1A41EFD"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Green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04578E5"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Orange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43BD0BE"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Tx−</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5C3E3E9"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Bidirectional−</w:t>
            </w:r>
          </w:p>
        </w:tc>
      </w:tr>
      <w:tr w:rsidR="002A679A" w14:paraId="1AF811DE" w14:textId="77777777" w:rsidTr="002A67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6DB9FDC"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290B4C1"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White/orange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4733770"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White/green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22B009"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Rx+</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4C815C5"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Bidirectional+</w:t>
            </w:r>
          </w:p>
        </w:tc>
      </w:tr>
      <w:tr w:rsidR="002A679A" w14:paraId="6A4A7677" w14:textId="77777777" w:rsidTr="002A679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9D22952"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E88070E"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Blue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837CE0"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Blue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65A8094" w14:textId="77777777" w:rsidR="002A679A" w:rsidRDefault="002A679A">
            <w:pPr>
              <w:pStyle w:val="NormalWeb"/>
              <w:spacing w:before="0" w:beforeAutospacing="0" w:after="0" w:afterAutospacing="0"/>
              <w:rPr>
                <w:rFonts w:ascii="Tahoma" w:hAnsi="Tahoma" w:cs="Tahoma"/>
                <w:color w:val="575757"/>
                <w:sz w:val="18"/>
                <w:szCs w:val="18"/>
              </w:rPr>
            </w:pPr>
            <w:r>
              <w:rPr>
                <w:rStyle w:val="Emphasis"/>
                <w:rFonts w:ascii="Tahoma" w:hAnsi="Tahoma" w:cs="Tahoma"/>
                <w:color w:val="575757"/>
                <w:sz w:val="18"/>
                <w:szCs w:val="18"/>
              </w:rPr>
              <w:t>Unused</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9039A7E"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Bidirectional+</w:t>
            </w:r>
          </w:p>
        </w:tc>
      </w:tr>
      <w:tr w:rsidR="002A679A" w14:paraId="2D161AE6" w14:textId="77777777" w:rsidTr="002A67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AF90E4"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B56569D"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White/blue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A45B26E"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White/blue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EDB074C" w14:textId="77777777" w:rsidR="002A679A" w:rsidRDefault="002A679A">
            <w:pPr>
              <w:pStyle w:val="NormalWeb"/>
              <w:spacing w:before="0" w:beforeAutospacing="0" w:after="0" w:afterAutospacing="0"/>
              <w:rPr>
                <w:rFonts w:ascii="Tahoma" w:hAnsi="Tahoma" w:cs="Tahoma"/>
                <w:color w:val="575757"/>
                <w:sz w:val="18"/>
                <w:szCs w:val="18"/>
              </w:rPr>
            </w:pPr>
            <w:r>
              <w:rPr>
                <w:rStyle w:val="Emphasis"/>
                <w:rFonts w:ascii="Tahoma" w:hAnsi="Tahoma" w:cs="Tahoma"/>
                <w:color w:val="575757"/>
                <w:sz w:val="18"/>
                <w:szCs w:val="18"/>
              </w:rPr>
              <w:t>Unused</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3B3A036"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Bidirectional−</w:t>
            </w:r>
          </w:p>
        </w:tc>
      </w:tr>
      <w:tr w:rsidR="002A679A" w14:paraId="632C4014" w14:textId="77777777" w:rsidTr="002A679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412B6E1"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CFEC0F7"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Orange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3D746E"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Green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A8A2B5"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Rx−</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476F89D"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Bidirectional−</w:t>
            </w:r>
          </w:p>
        </w:tc>
      </w:tr>
      <w:tr w:rsidR="002A679A" w14:paraId="5A4FE10A" w14:textId="77777777" w:rsidTr="002A67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A31D14"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7</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39F4BA1"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White/brown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1251E47"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White/brown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8076BDF" w14:textId="77777777" w:rsidR="002A679A" w:rsidRDefault="002A679A">
            <w:pPr>
              <w:pStyle w:val="NormalWeb"/>
              <w:spacing w:before="0" w:beforeAutospacing="0" w:after="0" w:afterAutospacing="0"/>
              <w:rPr>
                <w:rFonts w:ascii="Tahoma" w:hAnsi="Tahoma" w:cs="Tahoma"/>
                <w:color w:val="575757"/>
                <w:sz w:val="18"/>
                <w:szCs w:val="18"/>
              </w:rPr>
            </w:pPr>
            <w:r>
              <w:rPr>
                <w:rStyle w:val="Emphasis"/>
                <w:rFonts w:ascii="Tahoma" w:hAnsi="Tahoma" w:cs="Tahoma"/>
                <w:color w:val="575757"/>
                <w:sz w:val="18"/>
                <w:szCs w:val="18"/>
              </w:rPr>
              <w:t>Unused</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FC2414B"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Bidirectional+</w:t>
            </w:r>
          </w:p>
        </w:tc>
      </w:tr>
      <w:tr w:rsidR="002A679A" w14:paraId="18641DFA" w14:textId="77777777" w:rsidTr="002A679A">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45793425"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55D23E6A"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Brown</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7DB15394"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Brown</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16E04443" w14:textId="77777777" w:rsidR="002A679A" w:rsidRDefault="002A679A">
            <w:pPr>
              <w:pStyle w:val="NormalWeb"/>
              <w:spacing w:before="0" w:beforeAutospacing="0" w:after="0" w:afterAutospacing="0"/>
              <w:rPr>
                <w:rFonts w:ascii="Tahoma" w:hAnsi="Tahoma" w:cs="Tahoma"/>
                <w:color w:val="575757"/>
                <w:sz w:val="18"/>
                <w:szCs w:val="18"/>
              </w:rPr>
            </w:pPr>
            <w:r>
              <w:rPr>
                <w:rStyle w:val="Emphasis"/>
                <w:rFonts w:ascii="Tahoma" w:hAnsi="Tahoma" w:cs="Tahoma"/>
                <w:color w:val="575757"/>
                <w:sz w:val="18"/>
                <w:szCs w:val="18"/>
              </w:rPr>
              <w:t>Unused</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34A77C9B" w14:textId="77777777" w:rsidR="002A679A" w:rsidRDefault="002A67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Bidirectional−</w:t>
            </w:r>
          </w:p>
        </w:tc>
      </w:tr>
    </w:tbl>
    <w:p w14:paraId="53DEC73A"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bookmarkStart w:id="19" w:name="PageEnd_248"/>
      <w:bookmarkEnd w:id="19"/>
      <w:r>
        <w:rPr>
          <w:rFonts w:ascii="Cambria" w:hAnsi="Cambria"/>
          <w:color w:val="575757"/>
        </w:rPr>
        <w:t xml:space="preserve">With Fast Ethernet, only the orange and green pairs are used: One pair </w:t>
      </w:r>
      <w:proofErr w:type="gramStart"/>
      <w:r>
        <w:rPr>
          <w:rFonts w:ascii="Cambria" w:hAnsi="Cambria"/>
          <w:color w:val="575757"/>
        </w:rPr>
        <w:t>transmits</w:t>
      </w:r>
      <w:proofErr w:type="gramEnd"/>
      <w:r>
        <w:rPr>
          <w:rFonts w:ascii="Cambria" w:hAnsi="Cambria"/>
          <w:color w:val="575757"/>
        </w:rPr>
        <w:t xml:space="preserve"> and one pair receives. The difference between pinouts in T568A and T568B is that these two pairs are reversed. For Gigabit Ethernet, all four pairs are used for transmitting and receiving. This more efficient use of wires helps account for the higher bandwidth of Gigabit connections.</w:t>
      </w:r>
    </w:p>
    <w:p w14:paraId="248DD9E2"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common type of networking cable is a </w:t>
      </w:r>
      <w:hyperlink r:id="rId171" w:history="1">
        <w:r>
          <w:rPr>
            <w:rStyle w:val="primaryterm"/>
            <w:rFonts w:ascii="Cambria" w:hAnsi="Cambria"/>
            <w:b/>
            <w:bCs/>
            <w:color w:val="00609A"/>
          </w:rPr>
          <w:t>straight-through cable</w:t>
        </w:r>
      </w:hyperlink>
      <w:r>
        <w:rPr>
          <w:rFonts w:ascii="Cambria" w:hAnsi="Cambria"/>
          <w:color w:val="575757"/>
        </w:rPr>
        <w:t>, also called a </w:t>
      </w:r>
      <w:hyperlink r:id="rId172" w:history="1">
        <w:r>
          <w:rPr>
            <w:rStyle w:val="primaryterm"/>
            <w:rFonts w:ascii="Cambria" w:hAnsi="Cambria"/>
            <w:b/>
            <w:bCs/>
            <w:color w:val="00609A"/>
          </w:rPr>
          <w:t>patch cable</w:t>
        </w:r>
      </w:hyperlink>
      <w:r>
        <w:rPr>
          <w:rFonts w:ascii="Cambria" w:hAnsi="Cambria"/>
          <w:color w:val="575757"/>
        </w:rPr>
        <w:t>. To create one, terminate the RJ-45 plugs at both ends of the cable identically, following one of the TIA/EIA-</w:t>
      </w:r>
      <w:r>
        <w:rPr>
          <w:rFonts w:ascii="Cambria" w:hAnsi="Cambria"/>
          <w:color w:val="575757"/>
        </w:rPr>
        <w:lastRenderedPageBreak/>
        <w:t>568 standards. It’s called a straight-through cable because it allows signals to pass “straight through” from one end to the other.</w:t>
      </w:r>
    </w:p>
    <w:p w14:paraId="70EC7676"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straight-through cables are designed for most connections you’ll need in a network, such as connecting a workstation to a switch or a switch to a router. Computers and routers are intended to send and receive signals on the wires as identified in </w:t>
      </w:r>
      <w:hyperlink r:id="rId173" w:history="1">
        <w:r>
          <w:rPr>
            <w:rStyle w:val="Hyperlink"/>
            <w:rFonts w:ascii="Cambria" w:hAnsi="Cambria"/>
            <w:color w:val="0081BC"/>
            <w:u w:val="none"/>
          </w:rPr>
          <w:t>Figure 5-17</w:t>
        </w:r>
      </w:hyperlink>
      <w:r>
        <w:rPr>
          <w:rFonts w:ascii="Cambria" w:hAnsi="Cambria"/>
          <w:color w:val="575757"/>
        </w:rPr>
        <w:t>; this port configuration is called </w:t>
      </w:r>
      <w:hyperlink r:id="rId174" w:history="1">
        <w:r>
          <w:rPr>
            <w:rStyle w:val="primaryterm"/>
            <w:rFonts w:ascii="Cambria" w:hAnsi="Cambria"/>
            <w:b/>
            <w:bCs/>
            <w:color w:val="00609A"/>
          </w:rPr>
          <w:t>MDI (medium dependent interface)</w:t>
        </w:r>
      </w:hyperlink>
      <w:r>
        <w:rPr>
          <w:rFonts w:ascii="Cambria" w:hAnsi="Cambria"/>
          <w:color w:val="575757"/>
        </w:rPr>
        <w:t>. In contrast, switches use an alternate port configuration called </w:t>
      </w:r>
      <w:hyperlink r:id="rId175" w:history="1">
        <w:r>
          <w:rPr>
            <w:rStyle w:val="primaryterm"/>
            <w:rFonts w:ascii="Cambria" w:hAnsi="Cambria"/>
            <w:b/>
            <w:bCs/>
            <w:color w:val="00609A"/>
          </w:rPr>
          <w:t>MDI-X (MDI crossover)</w:t>
        </w:r>
      </w:hyperlink>
      <w:r>
        <w:rPr>
          <w:rFonts w:ascii="Cambria" w:hAnsi="Cambria"/>
          <w:color w:val="575757"/>
        </w:rPr>
        <w:t>, which ensures that switches are listening on the MDI transmit wires and transmitting on the MDI receive wires. For typical network connections, this works well—most workstations and servers connect to switches, and most switches connect to routers. However, to connect like devices (MDI to MDI or MDI-X to MDI-X) requires a different kind of cable called a crossover cable, which you’ll learn about shortly. Newer devices, however, typically have </w:t>
      </w:r>
      <w:hyperlink r:id="rId176" w:history="1">
        <w:r>
          <w:rPr>
            <w:rStyle w:val="primaryterm"/>
            <w:rFonts w:ascii="Cambria" w:hAnsi="Cambria"/>
            <w:b/>
            <w:bCs/>
            <w:color w:val="00609A"/>
          </w:rPr>
          <w:t>auto-MDI-X</w:t>
        </w:r>
      </w:hyperlink>
      <w:r>
        <w:rPr>
          <w:rFonts w:ascii="Cambria" w:hAnsi="Cambria"/>
          <w:color w:val="575757"/>
        </w:rPr>
        <w:t> ports, which automatically negotiate the transmit and receive wires between devices, even if you’re not using the correct cable for the application. While using the wrong cable can still cause problems or increased crosstalk, the connection will work.</w:t>
      </w:r>
    </w:p>
    <w:p w14:paraId="3A897205" w14:textId="77777777" w:rsidR="002A679A" w:rsidRDefault="002A679A" w:rsidP="002A679A">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5-7</w:t>
      </w:r>
    </w:p>
    <w:p w14:paraId="45E80C0C"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A </w:t>
      </w:r>
      <w:hyperlink r:id="rId177" w:history="1">
        <w:r>
          <w:rPr>
            <w:rStyle w:val="primaryterm"/>
            <w:rFonts w:ascii="Cambria" w:hAnsi="Cambria"/>
            <w:b/>
            <w:bCs/>
            <w:color w:val="00609A"/>
          </w:rPr>
          <w:t>loopback adapter</w:t>
        </w:r>
      </w:hyperlink>
      <w:r>
        <w:rPr>
          <w:rFonts w:ascii="Cambria" w:hAnsi="Cambria"/>
          <w:color w:val="575757"/>
        </w:rPr>
        <w:t> attaches to a port, such as an RJ-45 port, or a cable connector. It crosses the transmit line with the receive line to create a closed loop, tricking a host into thinking it’s connected to a network as it “hears” its own data transmission. This is one way to test a port or cable for connectivity. See </w:t>
      </w:r>
      <w:hyperlink r:id="rId178" w:history="1">
        <w:r>
          <w:rPr>
            <w:rStyle w:val="Hyperlink"/>
            <w:rFonts w:ascii="Cambria" w:hAnsi="Cambria"/>
            <w:color w:val="0081BC"/>
            <w:u w:val="none"/>
          </w:rPr>
          <w:t>Figure 5-18</w:t>
        </w:r>
      </w:hyperlink>
      <w:r>
        <w:rPr>
          <w:rFonts w:ascii="Cambria" w:hAnsi="Cambria"/>
          <w:color w:val="575757"/>
        </w:rPr>
        <w:t>. Inserting a loopback plug directly into a port will test for a bad port. Inserting a cable connector into a loopback jack will additionally test the cable for continuity (but not performance).</w:t>
      </w:r>
    </w:p>
    <w:p w14:paraId="72230737"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5-18</w:t>
      </w:r>
    </w:p>
    <w:p w14:paraId="44D8C789"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loopback plug verifies the cable and network port are good</w:t>
      </w:r>
    </w:p>
    <w:p w14:paraId="4B6BA4AA" w14:textId="08CA4A83"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6D24BCB" wp14:editId="116FCAF8">
            <wp:extent cx="5667375" cy="2905125"/>
            <wp:effectExtent l="0" t="0" r="9525" b="9525"/>
            <wp:docPr id="49" name="Picture 49" descr="A photograph showing a loop back plug that is connected in the ethernet port of a laptop. A loop back plug is used to verify if the cable and network port are functional. Network activity and connection L E D lights indicate that the cable and port are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photograph showing a loop back plug that is connected in the ethernet port of a laptop. A loop back plug is used to verify if the cable and network port are functional. Network activity and connection L E D lights indicate that the cable and port are goo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67375" cy="2905125"/>
                    </a:xfrm>
                    <a:prstGeom prst="rect">
                      <a:avLst/>
                    </a:prstGeom>
                    <a:noFill/>
                    <a:ln>
                      <a:noFill/>
                    </a:ln>
                  </pic:spPr>
                </pic:pic>
              </a:graphicData>
            </a:graphic>
          </wp:inline>
        </w:drawing>
      </w:r>
    </w:p>
    <w:p w14:paraId="7B98FC0D" w14:textId="5B87F201"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2CB2911A" wp14:editId="547D0725">
            <wp:extent cx="200025" cy="200025"/>
            <wp:effectExtent l="0" t="0" r="9525" b="9525"/>
            <wp:docPr id="48" name="Picture 4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70A66F3"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You’ll create your own loopback plug and jack in projects at the end of this module.</w:t>
      </w:r>
    </w:p>
    <w:p w14:paraId="251C453B" w14:textId="77777777" w:rsidR="002A679A" w:rsidRDefault="002A679A" w:rsidP="002A679A">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t>Legacy Networking: Crossover Cable</w:t>
      </w:r>
    </w:p>
    <w:p w14:paraId="4898B0D0"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With older networking devices that did not support Gigabit Ethernet, each wire could only be used to either transmit or receive, not both. A straight-through cable was always used to connect two unlike devices—for example, to connect a server transmitting on the wire a switch received on, or a switch transmitting on the wire a router received on. When you needed to connect two like devices (for example, a switch to a switch), a problem occurred because the two switches were both transmitting on the same wire and both listening to receive on the same wire. The solution was to use a crossover cable. A </w:t>
      </w:r>
      <w:hyperlink r:id="rId180" w:history="1">
        <w:r>
          <w:rPr>
            <w:rStyle w:val="primaryterm"/>
            <w:rFonts w:ascii="Cambria" w:hAnsi="Cambria"/>
            <w:b/>
            <w:bCs/>
            <w:color w:val="00609A"/>
          </w:rPr>
          <w:t>crossover cable</w:t>
        </w:r>
      </w:hyperlink>
      <w:r>
        <w:rPr>
          <w:rFonts w:ascii="Cambria" w:hAnsi="Cambria"/>
          <w:color w:val="575757"/>
        </w:rPr>
        <w:t> has the transmit and receive wires reversed and was used to connect a computer to a computer or a switch to a switch. See </w:t>
      </w:r>
      <w:hyperlink r:id="rId181" w:history="1">
        <w:r>
          <w:rPr>
            <w:rStyle w:val="Hyperlink"/>
            <w:rFonts w:ascii="Cambria" w:hAnsi="Cambria"/>
            <w:color w:val="0081BC"/>
            <w:u w:val="none"/>
          </w:rPr>
          <w:t>Figure 5-19</w:t>
        </w:r>
      </w:hyperlink>
      <w:r>
        <w:rPr>
          <w:rFonts w:ascii="Cambria" w:hAnsi="Cambria"/>
          <w:color w:val="575757"/>
        </w:rPr>
        <w:t>. Notice in the figure a crossover cable was also needed to connect a computer to a router because legacy routers are expected to connect only to switches. As you read earlier, modern devices have an autosense function that enables them to detect the way wires are terminated in a plug and then adapt their transmit and receive signaling accordingly. This means crossover cables are now largely obsolete, except when they are needed to support older devices.</w:t>
      </w:r>
    </w:p>
    <w:p w14:paraId="24C4073D"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5-19</w:t>
      </w:r>
    </w:p>
    <w:p w14:paraId="0F566350"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On legacy networks, straight-through cables connect unlike devices and crossover cables connect like devices</w:t>
      </w:r>
    </w:p>
    <w:p w14:paraId="002CB7BA" w14:textId="21E6B8CE"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9754A91" wp14:editId="18377095">
            <wp:extent cx="5667375" cy="2428875"/>
            <wp:effectExtent l="0" t="0" r="9525" b="9525"/>
            <wp:docPr id="47" name="Picture 47" descr="A computer and a switch are connected with a straight-through cable. A switch and a router are connected with a straight-through cable. A computer and another computer are connected with a crossover cable. A switch and another switch are connected with a crossover cable. A computer and a router are connected with a crossover cable. In legacy devices, straight-through cables are used to connect unlike devices and crossover cables are used to connect lik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computer and a switch are connected with a straight-through cable. A switch and a router are connected with a straight-through cable. A computer and another computer are connected with a crossover cable. A switch and another switch are connected with a crossover cable. A computer and a router are connected with a crossover cable. In legacy devices, straight-through cables are used to connect unlike devices and crossover cables are used to connect like devices."/>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67375" cy="2428875"/>
                    </a:xfrm>
                    <a:prstGeom prst="rect">
                      <a:avLst/>
                    </a:prstGeom>
                    <a:noFill/>
                    <a:ln>
                      <a:noFill/>
                    </a:ln>
                  </pic:spPr>
                </pic:pic>
              </a:graphicData>
            </a:graphic>
          </wp:inline>
        </w:drawing>
      </w:r>
    </w:p>
    <w:p w14:paraId="4E910EDF" w14:textId="47BA7A70"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03BA7864" wp14:editId="300B975C">
            <wp:extent cx="200025" cy="200025"/>
            <wp:effectExtent l="0" t="0" r="9525" b="9525"/>
            <wp:docPr id="46" name="Picture 4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DF4529D"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In a straight-through cable, each wire connects to the same pin on each end. For example, the orange/white wire goes </w:t>
      </w:r>
      <w:r>
        <w:rPr>
          <w:rStyle w:val="Emphasis"/>
          <w:rFonts w:ascii="Cambria" w:hAnsi="Cambria"/>
          <w:color w:val="575757"/>
        </w:rPr>
        <w:t>straight through</w:t>
      </w:r>
      <w:r>
        <w:rPr>
          <w:rFonts w:ascii="Cambria" w:hAnsi="Cambria"/>
          <w:color w:val="575757"/>
        </w:rPr>
        <w:t> from pin 1 to pin 1. In a crossover cable, the transmit and receive wires are reversed, as shown in </w:t>
      </w:r>
      <w:hyperlink r:id="rId183" w:history="1">
        <w:r>
          <w:rPr>
            <w:rStyle w:val="Hyperlink"/>
            <w:rFonts w:ascii="Cambria" w:hAnsi="Cambria"/>
            <w:color w:val="0081BC"/>
            <w:u w:val="none"/>
          </w:rPr>
          <w:t>Figure 5-20</w:t>
        </w:r>
      </w:hyperlink>
      <w:r>
        <w:rPr>
          <w:rFonts w:ascii="Cambria" w:hAnsi="Cambria"/>
          <w:color w:val="575757"/>
        </w:rPr>
        <w:t>. The diagram on the left in </w:t>
      </w:r>
      <w:hyperlink r:id="rId184" w:history="1">
        <w:r>
          <w:rPr>
            <w:rStyle w:val="Hyperlink"/>
            <w:rFonts w:ascii="Cambria" w:hAnsi="Cambria"/>
            <w:color w:val="0081BC"/>
            <w:u w:val="none"/>
          </w:rPr>
          <w:t>Figure 5-20</w:t>
        </w:r>
      </w:hyperlink>
      <w:r>
        <w:rPr>
          <w:rFonts w:ascii="Cambria" w:hAnsi="Cambria"/>
          <w:color w:val="575757"/>
        </w:rPr>
        <w:t> has the orange and green pairs reversed and will work with Fast Ethernet because this Ethernet standard requires only two pairs. The diagram on the right in </w:t>
      </w:r>
      <w:hyperlink r:id="rId185" w:history="1">
        <w:r>
          <w:rPr>
            <w:rStyle w:val="Hyperlink"/>
            <w:rFonts w:ascii="Cambria" w:hAnsi="Cambria"/>
            <w:color w:val="0081BC"/>
            <w:u w:val="none"/>
          </w:rPr>
          <w:t>Figure 5-20</w:t>
        </w:r>
      </w:hyperlink>
      <w:r>
        <w:rPr>
          <w:rFonts w:ascii="Cambria" w:hAnsi="Cambria"/>
          <w:color w:val="575757"/>
        </w:rPr>
        <w:t> has all four pairs reversed (blue, orange, green, and brown pairs) and will work with Gigabit Ethernet because Gigabit Ethernet transmits on four pairs. (However, Gigabit Ethernet devices almost never need a crossover cable.)</w:t>
      </w:r>
    </w:p>
    <w:p w14:paraId="11120B7B"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5-20</w:t>
      </w:r>
    </w:p>
    <w:p w14:paraId="7C4F3B3B"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Two crossed pairs in a crossover cable are compatible with Fast Ethernet; four crossed pairs are compatible with Gigabit Ethernet</w:t>
      </w:r>
    </w:p>
    <w:p w14:paraId="06A04691" w14:textId="4E513F98"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3A95465" wp14:editId="151128A7">
            <wp:extent cx="5667375" cy="1562100"/>
            <wp:effectExtent l="0" t="0" r="9525" b="0"/>
            <wp:docPr id="45" name="Picture 45" descr="An illustration showing the wiring pattern in a crossover cable and Gigabit Ethernet. A crossover cable has two crossed pairs of wires. The green and orange wire pairs are crossed. On one end of the cable, we have the following wiring pattern. The wiring patterns described further are for terminals 1 to 8 on an R J 45 connector. Orange-white. Orange. Green-white. Blue. Blue-white. Green. Brown-white. Brown. On the other end, we have the following pattern. Green-white. Green. Orange-white. Blue. Blue-white. Orange. Brown-white. Brown. A Gigabit Ethernet cable has four crossed pairs of wires. All four pairs are crossed. On one end of the cable, we have the following wiring pattern. Orange-white. Orange. Green-white. Blue. Blue-white. Green. Brown-white. Brown. On the other end, we have the following pattern. Green-white. Green. Orange-white. Brown-white. Brown. Orange. Blue. Blue-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n illustration showing the wiring pattern in a crossover cable and Gigabit Ethernet. A crossover cable has two crossed pairs of wires. The green and orange wire pairs are crossed. On one end of the cable, we have the following wiring pattern. The wiring patterns described further are for terminals 1 to 8 on an R J 45 connector. Orange-white. Orange. Green-white. Blue. Blue-white. Green. Brown-white. Brown. On the other end, we have the following pattern. Green-white. Green. Orange-white. Blue. Blue-white. Orange. Brown-white. Brown. A Gigabit Ethernet cable has four crossed pairs of wires. All four pairs are crossed. On one end of the cable, we have the following wiring pattern. Orange-white. Orange. Green-white. Blue. Blue-white. Green. Brown-white. Brown. On the other end, we have the following pattern. Green-white. Green. Orange-white. Brown-white. Brown. Orange. Blue. Blue-whit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67375" cy="1562100"/>
                    </a:xfrm>
                    <a:prstGeom prst="rect">
                      <a:avLst/>
                    </a:prstGeom>
                    <a:noFill/>
                    <a:ln>
                      <a:noFill/>
                    </a:ln>
                  </pic:spPr>
                </pic:pic>
              </a:graphicData>
            </a:graphic>
          </wp:inline>
        </w:drawing>
      </w:r>
    </w:p>
    <w:p w14:paraId="4DBFCD2A" w14:textId="19C114F5"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321765C8" wp14:editId="76A10170">
            <wp:extent cx="200025" cy="200025"/>
            <wp:effectExtent l="0" t="0" r="9525" b="9525"/>
            <wp:docPr id="44" name="Picture 4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22EAFB4" w14:textId="3EE1905D" w:rsidR="002A679A" w:rsidRDefault="002A679A" w:rsidP="002A679A">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lastRenderedPageBreak/>
        <w:drawing>
          <wp:inline distT="0" distB="0" distL="0" distR="0" wp14:anchorId="46A8813F" wp14:editId="4F3EFFA1">
            <wp:extent cx="276225" cy="361950"/>
            <wp:effectExtent l="0" t="0" r="9525" b="0"/>
            <wp:docPr id="43" name="Picture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6417785C" w14:textId="77777777" w:rsidR="002A679A" w:rsidRDefault="002A679A" w:rsidP="002A679A">
      <w:pPr>
        <w:pStyle w:val="NormalWeb"/>
        <w:shd w:val="clear" w:color="auto" w:fill="F1F1F1"/>
        <w:spacing w:before="0" w:beforeAutospacing="0" w:after="225" w:afterAutospacing="0"/>
        <w:rPr>
          <w:rFonts w:ascii="Cambria" w:hAnsi="Cambria"/>
          <w:color w:val="575757"/>
        </w:rPr>
      </w:pPr>
      <w:r>
        <w:rPr>
          <w:rFonts w:ascii="Cambria" w:hAnsi="Cambria"/>
          <w:color w:val="575757"/>
        </w:rPr>
        <w:t>One potential cause of NEXT (near end crosstalk) is an improper termination—for example, one in which wire insulation has been damaged, where wire pairs have been untwisted too far, or where straight-through or crossover standards have been mismatched on older devices. This last problem can happen when the TX (transmission) and RX (receive) wires are crossed, which, on the CompTIA Network+ exam, is called a </w:t>
      </w:r>
      <w:hyperlink r:id="rId187" w:history="1">
        <w:r>
          <w:rPr>
            <w:rStyle w:val="primaryterm"/>
            <w:rFonts w:ascii="Cambria" w:hAnsi="Cambria"/>
            <w:b/>
            <w:bCs/>
            <w:color w:val="00609A"/>
          </w:rPr>
          <w:t>TX/RX reverse</w:t>
        </w:r>
      </w:hyperlink>
      <w:r>
        <w:rPr>
          <w:rFonts w:ascii="Cambria" w:hAnsi="Cambria"/>
          <w:color w:val="575757"/>
        </w:rPr>
        <w:t>.</w:t>
      </w:r>
    </w:p>
    <w:p w14:paraId="737157CE" w14:textId="77777777" w:rsidR="002A679A" w:rsidRDefault="002A679A" w:rsidP="002A679A">
      <w:pPr>
        <w:pStyle w:val="Heading3"/>
        <w:shd w:val="clear" w:color="auto" w:fill="FFFFFF"/>
        <w:spacing w:before="0" w:after="75"/>
        <w:ind w:left="975" w:right="1500"/>
        <w:rPr>
          <w:rFonts w:ascii="Tahoma" w:hAnsi="Tahoma" w:cs="Tahoma"/>
          <w:color w:val="B03F3B"/>
          <w:sz w:val="31"/>
          <w:szCs w:val="31"/>
        </w:rPr>
      </w:pPr>
      <w:bookmarkStart w:id="20" w:name="PageEnd_249"/>
      <w:bookmarkStart w:id="21" w:name="PageEnd_250"/>
      <w:bookmarkEnd w:id="20"/>
      <w:bookmarkEnd w:id="21"/>
      <w:r>
        <w:rPr>
          <w:rStyle w:val="headingtext"/>
          <w:rFonts w:ascii="Tahoma" w:hAnsi="Tahoma" w:cs="Tahoma"/>
          <w:color w:val="B03F3B"/>
          <w:sz w:val="28"/>
          <w:szCs w:val="28"/>
        </w:rPr>
        <w:t>Rollover Cable</w:t>
      </w:r>
    </w:p>
    <w:p w14:paraId="5E4279BD"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Whereas a crossover cable reverses the transmit and receive wire pairs, a rollover cable reverses all the wires without regard to how they are paired. With a rollover cable, it’s as if the cable terminations are a mirror image of each other, as shown in </w:t>
      </w:r>
      <w:hyperlink r:id="rId188" w:history="1">
        <w:r>
          <w:rPr>
            <w:rStyle w:val="Hyperlink"/>
            <w:rFonts w:ascii="Cambria" w:hAnsi="Cambria"/>
            <w:color w:val="0081BC"/>
            <w:u w:val="none"/>
          </w:rPr>
          <w:t>Figure 5-21</w:t>
        </w:r>
      </w:hyperlink>
      <w:r>
        <w:rPr>
          <w:rFonts w:ascii="Cambria" w:hAnsi="Cambria"/>
          <w:color w:val="575757"/>
        </w:rPr>
        <w:t>. </w:t>
      </w:r>
      <w:hyperlink r:id="rId189" w:history="1">
        <w:r>
          <w:rPr>
            <w:rStyle w:val="primaryterm"/>
            <w:rFonts w:ascii="Cambria" w:hAnsi="Cambria"/>
            <w:b/>
            <w:bCs/>
            <w:color w:val="00609A"/>
          </w:rPr>
          <w:t>Rollover cables</w:t>
        </w:r>
      </w:hyperlink>
      <w:r>
        <w:rPr>
          <w:rFonts w:ascii="Cambria" w:hAnsi="Cambria"/>
          <w:color w:val="575757"/>
        </w:rPr>
        <w:t>, also called </w:t>
      </w:r>
      <w:hyperlink r:id="rId190" w:history="1">
        <w:r>
          <w:rPr>
            <w:rStyle w:val="primaryterm"/>
            <w:rFonts w:ascii="Cambria" w:hAnsi="Cambria"/>
            <w:b/>
            <w:bCs/>
            <w:color w:val="00609A"/>
          </w:rPr>
          <w:t>console cables</w:t>
        </w:r>
      </w:hyperlink>
      <w:r>
        <w:rPr>
          <w:rFonts w:ascii="Cambria" w:hAnsi="Cambria"/>
          <w:color w:val="575757"/>
        </w:rPr>
        <w:t>, are used to connect a computer to the console port of a router. Routers generally have two different kinds of ports: Ethernet ports and the console port. Ethernet ports allow for network communications and are the type of port used to create LANs through the router. A router’s console port is used to communicate with the router itself, such as when making configuration changes to the device.</w:t>
      </w:r>
    </w:p>
    <w:p w14:paraId="374523E6"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5-21</w:t>
      </w:r>
    </w:p>
    <w:p w14:paraId="727EF908"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RJ-45 terminations on a rollover cable</w:t>
      </w:r>
    </w:p>
    <w:p w14:paraId="0C2496E1" w14:textId="53B73F75"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97334B0" wp14:editId="4F1E2D28">
            <wp:extent cx="5667375" cy="2695575"/>
            <wp:effectExtent l="0" t="0" r="9525" b="9525"/>
            <wp:docPr id="42" name="Picture 42" descr="An illustration showing the R J 45 terminations on a rollover cable. The wiring pattern for terminals 1 to 8 are listed further. On one end, we have the following pattern. Orange-white. Orange. Green-white. Blue. Blue-white. Green. Brown-white. Brown. On the other end, we have the following pattern. Brown. Brown-white. Green. Blue-white. Blue. Green-white. Orange. Orange-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n illustration showing the R J 45 terminations on a rollover cable. The wiring pattern for terminals 1 to 8 are listed further. On one end, we have the following pattern. Orange-white. Orange. Green-white. Blue. Blue-white. Green. Brown-white. Brown. On the other end, we have the following pattern. Brown. Brown-white. Green. Blue-white. Blue. Green-white. Orange. Orange-whit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67375" cy="2695575"/>
                    </a:xfrm>
                    <a:prstGeom prst="rect">
                      <a:avLst/>
                    </a:prstGeom>
                    <a:noFill/>
                    <a:ln>
                      <a:noFill/>
                    </a:ln>
                  </pic:spPr>
                </pic:pic>
              </a:graphicData>
            </a:graphic>
          </wp:inline>
        </w:drawing>
      </w:r>
    </w:p>
    <w:p w14:paraId="72BCE9A9" w14:textId="0F220263"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63B925DE" wp14:editId="5DE0AB8C">
            <wp:extent cx="200025" cy="200025"/>
            <wp:effectExtent l="0" t="0" r="9525" b="9525"/>
            <wp:docPr id="41" name="Picture 4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45CF3E0" w14:textId="1C0A6674" w:rsidR="002A679A" w:rsidRDefault="002A679A" w:rsidP="002A679A">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lastRenderedPageBreak/>
        <w:drawing>
          <wp:inline distT="0" distB="0" distL="0" distR="0" wp14:anchorId="50EE9EFF" wp14:editId="6F9757A6">
            <wp:extent cx="276225" cy="361950"/>
            <wp:effectExtent l="0" t="0" r="9525" b="0"/>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0D04BF68" w14:textId="77777777" w:rsidR="002A679A" w:rsidRDefault="002A679A" w:rsidP="002A679A">
      <w:pPr>
        <w:pStyle w:val="NormalWeb"/>
        <w:shd w:val="clear" w:color="auto" w:fill="FFFFFF"/>
        <w:spacing w:before="0" w:beforeAutospacing="0" w:after="225" w:afterAutospacing="0"/>
        <w:rPr>
          <w:rFonts w:ascii="Cambria" w:hAnsi="Cambria"/>
          <w:color w:val="575757"/>
        </w:rPr>
      </w:pPr>
      <w:r>
        <w:rPr>
          <w:rFonts w:ascii="Cambria" w:hAnsi="Cambria"/>
          <w:color w:val="575757"/>
        </w:rPr>
        <w:t>The CompTIA Network+ exam expects you to be able to choose the correct cable type (straight-through, crossover, rollover, or console) for a given cable application.</w:t>
      </w:r>
    </w:p>
    <w:p w14:paraId="0A2FA2E5" w14:textId="77777777" w:rsidR="002A679A" w:rsidRDefault="002A679A" w:rsidP="002A679A">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5-1</w:t>
      </w:r>
    </w:p>
    <w:p w14:paraId="6088E1D0" w14:textId="77777777" w:rsidR="002A679A" w:rsidRDefault="002A679A" w:rsidP="002A679A">
      <w:pPr>
        <w:pStyle w:val="Heading3"/>
        <w:spacing w:before="0"/>
        <w:ind w:left="300"/>
        <w:rPr>
          <w:rFonts w:ascii="Tahoma" w:hAnsi="Tahoma" w:cs="Tahoma"/>
          <w:color w:val="000000"/>
          <w:spacing w:val="7"/>
        </w:rPr>
      </w:pPr>
      <w:r>
        <w:rPr>
          <w:rFonts w:ascii="Tahoma" w:hAnsi="Tahoma" w:cs="Tahoma"/>
          <w:color w:val="000000"/>
          <w:spacing w:val="7"/>
        </w:rPr>
        <w:t>Terminate Twisted-Pair Cable</w:t>
      </w:r>
    </w:p>
    <w:p w14:paraId="7E4BD25C" w14:textId="77777777" w:rsidR="002A679A" w:rsidRDefault="002A679A" w:rsidP="002A679A">
      <w:pPr>
        <w:pStyle w:val="NormalWeb"/>
        <w:shd w:val="clear" w:color="auto" w:fill="F9F9F9"/>
        <w:spacing w:before="0" w:beforeAutospacing="0" w:after="225" w:afterAutospacing="0"/>
        <w:rPr>
          <w:rFonts w:ascii="Cambria" w:hAnsi="Cambria"/>
          <w:color w:val="575757"/>
        </w:rPr>
      </w:pPr>
      <w:r>
        <w:rPr>
          <w:rFonts w:ascii="Cambria" w:hAnsi="Cambria"/>
          <w:color w:val="575757"/>
        </w:rPr>
        <w:t>It’s likely that at some point in your career, you will have to replace an RJ-45 connector on an existing cable, such as when a wire inside the cable is damaged or if pins in the connector are bent. This section describes how to terminate twisted-pair cable. The tools you’ll need—a wire cutter or snips, cable stripper, and cable crimper—are pictured in </w:t>
      </w:r>
      <w:hyperlink r:id="rId192" w:history="1">
        <w:r>
          <w:rPr>
            <w:rStyle w:val="Hyperlink"/>
            <w:rFonts w:ascii="Cambria" w:hAnsi="Cambria"/>
            <w:color w:val="0081BC"/>
            <w:u w:val="none"/>
          </w:rPr>
          <w:t>Figures 5-22</w:t>
        </w:r>
      </w:hyperlink>
      <w:r>
        <w:rPr>
          <w:rFonts w:ascii="Cambria" w:hAnsi="Cambria"/>
          <w:color w:val="575757"/>
        </w:rPr>
        <w:t>, </w:t>
      </w:r>
      <w:hyperlink r:id="rId193" w:history="1">
        <w:r>
          <w:rPr>
            <w:rStyle w:val="Hyperlink"/>
            <w:rFonts w:ascii="Cambria" w:hAnsi="Cambria"/>
            <w:color w:val="0081BC"/>
            <w:u w:val="none"/>
          </w:rPr>
          <w:t>5-23</w:t>
        </w:r>
      </w:hyperlink>
      <w:r>
        <w:rPr>
          <w:rFonts w:ascii="Cambria" w:hAnsi="Cambria"/>
          <w:color w:val="575757"/>
        </w:rPr>
        <w:t>, and </w:t>
      </w:r>
      <w:hyperlink r:id="rId194" w:history="1">
        <w:r>
          <w:rPr>
            <w:rStyle w:val="Hyperlink"/>
            <w:rFonts w:ascii="Cambria" w:hAnsi="Cambria"/>
            <w:color w:val="0081BC"/>
            <w:u w:val="none"/>
          </w:rPr>
          <w:t>5-24</w:t>
        </w:r>
      </w:hyperlink>
      <w:r>
        <w:rPr>
          <w:rFonts w:ascii="Cambria" w:hAnsi="Cambria"/>
          <w:color w:val="575757"/>
        </w:rPr>
        <w:t>, respectively. Alternatively, you can use a single device that contains all three of these tools. A </w:t>
      </w:r>
      <w:hyperlink r:id="rId195" w:history="1">
        <w:r>
          <w:rPr>
            <w:rStyle w:val="primaryterm"/>
            <w:rFonts w:ascii="Cambria" w:hAnsi="Cambria"/>
            <w:b/>
            <w:bCs/>
            <w:color w:val="00609A"/>
          </w:rPr>
          <w:t>wire cutter</w:t>
        </w:r>
      </w:hyperlink>
      <w:r>
        <w:rPr>
          <w:rFonts w:ascii="Cambria" w:hAnsi="Cambria"/>
          <w:color w:val="575757"/>
        </w:rPr>
        <w:t> is a pliers-shaped tool, and </w:t>
      </w:r>
      <w:hyperlink r:id="rId196" w:history="1">
        <w:r>
          <w:rPr>
            <w:rStyle w:val="primaryterm"/>
            <w:rFonts w:ascii="Cambria" w:hAnsi="Cambria"/>
            <w:b/>
            <w:bCs/>
            <w:color w:val="00609A"/>
          </w:rPr>
          <w:t>snips</w:t>
        </w:r>
      </w:hyperlink>
      <w:r>
        <w:rPr>
          <w:rFonts w:ascii="Cambria" w:hAnsi="Cambria"/>
          <w:color w:val="575757"/>
        </w:rPr>
        <w:t> are more like heavy-duty scissors; both can make a clean cut through a cable. A </w:t>
      </w:r>
      <w:hyperlink r:id="rId197" w:history="1">
        <w:r>
          <w:rPr>
            <w:rStyle w:val="primaryterm"/>
            <w:rFonts w:ascii="Cambria" w:hAnsi="Cambria"/>
            <w:b/>
            <w:bCs/>
            <w:color w:val="00609A"/>
          </w:rPr>
          <w:t>cable stripper</w:t>
        </w:r>
      </w:hyperlink>
      <w:r>
        <w:rPr>
          <w:rFonts w:ascii="Cambria" w:hAnsi="Cambria"/>
          <w:color w:val="575757"/>
        </w:rPr>
        <w:t> pulls off the protective covering without damaging the wires inside. A </w:t>
      </w:r>
      <w:hyperlink r:id="rId198" w:history="1">
        <w:r>
          <w:rPr>
            <w:rStyle w:val="primaryterm"/>
            <w:rFonts w:ascii="Cambria" w:hAnsi="Cambria"/>
            <w:b/>
            <w:bCs/>
            <w:color w:val="00609A"/>
          </w:rPr>
          <w:t>cable crimper</w:t>
        </w:r>
      </w:hyperlink>
      <w:r>
        <w:rPr>
          <w:rFonts w:ascii="Cambria" w:hAnsi="Cambria"/>
          <w:color w:val="575757"/>
        </w:rPr>
        <w:t> pushes on the pins inside an RJ-45 connector so they pierce the wire’s insulation, thus creating contact between the two conductors. You’ll also need an RJ-45 connector, which might come with a boot. A boot is a plastic cover to protect the wires where they enter the connector.</w:t>
      </w:r>
    </w:p>
    <w:p w14:paraId="3DD1FF8B"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5-22</w:t>
      </w:r>
    </w:p>
    <w:p w14:paraId="3C455588"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Wire cutter and (b) snips</w:t>
      </w:r>
    </w:p>
    <w:p w14:paraId="4AEF1AAC" w14:textId="40554B7B"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D56854F" wp14:editId="15D8FC57">
            <wp:extent cx="5667375" cy="1771650"/>
            <wp:effectExtent l="0" t="0" r="9525" b="0"/>
            <wp:docPr id="39" name="Picture 39" descr="A photograph of a wire cutter and a sn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 photograph of a wire cutter and a snips."/>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67375" cy="1771650"/>
                    </a:xfrm>
                    <a:prstGeom prst="rect">
                      <a:avLst/>
                    </a:prstGeom>
                    <a:noFill/>
                    <a:ln>
                      <a:noFill/>
                    </a:ln>
                  </pic:spPr>
                </pic:pic>
              </a:graphicData>
            </a:graphic>
          </wp:inline>
        </w:drawing>
      </w:r>
    </w:p>
    <w:p w14:paraId="51DF1146" w14:textId="7830962B"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2B451E63" wp14:editId="6B13F87C">
            <wp:extent cx="200025" cy="200025"/>
            <wp:effectExtent l="0" t="0" r="9525" b="9525"/>
            <wp:docPr id="38" name="Picture 3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bookmarkStart w:id="22" w:name="BDFAC6YWJZWFQ97D9339"/>
    <w:p w14:paraId="75A68DA2" w14:textId="77777777" w:rsidR="002A679A" w:rsidRDefault="002A679A" w:rsidP="002A679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w:t>
      </w:r>
      <w:r>
        <w:rPr>
          <w:rFonts w:ascii="Tahoma" w:hAnsi="Tahoma" w:cs="Tahoma"/>
          <w:color w:val="666666"/>
          <w:sz w:val="19"/>
          <w:szCs w:val="19"/>
        </w:rPr>
        <w:fldChar w:fldCharType="end"/>
      </w:r>
      <w:bookmarkEnd w:id="22"/>
      <w:r>
        <w:rPr>
          <w:rFonts w:ascii="Tahoma" w:hAnsi="Tahoma" w:cs="Tahoma"/>
          <w:color w:val="666666"/>
          <w:sz w:val="19"/>
          <w:szCs w:val="19"/>
        </w:rPr>
        <w:t>/David White</w:t>
      </w:r>
    </w:p>
    <w:p w14:paraId="11946C93" w14:textId="77777777" w:rsidR="002A679A" w:rsidRDefault="002A679A" w:rsidP="002A679A">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5-23</w:t>
      </w:r>
    </w:p>
    <w:p w14:paraId="06160C76"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Cable stripper</w:t>
      </w:r>
    </w:p>
    <w:p w14:paraId="16E8C22B" w14:textId="19081DA9"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5AB8B04" wp14:editId="14D06039">
            <wp:extent cx="3848100" cy="2305050"/>
            <wp:effectExtent l="0" t="0" r="0" b="0"/>
            <wp:docPr id="37" name="Picture 37" descr="A photograph of a cable str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 photograph of a cable strippe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48100" cy="2305050"/>
                    </a:xfrm>
                    <a:prstGeom prst="rect">
                      <a:avLst/>
                    </a:prstGeom>
                    <a:noFill/>
                    <a:ln>
                      <a:noFill/>
                    </a:ln>
                  </pic:spPr>
                </pic:pic>
              </a:graphicData>
            </a:graphic>
          </wp:inline>
        </w:drawing>
      </w:r>
    </w:p>
    <w:p w14:paraId="7A6DA10B" w14:textId="77777777" w:rsidR="002A679A" w:rsidRDefault="002A679A" w:rsidP="002A679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Francesco Ocello/ </w:t>
      </w:r>
      <w:bookmarkStart w:id="23" w:name="BHKS5Z30SWB31DHAY047"/>
      <w:r>
        <w:rPr>
          <w:rFonts w:ascii="Tahoma" w:hAnsi="Tahoma" w:cs="Tahoma"/>
          <w:color w:val="666666"/>
          <w:sz w:val="19"/>
          <w:szCs w:val="19"/>
        </w:rPr>
        <w:fldChar w:fldCharType="begin"/>
      </w:r>
      <w:r>
        <w:rPr>
          <w:rFonts w:ascii="Tahoma" w:hAnsi="Tahoma" w:cs="Tahoma"/>
          <w:color w:val="666666"/>
          <w:sz w:val="19"/>
          <w:szCs w:val="19"/>
        </w:rPr>
        <w:instrText xml:space="preserve"> HYPERLINK "http://shutterstock.com/"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Shutterstock.com</w:t>
      </w:r>
      <w:r>
        <w:rPr>
          <w:rFonts w:ascii="Tahoma" w:hAnsi="Tahoma" w:cs="Tahoma"/>
          <w:color w:val="666666"/>
          <w:sz w:val="19"/>
          <w:szCs w:val="19"/>
        </w:rPr>
        <w:fldChar w:fldCharType="end"/>
      </w:r>
      <w:bookmarkEnd w:id="23"/>
    </w:p>
    <w:p w14:paraId="5AC81064" w14:textId="77777777" w:rsidR="002A679A" w:rsidRDefault="002A679A" w:rsidP="002A679A">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5-24</w:t>
      </w:r>
    </w:p>
    <w:p w14:paraId="4829ADA9"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cable crimper can crimp RJ-45 and RJ-11 connectors</w:t>
      </w:r>
    </w:p>
    <w:p w14:paraId="01F8045D" w14:textId="71DFB4D0"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100E421" wp14:editId="211D089A">
            <wp:extent cx="5667375" cy="3733800"/>
            <wp:effectExtent l="0" t="0" r="9525" b="0"/>
            <wp:docPr id="36" name="Picture 36" descr="A photograph of a cable crimper that is capable of crimping an R J 45 and R J 11 conn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hotograph of a cable crimper that is capable of crimping an R J 45 and R J 11 connector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67375" cy="3733800"/>
                    </a:xfrm>
                    <a:prstGeom prst="rect">
                      <a:avLst/>
                    </a:prstGeom>
                    <a:noFill/>
                    <a:ln>
                      <a:noFill/>
                    </a:ln>
                  </pic:spPr>
                </pic:pic>
              </a:graphicData>
            </a:graphic>
          </wp:inline>
        </w:drawing>
      </w:r>
    </w:p>
    <w:p w14:paraId="22CC20B4" w14:textId="29F18547"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4A3CB15C" wp14:editId="614EDFEE">
            <wp:extent cx="200025" cy="200025"/>
            <wp:effectExtent l="0" t="0" r="9525" b="9525"/>
            <wp:docPr id="35" name="Picture 3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C0F66B9" w14:textId="77777777" w:rsidR="002A679A" w:rsidRDefault="002A679A" w:rsidP="002A679A">
      <w:pPr>
        <w:pStyle w:val="NormalWeb"/>
        <w:shd w:val="clear" w:color="auto" w:fill="F9F9F9"/>
        <w:spacing w:before="0" w:beforeAutospacing="0" w:after="225" w:afterAutospacing="0"/>
        <w:rPr>
          <w:rFonts w:ascii="Cambria" w:hAnsi="Cambria"/>
          <w:color w:val="575757"/>
        </w:rPr>
      </w:pPr>
      <w:r>
        <w:rPr>
          <w:rFonts w:ascii="Cambria" w:hAnsi="Cambria"/>
          <w:color w:val="575757"/>
        </w:rPr>
        <w:t xml:space="preserve">Following are the steps to create a straight-through patch cable using Cat 5e twisted-pair cabling. To create a crossover cable or rollover cable, you would simply reorder the wires </w:t>
      </w:r>
      <w:r>
        <w:rPr>
          <w:rFonts w:ascii="Cambria" w:hAnsi="Cambria"/>
          <w:color w:val="575757"/>
        </w:rPr>
        <w:lastRenderedPageBreak/>
        <w:t>in </w:t>
      </w:r>
      <w:hyperlink r:id="rId202" w:history="1">
        <w:r>
          <w:rPr>
            <w:rStyle w:val="Hyperlink"/>
            <w:rFonts w:ascii="Cambria" w:hAnsi="Cambria"/>
            <w:color w:val="0081BC"/>
            <w:u w:val="none"/>
          </w:rPr>
          <w:t>Step 4</w:t>
        </w:r>
      </w:hyperlink>
      <w:r>
        <w:rPr>
          <w:rFonts w:ascii="Cambria" w:hAnsi="Cambria"/>
          <w:color w:val="575757"/>
        </w:rPr>
        <w:t> to match </w:t>
      </w:r>
      <w:hyperlink r:id="rId203" w:history="1">
        <w:r>
          <w:rPr>
            <w:rStyle w:val="Hyperlink"/>
            <w:rFonts w:ascii="Cambria" w:hAnsi="Cambria"/>
            <w:color w:val="0081BC"/>
            <w:u w:val="none"/>
          </w:rPr>
          <w:t>Figure 5-20</w:t>
        </w:r>
      </w:hyperlink>
      <w:r>
        <w:rPr>
          <w:rFonts w:ascii="Cambria" w:hAnsi="Cambria"/>
          <w:color w:val="575757"/>
        </w:rPr>
        <w:t> or </w:t>
      </w:r>
      <w:hyperlink r:id="rId204" w:history="1">
        <w:r>
          <w:rPr>
            <w:rStyle w:val="Hyperlink"/>
            <w:rFonts w:ascii="Cambria" w:hAnsi="Cambria"/>
            <w:color w:val="0081BC"/>
            <w:u w:val="none"/>
          </w:rPr>
          <w:t>Figure 5-21</w:t>
        </w:r>
      </w:hyperlink>
      <w:r>
        <w:rPr>
          <w:rFonts w:ascii="Cambria" w:hAnsi="Cambria"/>
          <w:color w:val="575757"/>
        </w:rPr>
        <w:t>, respectively. The process of fixing wires inside the connector is called crimping, and it is a skill that requires practice—so don’t be discouraged if the first cable you create doesn’t reliably transmit and receive data. You’ll get more practice terminating cables in two Hands-On projects at the end of this module. To create a straight-through patch cable using Cat 5e twisted-pair cabling, complete the following steps:</w:t>
      </w:r>
    </w:p>
    <w:p w14:paraId="45E47CB5" w14:textId="77777777" w:rsidR="002A679A" w:rsidRDefault="002A679A" w:rsidP="002A679A">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990F9C1" w14:textId="77777777" w:rsidR="002A679A" w:rsidRDefault="002A679A" w:rsidP="002A679A">
      <w:pPr>
        <w:pStyle w:val="NormalWeb"/>
        <w:spacing w:before="0" w:beforeAutospacing="0" w:after="225" w:afterAutospacing="0"/>
        <w:ind w:left="720"/>
        <w:rPr>
          <w:rFonts w:ascii="Cambria" w:hAnsi="Cambria"/>
          <w:color w:val="575757"/>
        </w:rPr>
      </w:pPr>
      <w:r>
        <w:rPr>
          <w:rFonts w:ascii="Cambria" w:hAnsi="Cambria"/>
          <w:color w:val="575757"/>
        </w:rPr>
        <w:t>Using the wire cutter or snips, make a clean cut at both ends of the twisted-pair cable. Cut the cable the length you want the final cable to be, plus a few extra inches. If you’re using a boot, slide one onto each end of the cable with the smaller opening facing the length of the cable and the larger opening facing the cut end that you’re terminating.</w:t>
      </w:r>
    </w:p>
    <w:p w14:paraId="79CA3E52" w14:textId="77777777" w:rsidR="002A679A" w:rsidRDefault="002A679A" w:rsidP="002A679A">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5EC5CE7E" w14:textId="77777777" w:rsidR="002A679A" w:rsidRDefault="002A679A" w:rsidP="002A679A">
      <w:pPr>
        <w:pStyle w:val="NormalWeb"/>
        <w:spacing w:before="0" w:beforeAutospacing="0" w:after="225" w:afterAutospacing="0"/>
        <w:ind w:left="720"/>
        <w:rPr>
          <w:rFonts w:ascii="Cambria" w:hAnsi="Cambria"/>
          <w:color w:val="575757"/>
        </w:rPr>
      </w:pPr>
      <w:r>
        <w:rPr>
          <w:rFonts w:ascii="Cambria" w:hAnsi="Cambria"/>
          <w:color w:val="575757"/>
        </w:rPr>
        <w:t>Using the cable stripper, remove the sheath off one end of the twisted-pair cable, beginning at approximately 1 inch from the end. This is easier if you first score the sheath with a pair of scissors or a small knife. Be careful to neither damage nor remove the insulation that’s on the twisted-pair wires inside.</w:t>
      </w:r>
    </w:p>
    <w:p w14:paraId="658F979B" w14:textId="77777777" w:rsidR="002A679A" w:rsidRDefault="002A679A" w:rsidP="002A679A">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50B7FB5C" w14:textId="77777777" w:rsidR="002A679A" w:rsidRDefault="002A679A" w:rsidP="002A679A">
      <w:pPr>
        <w:pStyle w:val="NormalWeb"/>
        <w:spacing w:before="0" w:beforeAutospacing="0" w:after="225" w:afterAutospacing="0"/>
        <w:ind w:left="720"/>
        <w:rPr>
          <w:rFonts w:ascii="Cambria" w:hAnsi="Cambria"/>
          <w:color w:val="575757"/>
        </w:rPr>
      </w:pPr>
      <w:r>
        <w:rPr>
          <w:rFonts w:ascii="Cambria" w:hAnsi="Cambria"/>
          <w:color w:val="575757"/>
        </w:rPr>
        <w:t>In addition to the four wire pairs, inside the sheath you’ll find a string. This string, known as a rip cord, is included to make it possible to remove an additional length of the outer sheath beyond the point where your cutting tool might have nicked the wire pairs. Use a pocketknife, cable cutters, or snips to start a new cut at the edge of the sheath and then pull the string through the cut to expose an additional inch of the inner wires, as shown in </w:t>
      </w:r>
      <w:hyperlink r:id="rId205" w:history="1">
        <w:r>
          <w:rPr>
            <w:rStyle w:val="Hyperlink"/>
            <w:rFonts w:ascii="Cambria" w:hAnsi="Cambria"/>
            <w:color w:val="0081BC"/>
            <w:u w:val="none"/>
          </w:rPr>
          <w:t>Figure 5-25</w:t>
        </w:r>
      </w:hyperlink>
      <w:r>
        <w:rPr>
          <w:rFonts w:ascii="Cambria" w:hAnsi="Cambria"/>
          <w:color w:val="575757"/>
        </w:rPr>
        <w:t>. Cut off the excess string and sheath.</w:t>
      </w:r>
    </w:p>
    <w:p w14:paraId="3D32E166" w14:textId="77777777" w:rsidR="002A679A" w:rsidRDefault="002A679A" w:rsidP="002A679A">
      <w:pPr>
        <w:pStyle w:val="step"/>
        <w:spacing w:before="0" w:beforeAutospacing="0" w:after="0" w:afterAutospacing="0"/>
        <w:ind w:left="720"/>
        <w:rPr>
          <w:rFonts w:ascii="Tahoma" w:hAnsi="Tahoma" w:cs="Tahoma"/>
          <w:b/>
          <w:bCs/>
          <w:color w:val="C15827"/>
          <w:sz w:val="25"/>
          <w:szCs w:val="25"/>
        </w:rPr>
      </w:pPr>
      <w:r>
        <w:rPr>
          <w:rStyle w:val="medialabeltext"/>
          <w:rFonts w:ascii="Tahoma" w:eastAsiaTheme="majorEastAsi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5-25</w:t>
      </w:r>
    </w:p>
    <w:p w14:paraId="63FDCBE3" w14:textId="77777777" w:rsidR="002A679A" w:rsidRDefault="002A679A" w:rsidP="002A679A">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Pull back the sheath an inch beyond any damage to the inner wires, then cut off the extra sheath and string</w:t>
      </w:r>
    </w:p>
    <w:p w14:paraId="1A83A865" w14:textId="7AC08C69" w:rsidR="002A679A" w:rsidRDefault="002A679A" w:rsidP="002A679A">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156CFB81" wp14:editId="5B4B81D4">
            <wp:extent cx="5648325" cy="3324225"/>
            <wp:effectExtent l="0" t="0" r="9525" b="9525"/>
            <wp:docPr id="34" name="Picture 34" descr="The first step in the process of wiring a twisted-pair cable on to an R J 45 plug. A cable stripper is used to remove the sheath from one end of the twisted pair cable up to one inch. The sheath is pulled back up to one inch beyond any damage to the inner wires. Any extra sheath and the rip cord string inside the wire is cut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he first step in the process of wiring a twisted-pair cable on to an R J 45 plug. A cable stripper is used to remove the sheath from one end of the twisted pair cable up to one inch. The sheath is pulled back up to one inch beyond any damage to the inner wires. Any extra sheath and the rip cord string inside the wire is cut away."/>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48325" cy="3324225"/>
                    </a:xfrm>
                    <a:prstGeom prst="rect">
                      <a:avLst/>
                    </a:prstGeom>
                    <a:noFill/>
                    <a:ln>
                      <a:noFill/>
                    </a:ln>
                  </pic:spPr>
                </pic:pic>
              </a:graphicData>
            </a:graphic>
          </wp:inline>
        </w:drawing>
      </w:r>
    </w:p>
    <w:p w14:paraId="47DFF7DE" w14:textId="77777777" w:rsidR="002A679A" w:rsidRDefault="002A679A" w:rsidP="002A679A">
      <w:pPr>
        <w:pStyle w:val="step"/>
        <w:shd w:val="clear" w:color="auto" w:fill="FFFFFF"/>
        <w:spacing w:before="0" w:beforeAutospacing="0" w:after="0" w:afterAutospacing="0" w:line="210" w:lineRule="atLeast"/>
        <w:ind w:left="720"/>
        <w:rPr>
          <w:rFonts w:ascii="Tahoma" w:hAnsi="Tahoma" w:cs="Tahoma"/>
          <w:color w:val="666666"/>
          <w:sz w:val="19"/>
          <w:szCs w:val="19"/>
        </w:rPr>
      </w:pPr>
      <w:r>
        <w:rPr>
          <w:rFonts w:ascii="Tahoma" w:hAnsi="Tahoma" w:cs="Tahoma"/>
          <w:color w:val="666666"/>
          <w:sz w:val="19"/>
          <w:szCs w:val="19"/>
        </w:rPr>
        <w:t>Jill West</w:t>
      </w:r>
    </w:p>
    <w:p w14:paraId="7634DCEE" w14:textId="77777777" w:rsidR="002A679A" w:rsidRDefault="002A679A" w:rsidP="002A679A">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50C9C22" w14:textId="77777777" w:rsidR="002A679A" w:rsidRDefault="002A679A" w:rsidP="002A679A">
      <w:pPr>
        <w:pStyle w:val="NormalWeb"/>
        <w:spacing w:before="0" w:beforeAutospacing="0" w:after="225" w:afterAutospacing="0"/>
        <w:ind w:left="720"/>
        <w:rPr>
          <w:rFonts w:ascii="Cambria" w:hAnsi="Cambria"/>
          <w:color w:val="575757"/>
        </w:rPr>
      </w:pPr>
      <w:r>
        <w:rPr>
          <w:rFonts w:ascii="Cambria" w:hAnsi="Cambria"/>
          <w:color w:val="575757"/>
        </w:rPr>
        <w:t>Carefully untwist each pair and straighten each wire. Make a clean cut evenly across the wires about an inch from the opening in the sheath.</w:t>
      </w:r>
    </w:p>
    <w:p w14:paraId="2FCE9FFD" w14:textId="77777777" w:rsidR="002A679A" w:rsidRDefault="002A679A" w:rsidP="002A679A">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4DC8C5F" w14:textId="77777777" w:rsidR="002A679A" w:rsidRDefault="002A679A" w:rsidP="002A679A">
      <w:pPr>
        <w:pStyle w:val="NormalWeb"/>
        <w:spacing w:before="0" w:beforeAutospacing="0" w:after="225" w:afterAutospacing="0"/>
        <w:ind w:left="720"/>
        <w:rPr>
          <w:rFonts w:ascii="Cambria" w:hAnsi="Cambria"/>
          <w:color w:val="575757"/>
        </w:rPr>
      </w:pPr>
      <w:r>
        <w:rPr>
          <w:rFonts w:ascii="Cambria" w:hAnsi="Cambria"/>
          <w:color w:val="575757"/>
        </w:rPr>
        <w:t>To make a straight-through cable, align all eight wires on a flat surface, one next to the other, ordered according to their colors and positions listed earlier in </w:t>
      </w:r>
      <w:hyperlink r:id="rId207" w:history="1">
        <w:r>
          <w:rPr>
            <w:rStyle w:val="Hyperlink"/>
            <w:rFonts w:ascii="Cambria" w:hAnsi="Cambria"/>
            <w:color w:val="0081BC"/>
            <w:u w:val="none"/>
          </w:rPr>
          <w:t>Figure 5-17</w:t>
        </w:r>
      </w:hyperlink>
      <w:r>
        <w:rPr>
          <w:rFonts w:ascii="Cambria" w:hAnsi="Cambria"/>
          <w:color w:val="575757"/>
        </w:rPr>
        <w:t>. It might be helpful first to groom—or pull steadily across the length of—the unwound section of each wire to straighten it out and help it stay in place. Which T568 standard are you using? In what order will you need to place each wire in the connector?</w:t>
      </w:r>
    </w:p>
    <w:p w14:paraId="3C01DBB9" w14:textId="77777777" w:rsidR="002A679A" w:rsidRDefault="002A679A" w:rsidP="002A679A">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2E571F6D" w14:textId="77777777" w:rsidR="002A679A" w:rsidRDefault="002A679A" w:rsidP="002A679A">
      <w:pPr>
        <w:pStyle w:val="NormalWeb"/>
        <w:spacing w:before="0" w:beforeAutospacing="0" w:after="225" w:afterAutospacing="0"/>
        <w:ind w:left="720"/>
        <w:rPr>
          <w:rFonts w:ascii="Cambria" w:hAnsi="Cambria"/>
          <w:color w:val="575757"/>
        </w:rPr>
      </w:pPr>
      <w:r>
        <w:rPr>
          <w:rFonts w:ascii="Cambria" w:hAnsi="Cambria"/>
          <w:color w:val="575757"/>
        </w:rPr>
        <w:t>Measure 1/2 inch from the end of the wires and cleanly cut the wires straight across at this length. As you can see in </w:t>
      </w:r>
      <w:hyperlink r:id="rId208" w:history="1">
        <w:r>
          <w:rPr>
            <w:rStyle w:val="Hyperlink"/>
            <w:rFonts w:ascii="Cambria" w:hAnsi="Cambria"/>
            <w:color w:val="0081BC"/>
            <w:u w:val="none"/>
          </w:rPr>
          <w:t>Figure 5-26</w:t>
        </w:r>
      </w:hyperlink>
      <w:r>
        <w:rPr>
          <w:rFonts w:ascii="Cambria" w:hAnsi="Cambria"/>
          <w:color w:val="575757"/>
        </w:rPr>
        <w:t>, it might help to hold the RJ-45 connector next to the wires to determine how short to cut the wires.</w:t>
      </w:r>
    </w:p>
    <w:p w14:paraId="5F5D5C8E" w14:textId="77777777" w:rsidR="002A679A" w:rsidRDefault="002A679A" w:rsidP="002A679A">
      <w:pPr>
        <w:pStyle w:val="step"/>
        <w:spacing w:before="0" w:beforeAutospacing="0" w:after="0" w:afterAutospacing="0"/>
        <w:ind w:left="720"/>
        <w:rPr>
          <w:rFonts w:ascii="Tahoma" w:hAnsi="Tahoma" w:cs="Tahoma"/>
          <w:b/>
          <w:bCs/>
          <w:color w:val="C15827"/>
          <w:sz w:val="25"/>
          <w:szCs w:val="25"/>
        </w:rPr>
      </w:pPr>
      <w:r>
        <w:rPr>
          <w:rStyle w:val="medialabeltext"/>
          <w:rFonts w:ascii="Tahoma" w:eastAsiaTheme="majorEastAsi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5-26</w:t>
      </w:r>
    </w:p>
    <w:p w14:paraId="1BB4AA20" w14:textId="77777777" w:rsidR="002A679A" w:rsidRDefault="002A679A" w:rsidP="002A679A">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Straighten the wires, arrange them in order, and cut them to the appropriate length</w:t>
      </w:r>
    </w:p>
    <w:p w14:paraId="7CEF4EBC" w14:textId="4EAEDBB2" w:rsidR="002A679A" w:rsidRDefault="002A679A" w:rsidP="002A679A">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10F9389E" wp14:editId="11E30E78">
            <wp:extent cx="5667375" cy="1981200"/>
            <wp:effectExtent l="0" t="0" r="9525" b="0"/>
            <wp:docPr id="33" name="Picture 33" descr="The second step in the process of wiring a twisted-pair cable on to an R J 45 plug. The depressed section in the non-terminal end of the R J 45 connector is lined up with the jacket on the wire and the extra length of the twisted pairs of wires in line with the terminal end of the R J 45 connector is cut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he second step in the process of wiring a twisted-pair cable on to an R J 45 plug. The depressed section in the non-terminal end of the R J 45 connector is lined up with the jacket on the wire and the extra length of the twisted pairs of wires in line with the terminal end of the R J 45 connector is cut away."/>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67375" cy="1981200"/>
                    </a:xfrm>
                    <a:prstGeom prst="rect">
                      <a:avLst/>
                    </a:prstGeom>
                    <a:noFill/>
                    <a:ln>
                      <a:noFill/>
                    </a:ln>
                  </pic:spPr>
                </pic:pic>
              </a:graphicData>
            </a:graphic>
          </wp:inline>
        </w:drawing>
      </w:r>
    </w:p>
    <w:p w14:paraId="03AC7C95" w14:textId="52C2603E" w:rsidR="002A679A" w:rsidRDefault="002A679A" w:rsidP="002A679A">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43FDB414" wp14:editId="76205DFB">
            <wp:extent cx="200025" cy="200025"/>
            <wp:effectExtent l="0" t="0" r="9525" b="9525"/>
            <wp:docPr id="32"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B342464" w14:textId="77777777" w:rsidR="002A679A" w:rsidRDefault="002A679A" w:rsidP="002A679A">
      <w:pPr>
        <w:pStyle w:val="step"/>
        <w:shd w:val="clear" w:color="auto" w:fill="FFFFFF"/>
        <w:spacing w:before="0" w:beforeAutospacing="0" w:after="0" w:afterAutospacing="0" w:line="210" w:lineRule="atLeast"/>
        <w:ind w:left="720"/>
        <w:rPr>
          <w:rFonts w:ascii="Tahoma" w:hAnsi="Tahoma" w:cs="Tahoma"/>
          <w:color w:val="666666"/>
          <w:sz w:val="19"/>
          <w:szCs w:val="19"/>
        </w:rPr>
      </w:pPr>
      <w:r>
        <w:rPr>
          <w:rFonts w:ascii="Tahoma" w:hAnsi="Tahoma" w:cs="Tahoma"/>
          <w:color w:val="666666"/>
          <w:sz w:val="19"/>
          <w:szCs w:val="19"/>
        </w:rPr>
        <w:t>Jill West</w:t>
      </w:r>
    </w:p>
    <w:p w14:paraId="6A64D602" w14:textId="77777777" w:rsidR="002A679A" w:rsidRDefault="002A679A" w:rsidP="002A679A">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39730815" w14:textId="77777777" w:rsidR="002A679A" w:rsidRDefault="002A679A" w:rsidP="002A679A">
      <w:pPr>
        <w:pStyle w:val="NormalWeb"/>
        <w:spacing w:before="0" w:beforeAutospacing="0" w:after="225" w:afterAutospacing="0"/>
        <w:ind w:left="720"/>
        <w:rPr>
          <w:rFonts w:ascii="Cambria" w:hAnsi="Cambria"/>
          <w:color w:val="575757"/>
        </w:rPr>
      </w:pPr>
      <w:r>
        <w:rPr>
          <w:rFonts w:ascii="Cambria" w:hAnsi="Cambria"/>
          <w:color w:val="575757"/>
        </w:rPr>
        <w:t>Keeping the wires in line and in order, gently slide them into their positions in the RJ-45 plug. The plug should be positioned with the flat side facing toward you and the pin side facing away from you, so the appropriate wires enter the correct slots for the wiring standard. The sheath should extend into the plug about 3/8 of an inch.</w:t>
      </w:r>
    </w:p>
    <w:p w14:paraId="0D09E30D" w14:textId="77777777" w:rsidR="002A679A" w:rsidRDefault="002A679A" w:rsidP="002A679A">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4F581FE5" w14:textId="77777777" w:rsidR="002A679A" w:rsidRDefault="002A679A" w:rsidP="002A679A">
      <w:pPr>
        <w:pStyle w:val="NormalWeb"/>
        <w:spacing w:before="0" w:beforeAutospacing="0" w:after="225" w:afterAutospacing="0"/>
        <w:ind w:left="720"/>
        <w:rPr>
          <w:rFonts w:ascii="Cambria" w:hAnsi="Cambria"/>
          <w:color w:val="575757"/>
        </w:rPr>
      </w:pPr>
      <w:r>
        <w:rPr>
          <w:rFonts w:ascii="Cambria" w:hAnsi="Cambria"/>
          <w:color w:val="575757"/>
        </w:rPr>
        <w:t>After the wires are fully inserted, place the RJ-45 plug in the crimping tool and press firmly to crimp the wires into place. Be careful not to rotate your hand or the wires as you do this, otherwise only some of the wires will be properly terminated.</w:t>
      </w:r>
    </w:p>
    <w:p w14:paraId="02CC7A8C" w14:textId="77777777" w:rsidR="002A679A" w:rsidRDefault="002A679A" w:rsidP="002A679A">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798604FA" w14:textId="77777777" w:rsidR="002A679A" w:rsidRDefault="002A679A" w:rsidP="002A679A">
      <w:pPr>
        <w:pStyle w:val="NormalWeb"/>
        <w:spacing w:before="0" w:beforeAutospacing="0" w:after="225" w:afterAutospacing="0"/>
        <w:ind w:left="720"/>
        <w:rPr>
          <w:rFonts w:ascii="Cambria" w:hAnsi="Cambria"/>
          <w:color w:val="575757"/>
        </w:rPr>
      </w:pPr>
      <w:r>
        <w:rPr>
          <w:rFonts w:ascii="Cambria" w:hAnsi="Cambria"/>
          <w:color w:val="575757"/>
        </w:rPr>
        <w:t>Remove the RJ-45 connector from the crimping tool. Look through the clear plastic connector to make sure each wire appears to be in contact with its pin (see </w:t>
      </w:r>
      <w:hyperlink r:id="rId210" w:history="1">
        <w:r>
          <w:rPr>
            <w:rStyle w:val="Hyperlink"/>
            <w:rFonts w:ascii="Cambria" w:hAnsi="Cambria"/>
            <w:color w:val="0081BC"/>
            <w:u w:val="none"/>
          </w:rPr>
          <w:t>Figure 5-27</w:t>
        </w:r>
      </w:hyperlink>
      <w:r>
        <w:rPr>
          <w:rFonts w:ascii="Cambria" w:hAnsi="Cambria"/>
          <w:color w:val="575757"/>
        </w:rPr>
        <w:t>). It might be difficult to tell simply by looking at the connector. To test the connection, try to pull the plug off the wire. If it comes out, start over. However, the real test is whether your cable will successfully transmit and receive signals. If the connection appears solid, slide the boot over the connector so it fits snugly over the clip.</w:t>
      </w:r>
    </w:p>
    <w:p w14:paraId="2579ECE6" w14:textId="77777777" w:rsidR="002A679A" w:rsidRDefault="002A679A" w:rsidP="002A679A">
      <w:pPr>
        <w:pStyle w:val="step"/>
        <w:spacing w:before="0" w:beforeAutospacing="0" w:after="0" w:afterAutospacing="0"/>
        <w:ind w:left="720"/>
        <w:rPr>
          <w:rFonts w:ascii="Tahoma" w:hAnsi="Tahoma" w:cs="Tahoma"/>
          <w:b/>
          <w:bCs/>
          <w:color w:val="C15827"/>
          <w:sz w:val="25"/>
          <w:szCs w:val="25"/>
        </w:rPr>
      </w:pPr>
      <w:r>
        <w:rPr>
          <w:rStyle w:val="medialabeltext"/>
          <w:rFonts w:ascii="Tahoma" w:eastAsiaTheme="majorEastAsi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5-27</w:t>
      </w:r>
    </w:p>
    <w:p w14:paraId="51820AB2" w14:textId="77777777" w:rsidR="002A679A" w:rsidRDefault="002A679A" w:rsidP="002A679A">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Blades in the connector pierce the insulation of each individual copper wire</w:t>
      </w:r>
    </w:p>
    <w:p w14:paraId="04E13206" w14:textId="1B7430CF" w:rsidR="002A679A" w:rsidRDefault="002A679A" w:rsidP="002A679A">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76F24352" wp14:editId="400BB038">
            <wp:extent cx="5667375" cy="2581275"/>
            <wp:effectExtent l="0" t="0" r="9525" b="9525"/>
            <wp:docPr id="31" name="Picture 31" descr="The third step in the process of wiring a twisted-pair cable on to an R J 45 plug. The twisted pairs of wires are lined up according to the standard required the wires are inserted into the R J 45 reaching up to the terminal ends. The connector is then crimped with a crimper tool. The crimp falls on the non terminal end of the connector and the blades on the terminal end pierce through each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he third step in the process of wiring a twisted-pair cable on to an R J 45 plug. The twisted pairs of wires are lined up according to the standard required the wires are inserted into the R J 45 reaching up to the terminal ends. The connector is then crimped with a crimper tool. The crimp falls on the non terminal end of the connector and the blades on the terminal end pierce through each wir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4E48BE1C" w14:textId="69A17DFF" w:rsidR="002A679A" w:rsidRDefault="002A679A" w:rsidP="002A679A">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470D9BBF" wp14:editId="2A2F0A0E">
            <wp:extent cx="200025" cy="200025"/>
            <wp:effectExtent l="0" t="0" r="9525" b="9525"/>
            <wp:docPr id="30"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7B21F46" w14:textId="77777777" w:rsidR="002A679A" w:rsidRDefault="002A679A" w:rsidP="002A679A">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676697DE" w14:textId="77777777" w:rsidR="002A679A" w:rsidRDefault="002A679A" w:rsidP="002A679A">
      <w:pPr>
        <w:pStyle w:val="NormalWeb"/>
        <w:spacing w:before="0" w:beforeAutospacing="0" w:after="225" w:afterAutospacing="0"/>
        <w:ind w:left="720"/>
        <w:rPr>
          <w:rFonts w:ascii="Cambria" w:hAnsi="Cambria"/>
          <w:color w:val="575757"/>
        </w:rPr>
      </w:pPr>
      <w:r>
        <w:rPr>
          <w:rFonts w:ascii="Cambria" w:hAnsi="Cambria"/>
          <w:color w:val="575757"/>
        </w:rPr>
        <w:t>Repeat </w:t>
      </w:r>
      <w:hyperlink r:id="rId212" w:history="1">
        <w:r>
          <w:rPr>
            <w:rStyle w:val="Hyperlink"/>
            <w:rFonts w:ascii="Cambria" w:hAnsi="Cambria"/>
            <w:color w:val="0081BC"/>
            <w:u w:val="none"/>
          </w:rPr>
          <w:t>Steps 2</w:t>
        </w:r>
      </w:hyperlink>
      <w:r>
        <w:rPr>
          <w:rFonts w:ascii="Cambria" w:hAnsi="Cambria"/>
          <w:color w:val="575757"/>
        </w:rPr>
        <w:t>, </w:t>
      </w:r>
      <w:hyperlink r:id="rId213" w:history="1">
        <w:r>
          <w:rPr>
            <w:rStyle w:val="Hyperlink"/>
            <w:rFonts w:ascii="Cambria" w:hAnsi="Cambria"/>
            <w:color w:val="0081BC"/>
            <w:u w:val="none"/>
          </w:rPr>
          <w:t>3</w:t>
        </w:r>
      </w:hyperlink>
      <w:r>
        <w:rPr>
          <w:rFonts w:ascii="Cambria" w:hAnsi="Cambria"/>
          <w:color w:val="575757"/>
        </w:rPr>
        <w:t>, </w:t>
      </w:r>
      <w:hyperlink r:id="rId214" w:history="1">
        <w:r>
          <w:rPr>
            <w:rStyle w:val="Hyperlink"/>
            <w:rFonts w:ascii="Cambria" w:hAnsi="Cambria"/>
            <w:color w:val="0081BC"/>
            <w:u w:val="none"/>
          </w:rPr>
          <w:t>4</w:t>
        </w:r>
      </w:hyperlink>
      <w:r>
        <w:rPr>
          <w:rFonts w:ascii="Cambria" w:hAnsi="Cambria"/>
          <w:color w:val="575757"/>
        </w:rPr>
        <w:t>, </w:t>
      </w:r>
      <w:hyperlink r:id="rId215" w:history="1">
        <w:r>
          <w:rPr>
            <w:rStyle w:val="Hyperlink"/>
            <w:rFonts w:ascii="Cambria" w:hAnsi="Cambria"/>
            <w:color w:val="0081BC"/>
            <w:u w:val="none"/>
          </w:rPr>
          <w:t>5</w:t>
        </w:r>
      </w:hyperlink>
      <w:r>
        <w:rPr>
          <w:rFonts w:ascii="Cambria" w:hAnsi="Cambria"/>
          <w:color w:val="575757"/>
        </w:rPr>
        <w:t>, </w:t>
      </w:r>
      <w:hyperlink r:id="rId216" w:history="1">
        <w:r>
          <w:rPr>
            <w:rStyle w:val="Hyperlink"/>
            <w:rFonts w:ascii="Cambria" w:hAnsi="Cambria"/>
            <w:color w:val="0081BC"/>
            <w:u w:val="none"/>
          </w:rPr>
          <w:t>6</w:t>
        </w:r>
      </w:hyperlink>
      <w:r>
        <w:rPr>
          <w:rFonts w:ascii="Cambria" w:hAnsi="Cambria"/>
          <w:color w:val="575757"/>
        </w:rPr>
        <w:t>, </w:t>
      </w:r>
      <w:hyperlink r:id="rId217" w:history="1">
        <w:r>
          <w:rPr>
            <w:rStyle w:val="Hyperlink"/>
            <w:rFonts w:ascii="Cambria" w:hAnsi="Cambria"/>
            <w:color w:val="0081BC"/>
            <w:u w:val="none"/>
          </w:rPr>
          <w:t>7</w:t>
        </w:r>
      </w:hyperlink>
      <w:r>
        <w:rPr>
          <w:rFonts w:ascii="Cambria" w:hAnsi="Cambria"/>
          <w:color w:val="575757"/>
        </w:rPr>
        <w:t>, </w:t>
      </w:r>
      <w:hyperlink r:id="rId218" w:history="1">
        <w:r>
          <w:rPr>
            <w:rStyle w:val="Hyperlink"/>
            <w:rFonts w:ascii="Cambria" w:hAnsi="Cambria"/>
            <w:color w:val="0081BC"/>
            <w:u w:val="none"/>
          </w:rPr>
          <w:t>8</w:t>
        </w:r>
      </w:hyperlink>
      <w:r>
        <w:rPr>
          <w:rFonts w:ascii="Cambria" w:hAnsi="Cambria"/>
          <w:color w:val="575757"/>
        </w:rPr>
        <w:t>, and </w:t>
      </w:r>
      <w:hyperlink r:id="rId219" w:history="1">
        <w:r>
          <w:rPr>
            <w:rStyle w:val="Hyperlink"/>
            <w:rFonts w:ascii="Cambria" w:hAnsi="Cambria"/>
            <w:color w:val="0081BC"/>
            <w:u w:val="none"/>
          </w:rPr>
          <w:t>9</w:t>
        </w:r>
      </w:hyperlink>
      <w:r>
        <w:rPr>
          <w:rFonts w:ascii="Cambria" w:hAnsi="Cambria"/>
          <w:color w:val="575757"/>
        </w:rPr>
        <w:t> for the other end of the cable. After completing </w:t>
      </w:r>
      <w:hyperlink r:id="rId220" w:history="1">
        <w:r>
          <w:rPr>
            <w:rStyle w:val="Hyperlink"/>
            <w:rFonts w:ascii="Cambria" w:hAnsi="Cambria"/>
            <w:color w:val="0081BC"/>
            <w:u w:val="none"/>
          </w:rPr>
          <w:t>Step 9</w:t>
        </w:r>
      </w:hyperlink>
      <w:r>
        <w:rPr>
          <w:rFonts w:ascii="Cambria" w:hAnsi="Cambria"/>
          <w:color w:val="575757"/>
        </w:rPr>
        <w:t> for the other end, use a cable tester to test the signal through the cable, or connect a computer to a switch and see if they can successfully communicate. You’ll learn more about cable testers later in this module. If the cable transmits on all wires as expected, you will have created a straight-through patch cable.</w:t>
      </w:r>
    </w:p>
    <w:p w14:paraId="65DD1EE0" w14:textId="19791FA8" w:rsidR="002A679A" w:rsidRDefault="002A679A" w:rsidP="002A679A">
      <w:pPr>
        <w:shd w:val="clear" w:color="auto" w:fill="FFFFFF"/>
        <w:rPr>
          <w:rFonts w:ascii="Cambria" w:hAnsi="Cambria"/>
          <w:color w:val="575757"/>
        </w:rPr>
      </w:pPr>
      <w:bookmarkStart w:id="24" w:name="PageEnd_251"/>
      <w:bookmarkStart w:id="25" w:name="PageEnd_252"/>
      <w:bookmarkStart w:id="26" w:name="PageEnd_253"/>
      <w:bookmarkEnd w:id="24"/>
      <w:bookmarkEnd w:id="25"/>
      <w:bookmarkEnd w:id="26"/>
      <w:r>
        <w:rPr>
          <w:rStyle w:val="jumptopage-label"/>
          <w:rFonts w:ascii="Cambria" w:hAnsi="Cambria"/>
          <w:color w:val="575757"/>
        </w:rPr>
        <w:t>Go to pg.</w:t>
      </w:r>
      <w:r>
        <w:rPr>
          <w:rFonts w:ascii="Cambria" w:hAnsi="Cambria"/>
          <w:color w:val="575757"/>
        </w:rPr>
        <w:object w:dxaOrig="225" w:dyaOrig="225" w14:anchorId="701CCB12">
          <v:shape id="_x0000_i1210" type="#_x0000_t75" style="width:42pt;height:18pt" o:ole="">
            <v:imagedata r:id="rId42" o:title=""/>
          </v:shape>
          <w:control r:id="rId221" w:name="DefaultOcxName13" w:shapeid="_x0000_i1210"/>
        </w:object>
      </w:r>
    </w:p>
    <w:p w14:paraId="6EF6618C" w14:textId="77777777" w:rsidR="002A679A" w:rsidRDefault="002A679A" w:rsidP="002A679A">
      <w:pPr>
        <w:shd w:val="clear" w:color="auto" w:fill="FFFFFF"/>
        <w:rPr>
          <w:rFonts w:ascii="Cambria" w:hAnsi="Cambria"/>
          <w:color w:val="575757"/>
        </w:rPr>
      </w:pPr>
      <w:hyperlink r:id="rId222" w:tooltip="Help" w:history="1">
        <w:r>
          <w:rPr>
            <w:rStyle w:val="novisual"/>
            <w:rFonts w:ascii="Helvetica" w:hAnsi="Helvetica" w:cs="Helvetica"/>
            <w:b/>
            <w:bCs/>
            <w:color w:val="7A7A7A"/>
            <w:sz w:val="23"/>
            <w:szCs w:val="23"/>
            <w:bdr w:val="none" w:sz="0" w:space="0" w:color="auto" w:frame="1"/>
          </w:rPr>
          <w:t>help</w:t>
        </w:r>
      </w:hyperlink>
    </w:p>
    <w:p w14:paraId="5B377775" w14:textId="77777777" w:rsidR="002A679A" w:rsidRDefault="002A679A" w:rsidP="002A679A">
      <w:pPr>
        <w:ind w:hanging="28816"/>
        <w:rPr>
          <w:rFonts w:ascii="Cambria" w:hAnsi="Cambria"/>
          <w:color w:val="575757"/>
        </w:rPr>
      </w:pPr>
      <w:r>
        <w:rPr>
          <w:rFonts w:ascii="Cambria" w:hAnsi="Cambria"/>
          <w:color w:val="575757"/>
        </w:rPr>
        <w:t>Application Opened</w:t>
      </w:r>
    </w:p>
    <w:p w14:paraId="79EEA163" w14:textId="77777777" w:rsidR="002A679A" w:rsidRDefault="002A679A" w:rsidP="002A679A">
      <w:pPr>
        <w:shd w:val="clear" w:color="auto" w:fill="FFFFFF"/>
        <w:rPr>
          <w:rFonts w:ascii="Cambria" w:hAnsi="Cambria"/>
          <w:color w:val="575757"/>
        </w:rPr>
      </w:pPr>
      <w:hyperlink r:id="rId223" w:anchor="header" w:history="1">
        <w:r>
          <w:rPr>
            <w:rStyle w:val="Hyperlink"/>
            <w:rFonts w:ascii="Cambria" w:hAnsi="Cambria"/>
            <w:color w:val="0081BC"/>
            <w:u w:val="none"/>
          </w:rPr>
          <w:t>Main content</w:t>
        </w:r>
      </w:hyperlink>
    </w:p>
    <w:p w14:paraId="52B243A8" w14:textId="77777777" w:rsidR="002A679A" w:rsidRDefault="002A679A" w:rsidP="002A67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5-2g</w:t>
      </w:r>
      <w:r>
        <w:rPr>
          <w:rStyle w:val="headingtext"/>
          <w:rFonts w:ascii="Open Sans" w:hAnsi="Open Sans" w:cs="Open Sans"/>
          <w:color w:val="DF7300"/>
          <w:sz w:val="54"/>
          <w:szCs w:val="54"/>
        </w:rPr>
        <w:t>PoE (Power over Ethernet)</w:t>
      </w:r>
    </w:p>
    <w:p w14:paraId="1BDA6511"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2003, IEEE released its 802.3af standard, which specifies a method for supplying electrical power over twisted-pair Ethernet connections, also known as </w:t>
      </w:r>
      <w:hyperlink r:id="rId224" w:history="1">
        <w:r>
          <w:rPr>
            <w:rStyle w:val="primaryterm"/>
            <w:rFonts w:ascii="Cambria" w:hAnsi="Cambria"/>
            <w:b/>
            <w:bCs/>
            <w:color w:val="00609A"/>
          </w:rPr>
          <w:t>PoE (Power over Ethernet)</w:t>
        </w:r>
      </w:hyperlink>
      <w:r>
        <w:rPr>
          <w:rFonts w:ascii="Cambria" w:hAnsi="Cambria"/>
          <w:color w:val="575757"/>
        </w:rPr>
        <w:t>. Although the standard is relatively new, the concept is not. In fact, home telephones have long received power from the telephone company over the line that enters a residence. This power is necessary for dial tone and ringing.</w:t>
      </w:r>
    </w:p>
    <w:p w14:paraId="2463F945"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On an Ethernet network, carrying power over network connections can be useful for nodes that are located far from traditional power </w:t>
      </w:r>
      <w:r>
        <w:rPr>
          <w:rFonts w:ascii="Cambria" w:hAnsi="Cambria"/>
          <w:color w:val="575757"/>
        </w:rPr>
        <w:lastRenderedPageBreak/>
        <w:t>receptacles or that need a constant, reliable power source, such as security cameras placed on exterior walls. The amount of power provided is relatively small—15.4 watts for standard PoE devices and 25.5 watts for the newer </w:t>
      </w:r>
      <w:hyperlink r:id="rId225" w:history="1">
        <w:r>
          <w:rPr>
            <w:rStyle w:val="primaryterm"/>
            <w:rFonts w:ascii="Cambria" w:hAnsi="Cambria"/>
            <w:b/>
            <w:bCs/>
            <w:color w:val="00609A"/>
          </w:rPr>
          <w:t>PoE+</w:t>
        </w:r>
      </w:hyperlink>
      <w:r>
        <w:rPr>
          <w:rFonts w:ascii="Cambria" w:hAnsi="Cambria"/>
          <w:color w:val="575757"/>
        </w:rPr>
        <w:t> devices, defined by the 802.3at standard. But that’s enough to power a wireless access point, an IP telephone, or a security camera mounted high on a wall.</w:t>
      </w:r>
    </w:p>
    <w:p w14:paraId="2A5E9978"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PoE standard specifies two types of devices:</w:t>
      </w:r>
    </w:p>
    <w:p w14:paraId="0A325C6D" w14:textId="77777777" w:rsidR="002A679A" w:rsidRDefault="002A679A" w:rsidP="002A679A">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PSE (power sourcing equipment)</w:t>
      </w:r>
      <w:r>
        <w:rPr>
          <w:rFonts w:ascii="Cambria" w:hAnsi="Cambria"/>
          <w:color w:val="575757"/>
        </w:rPr>
        <w:t>—The device that supplies the power</w:t>
      </w:r>
    </w:p>
    <w:p w14:paraId="49106E2E" w14:textId="77777777" w:rsidR="002A679A" w:rsidRDefault="002A679A" w:rsidP="002A679A">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PDs (powered devices)</w:t>
      </w:r>
      <w:r>
        <w:rPr>
          <w:rFonts w:ascii="Cambria" w:hAnsi="Cambria"/>
          <w:color w:val="575757"/>
        </w:rPr>
        <w:t>—Devices that receive power from the PSE</w:t>
      </w:r>
    </w:p>
    <w:p w14:paraId="165FB77A"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PoE requires Cat 5 or better copper cable. Inside the cable, electric current may run over an unused pair of wires or over the pair of wires used for data transmission. The standard allows for both approaches; however, on a single network, the choice of current-carrying pairs should be consistent between all PSE and PDs.</w:t>
      </w:r>
    </w:p>
    <w:p w14:paraId="710E71D9"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switch or router that is expected to provide power over Ethernet must support the technology. The switch shown in </w:t>
      </w:r>
      <w:hyperlink r:id="rId226" w:history="1">
        <w:r>
          <w:rPr>
            <w:rStyle w:val="Hyperlink"/>
            <w:rFonts w:ascii="Cambria" w:hAnsi="Cambria"/>
            <w:color w:val="0081BC"/>
            <w:u w:val="none"/>
          </w:rPr>
          <w:t>Figure 5-28</w:t>
        </w:r>
      </w:hyperlink>
      <w:r>
        <w:rPr>
          <w:rFonts w:ascii="Cambria" w:hAnsi="Cambria"/>
          <w:color w:val="575757"/>
        </w:rPr>
        <w:t> indicates PoE is available on all 8 of its ports.</w:t>
      </w:r>
    </w:p>
    <w:p w14:paraId="52328A51"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5-28</w:t>
      </w:r>
    </w:p>
    <w:p w14:paraId="77F12242"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PoE-capable switch</w:t>
      </w:r>
    </w:p>
    <w:p w14:paraId="78BC4033" w14:textId="51D595F5"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6228204" wp14:editId="4077DFE8">
            <wp:extent cx="5667375" cy="1800225"/>
            <wp:effectExtent l="0" t="0" r="9525" b="9525"/>
            <wp:docPr id="58" name="Picture 58" descr="A photograph of a Power over Ethernet capable switch belonging to the Net Gear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 photograph of a Power over Ethernet capable switch belonging to the Net Gear brand."/>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667375" cy="1800225"/>
                    </a:xfrm>
                    <a:prstGeom prst="rect">
                      <a:avLst/>
                    </a:prstGeom>
                    <a:noFill/>
                    <a:ln>
                      <a:noFill/>
                    </a:ln>
                  </pic:spPr>
                </pic:pic>
              </a:graphicData>
            </a:graphic>
          </wp:inline>
        </w:drawing>
      </w:r>
    </w:p>
    <w:p w14:paraId="68F7D90A" w14:textId="1271CBDB"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24E2B77C" wp14:editId="6785C8B6">
            <wp:extent cx="200025" cy="200025"/>
            <wp:effectExtent l="0" t="0" r="9525" b="9525"/>
            <wp:docPr id="57" name="Picture 5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74E3FDC"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Also, the end node must be capable of receiving PoE. The PSE device first determines whether a node is PoE-capable before attempting to supply it with power. While the security camera in </w:t>
      </w:r>
      <w:hyperlink r:id="rId228" w:history="1">
        <w:r>
          <w:rPr>
            <w:rStyle w:val="Hyperlink"/>
            <w:rFonts w:ascii="Cambria" w:hAnsi="Cambria"/>
            <w:color w:val="0081BC"/>
            <w:u w:val="none"/>
          </w:rPr>
          <w:t>Figure 5-29</w:t>
        </w:r>
      </w:hyperlink>
      <w:r>
        <w:rPr>
          <w:rFonts w:ascii="Cambria" w:hAnsi="Cambria"/>
          <w:color w:val="575757"/>
        </w:rPr>
        <w:t> includes an optional power adapter connector, its Ethernet connector is designed to optionally receive PoE instead.</w:t>
      </w:r>
    </w:p>
    <w:p w14:paraId="5FF48BA0"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5-29</w:t>
      </w:r>
    </w:p>
    <w:p w14:paraId="439D5583"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PoE-capable security camera</w:t>
      </w:r>
    </w:p>
    <w:p w14:paraId="05E65B02" w14:textId="2C1456A8"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8A5D668" wp14:editId="7FD867D5">
            <wp:extent cx="5667375" cy="5619750"/>
            <wp:effectExtent l="0" t="0" r="9525" b="0"/>
            <wp:docPr id="56" name="Picture 56" descr="A Power over Ethernet capable security camera. The camera comes with a power port and a P o 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 Power over Ethernet capable security camera. The camera comes with a power port and a P o E port."/>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67375" cy="5619750"/>
                    </a:xfrm>
                    <a:prstGeom prst="rect">
                      <a:avLst/>
                    </a:prstGeom>
                    <a:noFill/>
                    <a:ln>
                      <a:noFill/>
                    </a:ln>
                  </pic:spPr>
                </pic:pic>
              </a:graphicData>
            </a:graphic>
          </wp:inline>
        </w:drawing>
      </w:r>
    </w:p>
    <w:p w14:paraId="713E1C16" w14:textId="58041731"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7D1F1CC2" wp14:editId="33DA47DF">
            <wp:extent cx="200025" cy="200025"/>
            <wp:effectExtent l="0" t="0" r="9525" b="9525"/>
            <wp:docPr id="55" name="Picture 5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6C87951"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look at how these devices might be arranged on a network. The top part of </w:t>
      </w:r>
      <w:hyperlink r:id="rId230" w:history="1">
        <w:r>
          <w:rPr>
            <w:rStyle w:val="Hyperlink"/>
            <w:rFonts w:ascii="Cambria" w:hAnsi="Cambria"/>
            <w:color w:val="0081BC"/>
            <w:u w:val="none"/>
          </w:rPr>
          <w:t>Figure 5-30</w:t>
        </w:r>
      </w:hyperlink>
      <w:r>
        <w:rPr>
          <w:rFonts w:ascii="Cambria" w:hAnsi="Cambria"/>
          <w:color w:val="575757"/>
        </w:rPr>
        <w:t> shows a PoE-capable switch providing power and data connections to a PoE-capable security camera.</w:t>
      </w:r>
    </w:p>
    <w:p w14:paraId="03E3060D"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5-30</w:t>
      </w:r>
    </w:p>
    <w:p w14:paraId="376BCA4F"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PoE adapters can add PoE functionality to non-PoE devices on a network</w:t>
      </w:r>
    </w:p>
    <w:p w14:paraId="3D3D0B45" w14:textId="6E817467"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D9F3B89" wp14:editId="068D1C40">
            <wp:extent cx="5667375" cy="3381375"/>
            <wp:effectExtent l="0" t="0" r="9525" b="9525"/>
            <wp:docPr id="54" name="Picture 54" descr="A network diagram showing devices that need Power on Ethernet but do not have Power on Ethernet capable equipment. In such a case, two types of Power on Ethernet adapters known as an injector and a splitter are used. The network diagram shows two sections of a network that are connected via LAN. The first section uses a P o E switch that is connected to a power strip through which it receives power. The switch is connected to a P o E security camera. Power and data is transferred through the cable from the switch to the security camera. In the other section, there is a non-P o E switch. This switch receives data from the P o E switch in the first section of the diagram through the LAN. This switch is connected to a power strip through which it receives power. The switch is connected to an injector. The injector also gets is power supply from the power strip described initially. The injector receives data from the switch. The injector is further connected to a splitter. The splitter is connected a non P o E security camera. The camera gets power from the splitter through a power line and sends data to it through a separate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 network diagram showing devices that need Power on Ethernet but do not have Power on Ethernet capable equipment. In such a case, two types of Power on Ethernet adapters known as an injector and a splitter are used. The network diagram shows two sections of a network that are connected via LAN. The first section uses a P o E switch that is connected to a power strip through which it receives power. The switch is connected to a P o E security camera. Power and data is transferred through the cable from the switch to the security camera. In the other section, there is a non-P o E switch. This switch receives data from the P o E switch in the first section of the diagram through the LAN. This switch is connected to a power strip through which it receives power. The switch is connected to an injector. The injector also gets is power supply from the power strip described initially. The injector receives data from the switch. The injector is further connected to a splitter. The splitter is connected a non P o E security camera. The camera gets power from the splitter through a power line and sends data to it through a separate cabl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67375" cy="3381375"/>
                    </a:xfrm>
                    <a:prstGeom prst="rect">
                      <a:avLst/>
                    </a:prstGeom>
                    <a:noFill/>
                    <a:ln>
                      <a:noFill/>
                    </a:ln>
                  </pic:spPr>
                </pic:pic>
              </a:graphicData>
            </a:graphic>
          </wp:inline>
        </w:drawing>
      </w:r>
    </w:p>
    <w:p w14:paraId="69E63659" w14:textId="43DAA338" w:rsidR="002A679A" w:rsidRDefault="002A679A" w:rsidP="002A679A">
      <w:pPr>
        <w:shd w:val="clear" w:color="auto" w:fill="FFFFFF"/>
        <w:jc w:val="center"/>
        <w:rPr>
          <w:rFonts w:ascii="Cambria" w:hAnsi="Cambria"/>
          <w:color w:val="575757"/>
        </w:rPr>
      </w:pPr>
      <w:r>
        <w:rPr>
          <w:rFonts w:ascii="Cambria" w:hAnsi="Cambria"/>
          <w:noProof/>
          <w:color w:val="575757"/>
        </w:rPr>
        <w:drawing>
          <wp:inline distT="0" distB="0" distL="0" distR="0" wp14:anchorId="50BBB064" wp14:editId="3D1759BE">
            <wp:extent cx="200025" cy="200025"/>
            <wp:effectExtent l="0" t="0" r="9525" b="9525"/>
            <wp:docPr id="53"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FBFDDD5"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bookmarkStart w:id="27" w:name="PageEnd_254"/>
      <w:bookmarkEnd w:id="27"/>
      <w:r>
        <w:rPr>
          <w:rFonts w:ascii="Cambria" w:hAnsi="Cambria"/>
          <w:color w:val="575757"/>
        </w:rPr>
        <w:t>On networks that demand PoE but don’t have PoE-capable equipment, you can add PoE adapters, like the one shown in </w:t>
      </w:r>
      <w:hyperlink r:id="rId232" w:history="1">
        <w:r>
          <w:rPr>
            <w:rStyle w:val="Hyperlink"/>
            <w:rFonts w:ascii="Cambria" w:hAnsi="Cambria"/>
            <w:color w:val="0081BC"/>
            <w:u w:val="none"/>
          </w:rPr>
          <w:t>Figure 5-31</w:t>
        </w:r>
      </w:hyperlink>
      <w:r>
        <w:rPr>
          <w:rFonts w:ascii="Cambria" w:hAnsi="Cambria"/>
          <w:color w:val="575757"/>
        </w:rPr>
        <w:t>. One type of adapter, called an injector or midspan and shown in the bottom left of </w:t>
      </w:r>
      <w:hyperlink r:id="rId233" w:history="1">
        <w:r>
          <w:rPr>
            <w:rStyle w:val="Hyperlink"/>
            <w:rFonts w:ascii="Cambria" w:hAnsi="Cambria"/>
            <w:color w:val="0081BC"/>
            <w:u w:val="none"/>
          </w:rPr>
          <w:t>Figure 5-30</w:t>
        </w:r>
      </w:hyperlink>
      <w:r>
        <w:rPr>
          <w:rFonts w:ascii="Cambria" w:hAnsi="Cambria"/>
          <w:color w:val="575757"/>
        </w:rPr>
        <w:t>, connects to a non-PoE switch or router to inject power onto the network. Another type of adapter, called a splitter and shown in the bottom right of </w:t>
      </w:r>
      <w:hyperlink r:id="rId234" w:history="1">
        <w:r>
          <w:rPr>
            <w:rStyle w:val="Hyperlink"/>
            <w:rFonts w:ascii="Cambria" w:hAnsi="Cambria"/>
            <w:color w:val="0081BC"/>
            <w:u w:val="none"/>
          </w:rPr>
          <w:t>Figure 5-30</w:t>
        </w:r>
      </w:hyperlink>
      <w:r>
        <w:rPr>
          <w:rFonts w:ascii="Cambria" w:hAnsi="Cambria"/>
          <w:color w:val="575757"/>
        </w:rPr>
        <w:t>, attaches to a non-PoE client, such as an outdoor camera, to receive power over the Ethernet connection. Use one or both, depending on the needs of the devices being installed.</w:t>
      </w:r>
    </w:p>
    <w:p w14:paraId="3EAE04A1" w14:textId="77777777" w:rsidR="002A679A" w:rsidRDefault="002A679A" w:rsidP="002A67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5-31</w:t>
      </w:r>
    </w:p>
    <w:p w14:paraId="34F45C92" w14:textId="77777777" w:rsidR="002A679A" w:rsidRDefault="002A679A" w:rsidP="002A67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Power and data separately enter this PoE injector through ports shown on the right and exit together through the port shown on the left</w:t>
      </w:r>
    </w:p>
    <w:p w14:paraId="1D901CD7" w14:textId="4356D0B8" w:rsidR="002A679A" w:rsidRDefault="002A679A" w:rsidP="002A67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B6AB9F4" wp14:editId="077C3701">
            <wp:extent cx="3686175" cy="1933575"/>
            <wp:effectExtent l="0" t="0" r="9525" b="9525"/>
            <wp:docPr id="52" name="Picture 52" descr="A photograph showing both sides of a Power on Ethernet Injector. On one end of this device is an ethernet port. On the other end is an ethernet and power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 photograph showing both sides of a Power on Ethernet Injector. On one end of this device is an ethernet port. On the other end is an ethernet and power port."/>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686175" cy="1933575"/>
                    </a:xfrm>
                    <a:prstGeom prst="rect">
                      <a:avLst/>
                    </a:prstGeom>
                    <a:noFill/>
                    <a:ln>
                      <a:noFill/>
                    </a:ln>
                  </pic:spPr>
                </pic:pic>
              </a:graphicData>
            </a:graphic>
          </wp:inline>
        </w:drawing>
      </w:r>
    </w:p>
    <w:p w14:paraId="3CAF28BE" w14:textId="77777777" w:rsidR="002A679A" w:rsidRDefault="002A679A" w:rsidP="002A679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D-Link North America</w:t>
      </w:r>
    </w:p>
    <w:p w14:paraId="26BAC330" w14:textId="77777777" w:rsidR="002A679A" w:rsidRDefault="002A679A" w:rsidP="002A679A">
      <w:pPr>
        <w:pStyle w:val="NormalWeb"/>
        <w:shd w:val="clear" w:color="auto" w:fill="FFFFFF"/>
        <w:spacing w:before="0" w:beforeAutospacing="0" w:after="225" w:afterAutospacing="0"/>
        <w:ind w:left="975" w:right="975"/>
        <w:rPr>
          <w:rFonts w:ascii="Cambria" w:hAnsi="Cambria"/>
          <w:color w:val="575757"/>
        </w:rPr>
      </w:pPr>
      <w:bookmarkStart w:id="28" w:name="PageEnd_255"/>
      <w:bookmarkEnd w:id="28"/>
      <w:r>
        <w:rPr>
          <w:rFonts w:ascii="Cambria" w:hAnsi="Cambria"/>
          <w:color w:val="575757"/>
        </w:rPr>
        <w:t>You’ve now explored copper cabling at the physical layer, but the data link layer is also affected by the physical media that make up a network. Let’s see how this works.</w:t>
      </w:r>
    </w:p>
    <w:p w14:paraId="65DECAD2" w14:textId="4104D184" w:rsidR="002A679A" w:rsidRDefault="002A679A" w:rsidP="002A67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86CA65F">
          <v:shape id="_x0000_i1227" type="#_x0000_t75" style="width:42pt;height:18pt" o:ole="">
            <v:imagedata r:id="rId42" o:title=""/>
          </v:shape>
          <w:control r:id="rId236" w:name="DefaultOcxName14" w:shapeid="_x0000_i1227"/>
        </w:object>
      </w:r>
    </w:p>
    <w:p w14:paraId="2F17D7F2" w14:textId="77777777" w:rsidR="002A679A" w:rsidRDefault="002A679A" w:rsidP="002A679A">
      <w:pPr>
        <w:shd w:val="clear" w:color="auto" w:fill="FFFFFF"/>
        <w:rPr>
          <w:rFonts w:ascii="Cambria" w:hAnsi="Cambria"/>
          <w:color w:val="575757"/>
        </w:rPr>
      </w:pPr>
      <w:hyperlink r:id="rId237" w:tooltip="Help" w:history="1">
        <w:r>
          <w:rPr>
            <w:rStyle w:val="novisual"/>
            <w:rFonts w:ascii="Helvetica" w:hAnsi="Helvetica" w:cs="Helvetica"/>
            <w:b/>
            <w:bCs/>
            <w:color w:val="7A7A7A"/>
            <w:sz w:val="23"/>
            <w:szCs w:val="23"/>
            <w:bdr w:val="none" w:sz="0" w:space="0" w:color="auto" w:frame="1"/>
          </w:rPr>
          <w:t>help</w:t>
        </w:r>
      </w:hyperlink>
    </w:p>
    <w:p w14:paraId="72241B7F" w14:textId="77777777" w:rsidR="00C92CC0" w:rsidRDefault="00C92CC0" w:rsidP="00C92CC0">
      <w:pPr>
        <w:ind w:hanging="28816"/>
        <w:rPr>
          <w:rFonts w:ascii="Cambria" w:hAnsi="Cambria"/>
          <w:color w:val="575757"/>
        </w:rPr>
      </w:pPr>
      <w:r>
        <w:rPr>
          <w:rFonts w:ascii="Cambria" w:hAnsi="Cambria"/>
          <w:color w:val="575757"/>
        </w:rPr>
        <w:t>Application Opened</w:t>
      </w:r>
    </w:p>
    <w:p w14:paraId="6E3FD5C3" w14:textId="77777777" w:rsidR="00C92CC0" w:rsidRDefault="00C92CC0" w:rsidP="00C92CC0">
      <w:pPr>
        <w:shd w:val="clear" w:color="auto" w:fill="FFFFFF"/>
        <w:rPr>
          <w:rFonts w:ascii="Cambria" w:hAnsi="Cambria"/>
          <w:color w:val="575757"/>
        </w:rPr>
      </w:pPr>
      <w:hyperlink r:id="rId238" w:anchor="header" w:history="1">
        <w:r>
          <w:rPr>
            <w:rStyle w:val="Hyperlink"/>
            <w:rFonts w:ascii="Cambria" w:hAnsi="Cambria"/>
            <w:color w:val="0081BC"/>
            <w:u w:val="none"/>
          </w:rPr>
          <w:t>Main content</w:t>
        </w:r>
      </w:hyperlink>
    </w:p>
    <w:p w14:paraId="21F89925" w14:textId="77777777" w:rsidR="00C92CC0" w:rsidRDefault="00C92CC0" w:rsidP="00C92CC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5-2h</w:t>
      </w:r>
      <w:r>
        <w:rPr>
          <w:rStyle w:val="headingtext"/>
          <w:rFonts w:ascii="Open Sans" w:hAnsi="Open Sans" w:cs="Open Sans"/>
          <w:color w:val="DF7300"/>
          <w:sz w:val="54"/>
          <w:szCs w:val="54"/>
        </w:rPr>
        <w:t>Ethernet Standards for Twisted-Pair Cable</w:t>
      </w:r>
    </w:p>
    <w:p w14:paraId="5917EB4B" w14:textId="5B715F94" w:rsidR="00C92CC0" w:rsidRDefault="00C92CC0" w:rsidP="00C92CC0">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7B232F4F" wp14:editId="573D0839">
            <wp:extent cx="1314450" cy="1247775"/>
            <wp:effectExtent l="0" t="0" r="0" b="9525"/>
            <wp:docPr id="61" name="Picture 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05AA87B2"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cable’s category (such as Cat 5e or Cat 6) determines the fastest network speed it can support. This is a layer 1 characteristic. A device’s NIC is also rated for maximum network speeds, which are defined by various </w:t>
      </w:r>
      <w:hyperlink r:id="rId240" w:history="1">
        <w:r>
          <w:rPr>
            <w:rStyle w:val="primaryterm"/>
            <w:rFonts w:ascii="Cambria" w:eastAsiaTheme="majorEastAsia" w:hAnsi="Cambria"/>
            <w:b/>
            <w:bCs/>
            <w:color w:val="00609A"/>
          </w:rPr>
          <w:t>Ethernet standards</w:t>
        </w:r>
      </w:hyperlink>
      <w:r>
        <w:rPr>
          <w:rFonts w:ascii="Cambria" w:hAnsi="Cambria"/>
          <w:color w:val="575757"/>
        </w:rPr>
        <w:t xml:space="preserve">. Although Ethernet is generally thought of as a layer 2 protocol, it also has layer 1 functions that determine a transmission’s frequency and other electrical characteristics. Other familiar layer 2 technologies, such as USB and Wi-Fi, also include </w:t>
      </w:r>
      <w:r>
        <w:rPr>
          <w:rFonts w:ascii="Cambria" w:hAnsi="Cambria"/>
          <w:color w:val="575757"/>
        </w:rPr>
        <w:lastRenderedPageBreak/>
        <w:t xml:space="preserve">physical layer components. Part of the function of this layer is to provide signaling between two nodes as they negotiate a common language by which to communicate. As for Ethernet, most LANs today use devices and NICs that can support Fast Ethernet and Gigabit Ethernet. When they first connect, devices auto-negotiate for the fastest standard they have in common. However, the network must be wired with cabling that </w:t>
      </w:r>
      <w:proofErr w:type="gramStart"/>
      <w:r>
        <w:rPr>
          <w:rFonts w:ascii="Cambria" w:hAnsi="Cambria"/>
          <w:color w:val="575757"/>
        </w:rPr>
        <w:t>is capable of supporting</w:t>
      </w:r>
      <w:proofErr w:type="gramEnd"/>
      <w:r>
        <w:rPr>
          <w:rFonts w:ascii="Cambria" w:hAnsi="Cambria"/>
          <w:color w:val="575757"/>
        </w:rPr>
        <w:t xml:space="preserve"> those speeds. </w:t>
      </w:r>
      <w:hyperlink r:id="rId241" w:history="1">
        <w:r>
          <w:rPr>
            <w:rStyle w:val="Hyperlink"/>
            <w:rFonts w:ascii="Cambria" w:hAnsi="Cambria"/>
            <w:color w:val="0081BC"/>
            <w:u w:val="none"/>
          </w:rPr>
          <w:t>Table 5-4</w:t>
        </w:r>
      </w:hyperlink>
      <w:r>
        <w:rPr>
          <w:rFonts w:ascii="Cambria" w:hAnsi="Cambria"/>
          <w:color w:val="575757"/>
        </w:rPr>
        <w:t> lists the various Ethernet standards supported by the different categories of twisted-pair cabling.</w:t>
      </w:r>
    </w:p>
    <w:p w14:paraId="7A247D45" w14:textId="77777777" w:rsidR="00C92CC0" w:rsidRDefault="00C92CC0" w:rsidP="00C92CC0">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5-4</w:t>
      </w:r>
    </w:p>
    <w:p w14:paraId="64E6B674" w14:textId="77777777" w:rsidR="00C92CC0" w:rsidRDefault="00C92CC0" w:rsidP="00C92CC0">
      <w:pPr>
        <w:pStyle w:val="Heading3"/>
        <w:spacing w:before="0"/>
        <w:ind w:left="375"/>
        <w:rPr>
          <w:rFonts w:ascii="Tahoma" w:hAnsi="Tahoma" w:cs="Tahoma"/>
          <w:color w:val="3F3F3F"/>
          <w:sz w:val="26"/>
          <w:szCs w:val="26"/>
        </w:rPr>
      </w:pPr>
      <w:r>
        <w:rPr>
          <w:rFonts w:ascii="Tahoma" w:hAnsi="Tahoma" w:cs="Tahoma"/>
          <w:color w:val="3F3F3F"/>
          <w:sz w:val="26"/>
          <w:szCs w:val="26"/>
        </w:rPr>
        <w:t>Ethernet Standards Used with Twisted-Pair Cabling</w:t>
      </w:r>
    </w:p>
    <w:tbl>
      <w:tblPr>
        <w:tblW w:w="138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383"/>
        <w:gridCol w:w="3306"/>
        <w:gridCol w:w="2799"/>
        <w:gridCol w:w="2466"/>
        <w:gridCol w:w="2846"/>
      </w:tblGrid>
      <w:tr w:rsidR="00C92CC0" w14:paraId="253F872F" w14:textId="77777777" w:rsidTr="00C92CC0">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1F259AF" w14:textId="77777777" w:rsidR="00C92CC0" w:rsidRDefault="00C92CC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Standard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967445F" w14:textId="77777777" w:rsidR="00C92CC0" w:rsidRDefault="00C92CC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Maximum transmission throughput (Mbps)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9B6DA64" w14:textId="77777777" w:rsidR="00C92CC0" w:rsidRDefault="00C92CC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Maximum distance per segment (m)</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6E4EBB2" w14:textId="77777777" w:rsidR="00C92CC0" w:rsidRDefault="00C92CC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Physical media</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6732DC6F" w14:textId="77777777" w:rsidR="00C92CC0" w:rsidRDefault="00C92CC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Pairs of wires used for transmission</w:t>
            </w:r>
          </w:p>
        </w:tc>
      </w:tr>
      <w:tr w:rsidR="00C92CC0" w14:paraId="7507144A" w14:textId="77777777" w:rsidTr="00C92CC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131EF64" w14:textId="77777777" w:rsidR="00C92CC0" w:rsidRDefault="00C92CC0">
            <w:pPr>
              <w:rPr>
                <w:rFonts w:ascii="Tahoma" w:hAnsi="Tahoma" w:cs="Tahoma"/>
                <w:sz w:val="21"/>
                <w:szCs w:val="21"/>
              </w:rPr>
            </w:pPr>
            <w:hyperlink r:id="rId242" w:history="1">
              <w:r>
                <w:rPr>
                  <w:rStyle w:val="primaryterm"/>
                  <w:rFonts w:ascii="Tahoma" w:hAnsi="Tahoma" w:cs="Tahoma"/>
                  <w:b/>
                  <w:bCs/>
                  <w:color w:val="00609A"/>
                  <w:sz w:val="21"/>
                  <w:szCs w:val="21"/>
                </w:rPr>
                <w:t>10BASE-T</w:t>
              </w:r>
            </w:hyperlink>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3B99696"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D2C85E"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E5D89C0"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Cat 3 or better UTP</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57A6F27"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 pair</w:t>
            </w:r>
          </w:p>
        </w:tc>
      </w:tr>
      <w:tr w:rsidR="00C92CC0" w14:paraId="60664692" w14:textId="77777777" w:rsidTr="00C92CC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A25518" w14:textId="77777777" w:rsidR="00C92CC0" w:rsidRDefault="00C92CC0">
            <w:pPr>
              <w:pStyle w:val="NormalWeb"/>
              <w:spacing w:before="0" w:beforeAutospacing="0" w:after="225" w:afterAutospacing="0"/>
              <w:rPr>
                <w:rFonts w:ascii="Tahoma" w:hAnsi="Tahoma" w:cs="Tahoma"/>
                <w:color w:val="575757"/>
                <w:sz w:val="18"/>
                <w:szCs w:val="18"/>
              </w:rPr>
            </w:pPr>
            <w:hyperlink r:id="rId243" w:history="1">
              <w:r>
                <w:rPr>
                  <w:rStyle w:val="primaryterm"/>
                  <w:rFonts w:ascii="Tahoma" w:eastAsiaTheme="majorEastAsia" w:hAnsi="Tahoma" w:cs="Tahoma"/>
                  <w:b/>
                  <w:bCs/>
                  <w:color w:val="00609A"/>
                  <w:sz w:val="18"/>
                  <w:szCs w:val="18"/>
                </w:rPr>
                <w:t>100BASE-T</w:t>
              </w:r>
            </w:hyperlink>
          </w:p>
          <w:p w14:paraId="0DA73717" w14:textId="77777777" w:rsidR="00C92CC0" w:rsidRDefault="00C92CC0">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 </w:t>
            </w:r>
            <w:hyperlink r:id="rId244" w:history="1">
              <w:r>
                <w:rPr>
                  <w:rStyle w:val="primaryterm"/>
                  <w:rFonts w:ascii="Tahoma" w:eastAsiaTheme="majorEastAsia" w:hAnsi="Tahoma" w:cs="Tahoma"/>
                  <w:b/>
                  <w:bCs/>
                  <w:color w:val="00609A"/>
                  <w:sz w:val="18"/>
                  <w:szCs w:val="18"/>
                </w:rPr>
                <w:t>100BASE-TX</w:t>
              </w:r>
            </w:hyperlink>
          </w:p>
          <w:p w14:paraId="62F917C3" w14:textId="77777777" w:rsidR="00C92CC0" w:rsidRDefault="00C92CC0">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t>
            </w:r>
            <w:r>
              <w:rPr>
                <w:rStyle w:val="Emphasis"/>
                <w:rFonts w:ascii="Tahoma" w:hAnsi="Tahoma" w:cs="Tahoma"/>
                <w:color w:val="575757"/>
                <w:sz w:val="18"/>
                <w:szCs w:val="18"/>
              </w:rPr>
              <w:t>Fast Ethernet</w:t>
            </w:r>
            <w:r>
              <w:rPr>
                <w:rFonts w:ascii="Tahoma" w:hAnsi="Tahoma" w:cs="Tahoma"/>
                <w:color w:val="575757"/>
                <w:sz w:val="18"/>
                <w:szCs w:val="18"/>
              </w:rPr>
              <w: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9118CB4"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4F8859"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32E5F39" w14:textId="77777777" w:rsidR="00C92CC0" w:rsidRDefault="00C92CC0">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100BASE-T: Cat 5 or better</w:t>
            </w:r>
          </w:p>
          <w:p w14:paraId="050803F3" w14:textId="77777777" w:rsidR="00C92CC0" w:rsidRDefault="00C92CC0">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100BASE-TX: Cat 6 or better</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F8C31FC"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 pair</w:t>
            </w:r>
          </w:p>
        </w:tc>
      </w:tr>
      <w:tr w:rsidR="00C92CC0" w14:paraId="24F41216" w14:textId="77777777" w:rsidTr="00C92CC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EAE2774" w14:textId="77777777" w:rsidR="00C92CC0" w:rsidRDefault="00C92CC0">
            <w:pPr>
              <w:pStyle w:val="NormalWeb"/>
              <w:spacing w:before="0" w:beforeAutospacing="0" w:after="0" w:afterAutospacing="0"/>
              <w:rPr>
                <w:rFonts w:ascii="Tahoma" w:hAnsi="Tahoma" w:cs="Tahoma"/>
                <w:color w:val="575757"/>
                <w:sz w:val="18"/>
                <w:szCs w:val="18"/>
              </w:rPr>
            </w:pPr>
            <w:hyperlink r:id="rId245" w:history="1">
              <w:r>
                <w:rPr>
                  <w:rStyle w:val="primaryterm"/>
                  <w:rFonts w:ascii="Tahoma" w:eastAsiaTheme="majorEastAsia" w:hAnsi="Tahoma" w:cs="Tahoma"/>
                  <w:b/>
                  <w:bCs/>
                  <w:color w:val="00609A"/>
                  <w:sz w:val="18"/>
                  <w:szCs w:val="18"/>
                </w:rPr>
                <w:t>1000BASE-T</w:t>
              </w:r>
            </w:hyperlink>
            <w:r>
              <w:rPr>
                <w:rFonts w:ascii="Tahoma" w:hAnsi="Tahoma" w:cs="Tahoma"/>
                <w:color w:val="575757"/>
                <w:sz w:val="18"/>
                <w:szCs w:val="18"/>
              </w:rPr>
              <w:t> (</w:t>
            </w:r>
            <w:r>
              <w:rPr>
                <w:rStyle w:val="Emphasis"/>
                <w:rFonts w:ascii="Tahoma" w:hAnsi="Tahoma" w:cs="Tahoma"/>
                <w:color w:val="575757"/>
                <w:sz w:val="18"/>
                <w:szCs w:val="18"/>
              </w:rPr>
              <w:t>Gigabit Ethernet</w:t>
            </w:r>
            <w:r>
              <w:rPr>
                <w:rFonts w:ascii="Tahoma" w:hAnsi="Tahoma" w:cs="Tahoma"/>
                <w:color w:val="575757"/>
                <w:sz w:val="18"/>
                <w:szCs w:val="18"/>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A2C73DF"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65E69C"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E4CDC24"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Cat 5 or better (Cat 5e is preferred)</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5A63962"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 pair</w:t>
            </w:r>
          </w:p>
        </w:tc>
      </w:tr>
      <w:tr w:rsidR="00C92CC0" w14:paraId="01F0C180" w14:textId="77777777" w:rsidTr="00C92CC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2669349" w14:textId="77777777" w:rsidR="00C92CC0" w:rsidRDefault="00C92CC0">
            <w:pPr>
              <w:rPr>
                <w:rFonts w:ascii="Tahoma" w:hAnsi="Tahoma" w:cs="Tahoma"/>
                <w:sz w:val="21"/>
                <w:szCs w:val="21"/>
              </w:rPr>
            </w:pPr>
            <w:hyperlink r:id="rId246" w:history="1">
              <w:r>
                <w:rPr>
                  <w:rStyle w:val="primaryterm"/>
                  <w:rFonts w:ascii="Tahoma" w:hAnsi="Tahoma" w:cs="Tahoma"/>
                  <w:b/>
                  <w:bCs/>
                  <w:color w:val="00609A"/>
                  <w:sz w:val="21"/>
                  <w:szCs w:val="21"/>
                </w:rPr>
                <w:t>10GBASE-T</w:t>
              </w:r>
            </w:hyperlink>
          </w:p>
          <w:p w14:paraId="742D2152"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r>
              <w:rPr>
                <w:rStyle w:val="Emphasis"/>
                <w:rFonts w:ascii="Tahoma" w:hAnsi="Tahoma" w:cs="Tahoma"/>
                <w:color w:val="575757"/>
                <w:sz w:val="18"/>
                <w:szCs w:val="18"/>
              </w:rPr>
              <w:t>10-Gigabit Ethernet</w:t>
            </w:r>
            <w:r>
              <w:rPr>
                <w:rFonts w:ascii="Tahoma" w:hAnsi="Tahoma" w:cs="Tahoma"/>
                <w:color w:val="575757"/>
                <w:sz w:val="18"/>
                <w:szCs w:val="18"/>
              </w:rPr>
              <w: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26443C6"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B88B581"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A80702"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Cat 6a or Cat 7 (Cat 7 is preferred)</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721ACD9"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 pair</w:t>
            </w:r>
          </w:p>
        </w:tc>
      </w:tr>
      <w:tr w:rsidR="00C92CC0" w14:paraId="172AAC8E" w14:textId="77777777" w:rsidTr="00C92CC0">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0C3BF59D" w14:textId="77777777" w:rsidR="00C92CC0" w:rsidRDefault="00C92CC0">
            <w:pPr>
              <w:rPr>
                <w:rFonts w:ascii="Tahoma" w:hAnsi="Tahoma" w:cs="Tahoma"/>
                <w:sz w:val="21"/>
                <w:szCs w:val="21"/>
              </w:rPr>
            </w:pPr>
            <w:hyperlink r:id="rId247" w:history="1">
              <w:r>
                <w:rPr>
                  <w:rStyle w:val="primaryterm"/>
                  <w:rFonts w:ascii="Tahoma" w:hAnsi="Tahoma" w:cs="Tahoma"/>
                  <w:b/>
                  <w:bCs/>
                  <w:color w:val="00609A"/>
                  <w:sz w:val="21"/>
                  <w:szCs w:val="21"/>
                </w:rPr>
                <w:t>40GBASE-T</w:t>
              </w:r>
            </w:hyperlink>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734A3EA8"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40,000</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0252B3D4"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30</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39C9797F"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Cat 8</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0146E0CC"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 pair</w:t>
            </w:r>
          </w:p>
        </w:tc>
      </w:tr>
    </w:tbl>
    <w:p w14:paraId="5B2A9123" w14:textId="682F40C3" w:rsidR="00C92CC0" w:rsidRDefault="00C92CC0" w:rsidP="00C92CC0">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0FDAD6DF" wp14:editId="7B1ED070">
            <wp:extent cx="200025" cy="200025"/>
            <wp:effectExtent l="0" t="0" r="9525" b="9525"/>
            <wp:docPr id="60" name="Picture 60"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nlarge Tab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B0ED0FC" w14:textId="26449025" w:rsidR="00C92CC0" w:rsidRDefault="00C92CC0" w:rsidP="00C92CC0">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5971F583" wp14:editId="5AF93A75">
            <wp:extent cx="276225" cy="361950"/>
            <wp:effectExtent l="0" t="0" r="9525" b="0"/>
            <wp:docPr id="59"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5274067F"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Memorize every detail in </w:t>
      </w:r>
      <w:hyperlink r:id="rId248" w:history="1">
        <w:r>
          <w:rPr>
            <w:rStyle w:val="Hyperlink"/>
            <w:rFonts w:ascii="Cambria" w:hAnsi="Cambria"/>
            <w:color w:val="0081BC"/>
            <w:u w:val="none"/>
          </w:rPr>
          <w:t>Table 5-4</w:t>
        </w:r>
      </w:hyperlink>
      <w:r>
        <w:rPr>
          <w:rFonts w:ascii="Cambria" w:hAnsi="Cambria"/>
          <w:color w:val="575757"/>
        </w:rPr>
        <w:t>. You’ll need them to pass the exam.</w:t>
      </w:r>
    </w:p>
    <w:p w14:paraId="482A23C2"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5-8</w:t>
      </w:r>
    </w:p>
    <w:p w14:paraId="13AA995A"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Two new standards were recently ratified by IEEE:</w:t>
      </w:r>
    </w:p>
    <w:p w14:paraId="12C9DD4D" w14:textId="77777777" w:rsidR="00C92CC0" w:rsidRDefault="00C92CC0" w:rsidP="00C92CC0">
      <w:pPr>
        <w:pStyle w:val="NormalWeb"/>
        <w:numPr>
          <w:ilvl w:val="0"/>
          <w:numId w:val="20"/>
        </w:numPr>
        <w:shd w:val="clear" w:color="auto" w:fill="FFFFFF"/>
        <w:spacing w:before="0" w:beforeAutospacing="0" w:after="0" w:afterAutospacing="0"/>
        <w:rPr>
          <w:rFonts w:ascii="Cambria" w:hAnsi="Cambria"/>
          <w:color w:val="575757"/>
        </w:rPr>
      </w:pPr>
      <w:r>
        <w:rPr>
          <w:rStyle w:val="Strong"/>
          <w:rFonts w:ascii="Cambria" w:hAnsi="Cambria"/>
          <w:color w:val="575757"/>
        </w:rPr>
        <w:t>2.5GBASE-T</w:t>
      </w:r>
      <w:r>
        <w:rPr>
          <w:rFonts w:ascii="Cambria" w:hAnsi="Cambria"/>
          <w:color w:val="575757"/>
        </w:rPr>
        <w:t>—2500 Mbps, requires Cat 5e or better</w:t>
      </w:r>
    </w:p>
    <w:p w14:paraId="653B9103" w14:textId="77777777" w:rsidR="00C92CC0" w:rsidRDefault="00C92CC0" w:rsidP="00C92CC0">
      <w:pPr>
        <w:pStyle w:val="NormalWeb"/>
        <w:numPr>
          <w:ilvl w:val="0"/>
          <w:numId w:val="20"/>
        </w:numPr>
        <w:shd w:val="clear" w:color="auto" w:fill="FFFFFF"/>
        <w:spacing w:before="0" w:beforeAutospacing="0" w:after="0" w:afterAutospacing="0"/>
        <w:rPr>
          <w:rFonts w:ascii="Cambria" w:hAnsi="Cambria"/>
          <w:color w:val="575757"/>
        </w:rPr>
      </w:pPr>
      <w:r>
        <w:rPr>
          <w:rStyle w:val="Strong"/>
          <w:rFonts w:ascii="Cambria" w:hAnsi="Cambria"/>
          <w:color w:val="575757"/>
        </w:rPr>
        <w:t>5GBASE-T</w:t>
      </w:r>
      <w:r>
        <w:rPr>
          <w:rFonts w:ascii="Cambria" w:hAnsi="Cambria"/>
          <w:color w:val="575757"/>
        </w:rPr>
        <w:t>—5000 Mbps, requires Cat 6 or better</w:t>
      </w:r>
    </w:p>
    <w:p w14:paraId="39370937"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These new standards provide intermediate steps between Gigabit Ethernet and 10-Gigabit Ethernet. A network can support a variety of Ethernet standards at once. When matched </w:t>
      </w:r>
      <w:r>
        <w:rPr>
          <w:rFonts w:ascii="Cambria" w:hAnsi="Cambria"/>
          <w:color w:val="575757"/>
        </w:rPr>
        <w:lastRenderedPageBreak/>
        <w:t>with the proper twisted-pair category of cable, it’s possible to progressively upgrade a network, one device or NIC at a time.</w:t>
      </w:r>
    </w:p>
    <w:p w14:paraId="0F6956C1"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bookmarkStart w:id="29" w:name="PageEnd_256"/>
      <w:bookmarkEnd w:id="29"/>
      <w:r>
        <w:rPr>
          <w:rFonts w:ascii="Cambria" w:hAnsi="Cambria"/>
          <w:color w:val="575757"/>
        </w:rPr>
        <w:t>The fastest Ethernet standard currently is 100GBASE-T, which achieves dramatic transmission rates on twisted-pair cabling that is comparable to fiber-optic cabling and is less expensive than fiber-optic. Still, as with other twisted-pair Ethernet standards, the maximum segment length for 100GBASE-T is 100 meters. This limitation means that 100GBASE-T is not appropriate for long-distance WANs, but could easily support the use of converged services, such as video and voice, at every desktop in a LAN.</w:t>
      </w:r>
    </w:p>
    <w:p w14:paraId="5731E06F"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you’ve learned about the capabilities of copper wires to conduct signals, let’s explore the possibilities when light signals are transmitted over glass fibers.</w:t>
      </w:r>
    </w:p>
    <w:p w14:paraId="2F7BF69D"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41B0BB47" w14:textId="77777777" w:rsidR="00C92CC0" w:rsidRDefault="00C92CC0" w:rsidP="00C92CC0">
      <w:pPr>
        <w:pStyle w:val="NormalWeb"/>
        <w:numPr>
          <w:ilvl w:val="0"/>
          <w:numId w:val="21"/>
        </w:numPr>
        <w:shd w:val="clear" w:color="auto" w:fill="F9F9F9"/>
        <w:spacing w:before="0" w:beforeAutospacing="0" w:after="0" w:afterAutospacing="0"/>
        <w:rPr>
          <w:rFonts w:ascii="Cambria" w:hAnsi="Cambria"/>
          <w:color w:val="575757"/>
        </w:rPr>
      </w:pPr>
      <w:r>
        <w:rPr>
          <w:rFonts w:ascii="Cambria" w:hAnsi="Cambria"/>
          <w:color w:val="575757"/>
        </w:rPr>
        <w:t>Identify RG-6 coaxial cable, F-connectors, and twinaxial cable.</w:t>
      </w:r>
    </w:p>
    <w:p w14:paraId="340D6F41" w14:textId="77777777" w:rsidR="00C92CC0" w:rsidRDefault="00C92CC0" w:rsidP="00C92CC0">
      <w:pPr>
        <w:pStyle w:val="NormalWeb"/>
        <w:numPr>
          <w:ilvl w:val="0"/>
          <w:numId w:val="21"/>
        </w:numPr>
        <w:shd w:val="clear" w:color="auto" w:fill="F9F9F9"/>
        <w:spacing w:before="0" w:beforeAutospacing="0" w:after="0" w:afterAutospacing="0"/>
        <w:rPr>
          <w:rFonts w:ascii="Cambria" w:hAnsi="Cambria"/>
          <w:color w:val="575757"/>
        </w:rPr>
      </w:pPr>
      <w:r>
        <w:rPr>
          <w:rFonts w:ascii="Cambria" w:hAnsi="Cambria"/>
          <w:color w:val="575757"/>
        </w:rPr>
        <w:t>Compare the categories of twisted pair cable: Cat 5, Cat 5e, Cat 6, Cat 6a, Cat 7, and Cat 8.</w:t>
      </w:r>
    </w:p>
    <w:p w14:paraId="0271F000" w14:textId="77777777" w:rsidR="00C92CC0" w:rsidRDefault="00C92CC0" w:rsidP="00C92CC0">
      <w:pPr>
        <w:pStyle w:val="NormalWeb"/>
        <w:numPr>
          <w:ilvl w:val="0"/>
          <w:numId w:val="21"/>
        </w:numPr>
        <w:shd w:val="clear" w:color="auto" w:fill="F9F9F9"/>
        <w:spacing w:before="0" w:beforeAutospacing="0" w:after="0" w:afterAutospacing="0"/>
        <w:rPr>
          <w:rFonts w:ascii="Cambria" w:hAnsi="Cambria"/>
          <w:color w:val="575757"/>
        </w:rPr>
      </w:pPr>
      <w:r>
        <w:rPr>
          <w:rFonts w:ascii="Cambria" w:hAnsi="Cambria"/>
          <w:color w:val="575757"/>
        </w:rPr>
        <w:t>Memorize the T568A and T568B pinouts.</w:t>
      </w:r>
    </w:p>
    <w:p w14:paraId="6810EC3D" w14:textId="77777777" w:rsidR="00C92CC0" w:rsidRDefault="00C92CC0" w:rsidP="00C92CC0">
      <w:pPr>
        <w:pStyle w:val="NormalWeb"/>
        <w:numPr>
          <w:ilvl w:val="0"/>
          <w:numId w:val="21"/>
        </w:numPr>
        <w:shd w:val="clear" w:color="auto" w:fill="F9F9F9"/>
        <w:spacing w:before="0" w:beforeAutospacing="0" w:after="0" w:afterAutospacing="0"/>
        <w:rPr>
          <w:rFonts w:ascii="Cambria" w:hAnsi="Cambria"/>
          <w:color w:val="575757"/>
        </w:rPr>
      </w:pPr>
      <w:r>
        <w:rPr>
          <w:rFonts w:ascii="Cambria" w:hAnsi="Cambria"/>
          <w:color w:val="575757"/>
        </w:rPr>
        <w:t>Given a scenario, choose the correct cable: straight-through, crossover, rollover, and console.</w:t>
      </w:r>
    </w:p>
    <w:p w14:paraId="6C43E1DC" w14:textId="77777777" w:rsidR="00C92CC0" w:rsidRDefault="00C92CC0" w:rsidP="00C92CC0">
      <w:pPr>
        <w:pStyle w:val="NormalWeb"/>
        <w:numPr>
          <w:ilvl w:val="0"/>
          <w:numId w:val="21"/>
        </w:numPr>
        <w:shd w:val="clear" w:color="auto" w:fill="F9F9F9"/>
        <w:spacing w:before="0" w:beforeAutospacing="0" w:after="0" w:afterAutospacing="0"/>
        <w:rPr>
          <w:rFonts w:ascii="Cambria" w:hAnsi="Cambria"/>
          <w:color w:val="575757"/>
        </w:rPr>
      </w:pPr>
      <w:r>
        <w:rPr>
          <w:rFonts w:ascii="Cambria" w:hAnsi="Cambria"/>
          <w:color w:val="575757"/>
        </w:rPr>
        <w:t>Explain the primary Ethernet standards for copper cabling: 10BASE-T, 100BASE-TX, 1000BASE-T, 10GBASE-T, and 40GBASE-T.</w:t>
      </w:r>
    </w:p>
    <w:p w14:paraId="033CB5E1" w14:textId="77777777" w:rsidR="00C92CC0" w:rsidRDefault="00C92CC0" w:rsidP="00C92CC0">
      <w:pPr>
        <w:pStyle w:val="NormalWeb"/>
        <w:numPr>
          <w:ilvl w:val="0"/>
          <w:numId w:val="21"/>
        </w:numPr>
        <w:shd w:val="clear" w:color="auto" w:fill="F9F9F9"/>
        <w:spacing w:before="0" w:beforeAutospacing="0" w:after="0" w:afterAutospacing="0"/>
        <w:rPr>
          <w:rFonts w:ascii="Cambria" w:hAnsi="Cambria"/>
          <w:color w:val="575757"/>
        </w:rPr>
      </w:pPr>
      <w:r>
        <w:rPr>
          <w:rFonts w:ascii="Cambria" w:hAnsi="Cambria"/>
          <w:color w:val="575757"/>
        </w:rPr>
        <w:t>Describe how to incorporate PoE and PoE+ devices in a network.</w:t>
      </w:r>
    </w:p>
    <w:p w14:paraId="4B1A1D14" w14:textId="77777777" w:rsidR="00C92CC0" w:rsidRDefault="00C92CC0" w:rsidP="00C92CC0">
      <w:pPr>
        <w:pStyle w:val="NormalWeb"/>
        <w:numPr>
          <w:ilvl w:val="0"/>
          <w:numId w:val="21"/>
        </w:numPr>
        <w:shd w:val="clear" w:color="auto" w:fill="F9F9F9"/>
        <w:spacing w:before="0" w:beforeAutospacing="0" w:after="0" w:afterAutospacing="0"/>
        <w:rPr>
          <w:rFonts w:ascii="Cambria" w:hAnsi="Cambria"/>
          <w:color w:val="575757"/>
        </w:rPr>
      </w:pPr>
      <w:r>
        <w:rPr>
          <w:rFonts w:ascii="Cambria" w:hAnsi="Cambria"/>
          <w:color w:val="575757"/>
        </w:rPr>
        <w:t>Use common network cabling tools: cable crimper, loopback adapter, snips/cutters, and cable stripper.</w:t>
      </w:r>
    </w:p>
    <w:p w14:paraId="43DA65C7"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2C7F6826" w14:textId="77777777" w:rsidR="00C92CC0" w:rsidRDefault="00C92CC0" w:rsidP="00C92CC0">
      <w:pPr>
        <w:pStyle w:val="NormalWeb"/>
        <w:numPr>
          <w:ilvl w:val="0"/>
          <w:numId w:val="22"/>
        </w:numPr>
        <w:shd w:val="clear" w:color="auto" w:fill="FFFFFF"/>
        <w:spacing w:before="0" w:beforeAutospacing="0" w:after="225" w:afterAutospacing="0"/>
        <w:rPr>
          <w:rFonts w:ascii="Cambria" w:hAnsi="Cambria"/>
          <w:color w:val="575757"/>
        </w:rPr>
      </w:pPr>
      <w:r>
        <w:rPr>
          <w:rFonts w:ascii="Cambria" w:hAnsi="Cambria"/>
          <w:color w:val="575757"/>
        </w:rPr>
        <w:t>What is the minimum twisted-pair category required for 10-Gigabit Ethernet at 100 meters?</w:t>
      </w:r>
    </w:p>
    <w:p w14:paraId="2ECB4004" w14:textId="77777777" w:rsidR="00C92CC0" w:rsidRDefault="00C92CC0" w:rsidP="00C92CC0">
      <w:pPr>
        <w:spacing w:before="90" w:after="90"/>
        <w:ind w:left="1440"/>
        <w:rPr>
          <w:rFonts w:ascii="Cambria" w:hAnsi="Cambria"/>
          <w:color w:val="575757"/>
        </w:rPr>
      </w:pPr>
      <w:r>
        <w:rPr>
          <w:rStyle w:val="answerheading"/>
          <w:rFonts w:ascii="Cambria" w:hAnsi="Cambria"/>
          <w:color w:val="575757"/>
        </w:rPr>
        <w:t>Answer</w:t>
      </w:r>
    </w:p>
    <w:p w14:paraId="4663947F" w14:textId="77777777" w:rsidR="00C92CC0" w:rsidRDefault="00C92CC0" w:rsidP="00C92CC0">
      <w:pPr>
        <w:pStyle w:val="NormalWeb"/>
        <w:numPr>
          <w:ilvl w:val="1"/>
          <w:numId w:val="22"/>
        </w:numPr>
        <w:spacing w:before="0" w:beforeAutospacing="0" w:after="0" w:afterAutospacing="0"/>
        <w:rPr>
          <w:rFonts w:ascii="Cambria" w:hAnsi="Cambria"/>
          <w:color w:val="575757"/>
        </w:rPr>
      </w:pPr>
      <w:r>
        <w:rPr>
          <w:rFonts w:ascii="Cambria" w:hAnsi="Cambria"/>
          <w:color w:val="575757"/>
        </w:rPr>
        <w:t>Cat 5e</w:t>
      </w:r>
    </w:p>
    <w:p w14:paraId="7544AB11" w14:textId="77777777" w:rsidR="00C92CC0" w:rsidRDefault="00C92CC0" w:rsidP="00C92CC0">
      <w:pPr>
        <w:pStyle w:val="NormalWeb"/>
        <w:numPr>
          <w:ilvl w:val="1"/>
          <w:numId w:val="22"/>
        </w:numPr>
        <w:spacing w:before="0" w:beforeAutospacing="0" w:after="0" w:afterAutospacing="0"/>
        <w:rPr>
          <w:rFonts w:ascii="Cambria" w:hAnsi="Cambria"/>
          <w:color w:val="575757"/>
        </w:rPr>
      </w:pPr>
      <w:r>
        <w:rPr>
          <w:rFonts w:ascii="Cambria" w:hAnsi="Cambria"/>
          <w:color w:val="575757"/>
        </w:rPr>
        <w:t>Cat 6a</w:t>
      </w:r>
    </w:p>
    <w:p w14:paraId="6663B0B2" w14:textId="77777777" w:rsidR="00C92CC0" w:rsidRDefault="00C92CC0" w:rsidP="00C92CC0">
      <w:pPr>
        <w:pStyle w:val="NormalWeb"/>
        <w:numPr>
          <w:ilvl w:val="1"/>
          <w:numId w:val="22"/>
        </w:numPr>
        <w:spacing w:before="0" w:beforeAutospacing="0" w:after="0" w:afterAutospacing="0"/>
        <w:rPr>
          <w:rFonts w:ascii="Cambria" w:hAnsi="Cambria"/>
          <w:color w:val="575757"/>
        </w:rPr>
      </w:pPr>
      <w:r>
        <w:rPr>
          <w:rFonts w:ascii="Cambria" w:hAnsi="Cambria"/>
          <w:color w:val="575757"/>
        </w:rPr>
        <w:t>Cat 7</w:t>
      </w:r>
    </w:p>
    <w:p w14:paraId="197E90E1" w14:textId="77777777" w:rsidR="00C92CC0" w:rsidRDefault="00C92CC0" w:rsidP="00C92CC0">
      <w:pPr>
        <w:pStyle w:val="NormalWeb"/>
        <w:numPr>
          <w:ilvl w:val="1"/>
          <w:numId w:val="22"/>
        </w:numPr>
        <w:spacing w:before="0" w:beforeAutospacing="0" w:after="0" w:afterAutospacing="0"/>
        <w:rPr>
          <w:rFonts w:ascii="Cambria" w:hAnsi="Cambria"/>
          <w:color w:val="575757"/>
        </w:rPr>
      </w:pPr>
      <w:r>
        <w:rPr>
          <w:rFonts w:ascii="Cambria" w:hAnsi="Cambria"/>
          <w:color w:val="575757"/>
        </w:rPr>
        <w:t>Cat 8</w:t>
      </w:r>
    </w:p>
    <w:p w14:paraId="2788D704" w14:textId="77777777" w:rsidR="00C92CC0" w:rsidRDefault="00C92CC0" w:rsidP="00C92CC0">
      <w:pPr>
        <w:pStyle w:val="NormalWeb"/>
        <w:numPr>
          <w:ilvl w:val="0"/>
          <w:numId w:val="23"/>
        </w:numPr>
        <w:shd w:val="clear" w:color="auto" w:fill="FFFFFF"/>
        <w:spacing w:before="0" w:beforeAutospacing="0" w:after="225" w:afterAutospacing="0"/>
        <w:rPr>
          <w:rFonts w:ascii="Cambria" w:hAnsi="Cambria"/>
          <w:color w:val="575757"/>
        </w:rPr>
      </w:pPr>
      <w:r>
        <w:rPr>
          <w:rFonts w:ascii="Cambria" w:hAnsi="Cambria"/>
          <w:color w:val="575757"/>
        </w:rPr>
        <w:t>Pin 1 on one end of a cable is orange and white striped. What color should Pin 1 be on the other end of the cable to create a crossover cable?</w:t>
      </w:r>
    </w:p>
    <w:p w14:paraId="47AD6EAC" w14:textId="77777777" w:rsidR="00C92CC0" w:rsidRDefault="00C92CC0" w:rsidP="00C92CC0">
      <w:pPr>
        <w:spacing w:before="90" w:after="90"/>
        <w:ind w:left="1440"/>
        <w:rPr>
          <w:rFonts w:ascii="Cambria" w:hAnsi="Cambria"/>
          <w:color w:val="575757"/>
        </w:rPr>
      </w:pPr>
      <w:r>
        <w:rPr>
          <w:rStyle w:val="answerheading"/>
          <w:rFonts w:ascii="Cambria" w:hAnsi="Cambria"/>
          <w:color w:val="575757"/>
        </w:rPr>
        <w:t>Answer</w:t>
      </w:r>
    </w:p>
    <w:p w14:paraId="637B9B7E" w14:textId="77777777" w:rsidR="00C92CC0" w:rsidRDefault="00C92CC0" w:rsidP="00C92CC0">
      <w:pPr>
        <w:pStyle w:val="NormalWeb"/>
        <w:numPr>
          <w:ilvl w:val="1"/>
          <w:numId w:val="23"/>
        </w:numPr>
        <w:spacing w:before="0" w:beforeAutospacing="0" w:after="0" w:afterAutospacing="0"/>
        <w:rPr>
          <w:rFonts w:ascii="Cambria" w:hAnsi="Cambria"/>
          <w:color w:val="575757"/>
        </w:rPr>
      </w:pPr>
      <w:r>
        <w:rPr>
          <w:rFonts w:ascii="Cambria" w:hAnsi="Cambria"/>
          <w:color w:val="575757"/>
        </w:rPr>
        <w:t>Orange and white striped</w:t>
      </w:r>
    </w:p>
    <w:p w14:paraId="180916E7" w14:textId="77777777" w:rsidR="00C92CC0" w:rsidRDefault="00C92CC0" w:rsidP="00C92CC0">
      <w:pPr>
        <w:pStyle w:val="NormalWeb"/>
        <w:numPr>
          <w:ilvl w:val="1"/>
          <w:numId w:val="23"/>
        </w:numPr>
        <w:spacing w:before="0" w:beforeAutospacing="0" w:after="0" w:afterAutospacing="0"/>
        <w:rPr>
          <w:rFonts w:ascii="Cambria" w:hAnsi="Cambria"/>
          <w:color w:val="575757"/>
        </w:rPr>
      </w:pPr>
      <w:r>
        <w:rPr>
          <w:rFonts w:ascii="Cambria" w:hAnsi="Cambria"/>
          <w:color w:val="575757"/>
        </w:rPr>
        <w:t>Solid blue</w:t>
      </w:r>
    </w:p>
    <w:p w14:paraId="2FC06580" w14:textId="77777777" w:rsidR="00C92CC0" w:rsidRDefault="00C92CC0" w:rsidP="00C92CC0">
      <w:pPr>
        <w:pStyle w:val="NormalWeb"/>
        <w:numPr>
          <w:ilvl w:val="1"/>
          <w:numId w:val="23"/>
        </w:numPr>
        <w:spacing w:before="0" w:beforeAutospacing="0" w:after="0" w:afterAutospacing="0"/>
        <w:rPr>
          <w:rFonts w:ascii="Cambria" w:hAnsi="Cambria"/>
          <w:color w:val="575757"/>
        </w:rPr>
      </w:pPr>
      <w:r>
        <w:rPr>
          <w:rFonts w:ascii="Cambria" w:hAnsi="Cambria"/>
          <w:color w:val="575757"/>
        </w:rPr>
        <w:t>Solid brown</w:t>
      </w:r>
    </w:p>
    <w:p w14:paraId="0302A137" w14:textId="77777777" w:rsidR="00C92CC0" w:rsidRDefault="00C92CC0" w:rsidP="00C92CC0">
      <w:pPr>
        <w:pStyle w:val="NormalWeb"/>
        <w:numPr>
          <w:ilvl w:val="1"/>
          <w:numId w:val="23"/>
        </w:numPr>
        <w:spacing w:before="0" w:beforeAutospacing="0" w:after="0" w:afterAutospacing="0"/>
        <w:rPr>
          <w:rFonts w:ascii="Cambria" w:hAnsi="Cambria"/>
          <w:color w:val="575757"/>
        </w:rPr>
      </w:pPr>
      <w:r>
        <w:rPr>
          <w:rFonts w:ascii="Cambria" w:hAnsi="Cambria"/>
          <w:color w:val="575757"/>
        </w:rPr>
        <w:lastRenderedPageBreak/>
        <w:t>Green and white striped</w:t>
      </w:r>
    </w:p>
    <w:p w14:paraId="16EF79EC" w14:textId="77777777" w:rsidR="00C92CC0" w:rsidRDefault="00C92CC0" w:rsidP="00C92CC0">
      <w:pPr>
        <w:pStyle w:val="NormalWeb"/>
        <w:numPr>
          <w:ilvl w:val="0"/>
          <w:numId w:val="24"/>
        </w:numPr>
        <w:shd w:val="clear" w:color="auto" w:fill="FFFFFF"/>
        <w:spacing w:before="0" w:beforeAutospacing="0" w:after="225" w:afterAutospacing="0"/>
        <w:rPr>
          <w:rFonts w:ascii="Cambria" w:hAnsi="Cambria"/>
          <w:color w:val="575757"/>
        </w:rPr>
      </w:pPr>
      <w:r>
        <w:rPr>
          <w:rFonts w:ascii="Cambria" w:hAnsi="Cambria"/>
          <w:color w:val="575757"/>
        </w:rPr>
        <w:t>What is the typical maximum segment length for Ethernet networks?</w:t>
      </w:r>
    </w:p>
    <w:p w14:paraId="7C251C63" w14:textId="77777777" w:rsidR="00C92CC0" w:rsidRDefault="00C92CC0" w:rsidP="00C92CC0">
      <w:pPr>
        <w:spacing w:before="90" w:after="90"/>
        <w:ind w:left="1440"/>
        <w:rPr>
          <w:rFonts w:ascii="Cambria" w:hAnsi="Cambria"/>
          <w:color w:val="575757"/>
        </w:rPr>
      </w:pPr>
      <w:r>
        <w:rPr>
          <w:rStyle w:val="answerheading"/>
          <w:rFonts w:ascii="Cambria" w:hAnsi="Cambria"/>
          <w:color w:val="575757"/>
        </w:rPr>
        <w:t>Answer</w:t>
      </w:r>
    </w:p>
    <w:p w14:paraId="36BF0803" w14:textId="77777777" w:rsidR="00C92CC0" w:rsidRDefault="00C92CC0" w:rsidP="00C92CC0">
      <w:pPr>
        <w:pStyle w:val="NormalWeb"/>
        <w:numPr>
          <w:ilvl w:val="1"/>
          <w:numId w:val="24"/>
        </w:numPr>
        <w:spacing w:before="0" w:beforeAutospacing="0" w:after="0" w:afterAutospacing="0"/>
        <w:rPr>
          <w:rFonts w:ascii="Cambria" w:hAnsi="Cambria"/>
          <w:color w:val="575757"/>
        </w:rPr>
      </w:pPr>
      <w:r>
        <w:rPr>
          <w:rFonts w:ascii="Cambria" w:hAnsi="Cambria"/>
          <w:color w:val="575757"/>
        </w:rPr>
        <w:t>10 meters</w:t>
      </w:r>
    </w:p>
    <w:p w14:paraId="59A33347" w14:textId="77777777" w:rsidR="00C92CC0" w:rsidRDefault="00C92CC0" w:rsidP="00C92CC0">
      <w:pPr>
        <w:pStyle w:val="NormalWeb"/>
        <w:numPr>
          <w:ilvl w:val="1"/>
          <w:numId w:val="24"/>
        </w:numPr>
        <w:spacing w:before="0" w:beforeAutospacing="0" w:after="0" w:afterAutospacing="0"/>
        <w:rPr>
          <w:rFonts w:ascii="Cambria" w:hAnsi="Cambria"/>
          <w:color w:val="575757"/>
        </w:rPr>
      </w:pPr>
      <w:r>
        <w:rPr>
          <w:rFonts w:ascii="Cambria" w:hAnsi="Cambria"/>
          <w:color w:val="575757"/>
        </w:rPr>
        <w:t>100 meters</w:t>
      </w:r>
    </w:p>
    <w:p w14:paraId="64F322FA" w14:textId="77777777" w:rsidR="00C92CC0" w:rsidRDefault="00C92CC0" w:rsidP="00C92CC0">
      <w:pPr>
        <w:pStyle w:val="NormalWeb"/>
        <w:numPr>
          <w:ilvl w:val="1"/>
          <w:numId w:val="24"/>
        </w:numPr>
        <w:spacing w:before="0" w:beforeAutospacing="0" w:after="0" w:afterAutospacing="0"/>
        <w:rPr>
          <w:rFonts w:ascii="Cambria" w:hAnsi="Cambria"/>
          <w:color w:val="575757"/>
        </w:rPr>
      </w:pPr>
      <w:r>
        <w:rPr>
          <w:rFonts w:ascii="Cambria" w:hAnsi="Cambria"/>
          <w:color w:val="575757"/>
        </w:rPr>
        <w:t>1000 meters</w:t>
      </w:r>
    </w:p>
    <w:p w14:paraId="5E91B825" w14:textId="77777777" w:rsidR="00C92CC0" w:rsidRDefault="00C92CC0" w:rsidP="00C92CC0">
      <w:pPr>
        <w:pStyle w:val="NormalWeb"/>
        <w:numPr>
          <w:ilvl w:val="1"/>
          <w:numId w:val="24"/>
        </w:numPr>
        <w:spacing w:before="0" w:beforeAutospacing="0" w:after="0" w:afterAutospacing="0"/>
        <w:rPr>
          <w:rFonts w:ascii="Cambria" w:hAnsi="Cambria"/>
          <w:color w:val="575757"/>
        </w:rPr>
      </w:pPr>
      <w:r>
        <w:rPr>
          <w:rFonts w:ascii="Cambria" w:hAnsi="Cambria"/>
          <w:color w:val="575757"/>
        </w:rPr>
        <w:t>10,000 meters</w:t>
      </w:r>
    </w:p>
    <w:p w14:paraId="17524FCA"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4BCBC4E2"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49" w:history="1">
        <w:r>
          <w:rPr>
            <w:rStyle w:val="Hyperlink"/>
            <w:rFonts w:ascii="Cambria" w:hAnsi="Cambria"/>
            <w:color w:val="0081BC"/>
            <w:u w:val="none"/>
          </w:rPr>
          <w:t>Project 5-2: Create a Loopback Plug</w:t>
        </w:r>
      </w:hyperlink>
      <w:r>
        <w:rPr>
          <w:rFonts w:ascii="Cambria" w:hAnsi="Cambria"/>
          <w:color w:val="575757"/>
        </w:rPr>
        <w:t>, or you can wait until you’ve finished reading this module.</w:t>
      </w:r>
    </w:p>
    <w:p w14:paraId="634CFD66"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1BA21018"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50" w:history="1">
        <w:r>
          <w:rPr>
            <w:rStyle w:val="Hyperlink"/>
            <w:rFonts w:ascii="Cambria" w:hAnsi="Cambria"/>
            <w:color w:val="0081BC"/>
            <w:u w:val="none"/>
          </w:rPr>
          <w:t>Project 5-3: Create a Loopback Jack</w:t>
        </w:r>
      </w:hyperlink>
      <w:r>
        <w:rPr>
          <w:rFonts w:ascii="Cambria" w:hAnsi="Cambria"/>
          <w:color w:val="575757"/>
        </w:rPr>
        <w:t>, or you can wait until you’ve finished reading this module.</w:t>
      </w:r>
    </w:p>
    <w:p w14:paraId="33501A9F" w14:textId="221504DA" w:rsidR="00C92CC0" w:rsidRDefault="00C92CC0" w:rsidP="00C92CC0">
      <w:pPr>
        <w:shd w:val="clear" w:color="auto" w:fill="FFFFFF"/>
        <w:rPr>
          <w:rFonts w:ascii="Cambria" w:hAnsi="Cambria"/>
          <w:color w:val="575757"/>
        </w:rPr>
      </w:pPr>
      <w:bookmarkStart w:id="30" w:name="PageEnd_257"/>
      <w:bookmarkEnd w:id="30"/>
      <w:r>
        <w:rPr>
          <w:rStyle w:val="jumptopage-label"/>
          <w:rFonts w:ascii="Cambria" w:hAnsi="Cambria"/>
          <w:color w:val="575757"/>
        </w:rPr>
        <w:t>Go to pg.</w:t>
      </w:r>
      <w:r>
        <w:rPr>
          <w:rFonts w:ascii="Cambria" w:hAnsi="Cambria"/>
          <w:color w:val="575757"/>
        </w:rPr>
        <w:object w:dxaOrig="225" w:dyaOrig="225" w14:anchorId="03E48DE4">
          <v:shape id="_x0000_i1236" type="#_x0000_t75" style="width:42pt;height:18pt" o:ole="">
            <v:imagedata r:id="rId42" o:title=""/>
          </v:shape>
          <w:control r:id="rId251" w:name="DefaultOcxName15" w:shapeid="_x0000_i1236"/>
        </w:object>
      </w:r>
    </w:p>
    <w:p w14:paraId="231A1E8E" w14:textId="77777777" w:rsidR="00C92CC0" w:rsidRDefault="00C92CC0" w:rsidP="00C92CC0">
      <w:pPr>
        <w:shd w:val="clear" w:color="auto" w:fill="FFFFFF"/>
        <w:rPr>
          <w:rFonts w:ascii="Cambria" w:hAnsi="Cambria"/>
          <w:color w:val="575757"/>
        </w:rPr>
      </w:pPr>
      <w:hyperlink r:id="rId252" w:tooltip="Help" w:history="1">
        <w:r>
          <w:rPr>
            <w:rStyle w:val="novisual"/>
            <w:rFonts w:ascii="Helvetica" w:hAnsi="Helvetica" w:cs="Helvetica"/>
            <w:b/>
            <w:bCs/>
            <w:color w:val="7A7A7A"/>
            <w:sz w:val="23"/>
            <w:szCs w:val="23"/>
            <w:bdr w:val="none" w:sz="0" w:space="0" w:color="auto" w:frame="1"/>
          </w:rPr>
          <w:t>help</w:t>
        </w:r>
      </w:hyperlink>
    </w:p>
    <w:p w14:paraId="167E1AE9" w14:textId="77777777" w:rsidR="00C92CC0" w:rsidRDefault="00C92CC0" w:rsidP="00C92CC0">
      <w:pPr>
        <w:ind w:hanging="28816"/>
        <w:rPr>
          <w:rFonts w:ascii="Cambria" w:hAnsi="Cambria"/>
          <w:color w:val="575757"/>
        </w:rPr>
      </w:pPr>
      <w:r>
        <w:rPr>
          <w:rFonts w:ascii="Cambria" w:hAnsi="Cambria"/>
          <w:color w:val="575757"/>
        </w:rPr>
        <w:t>Application Opened</w:t>
      </w:r>
    </w:p>
    <w:p w14:paraId="7EDB1536" w14:textId="77777777" w:rsidR="00C92CC0" w:rsidRDefault="00C92CC0" w:rsidP="00C92CC0">
      <w:pPr>
        <w:shd w:val="clear" w:color="auto" w:fill="FFFFFF"/>
        <w:rPr>
          <w:rFonts w:ascii="Cambria" w:hAnsi="Cambria"/>
          <w:color w:val="575757"/>
        </w:rPr>
      </w:pPr>
      <w:hyperlink r:id="rId253" w:anchor="header" w:history="1">
        <w:r>
          <w:rPr>
            <w:rStyle w:val="Hyperlink"/>
            <w:rFonts w:ascii="Cambria" w:hAnsi="Cambria"/>
            <w:color w:val="0081BC"/>
            <w:u w:val="none"/>
          </w:rPr>
          <w:t>Main content</w:t>
        </w:r>
      </w:hyperlink>
    </w:p>
    <w:p w14:paraId="35C9BE24" w14:textId="77777777" w:rsidR="00C92CC0" w:rsidRDefault="00C92CC0" w:rsidP="00C92CC0">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5-3</w:t>
      </w:r>
      <w:r>
        <w:rPr>
          <w:rStyle w:val="headingtext"/>
          <w:rFonts w:ascii="Open Sans" w:hAnsi="Open Sans" w:cs="Open Sans"/>
          <w:b w:val="0"/>
          <w:bCs w:val="0"/>
          <w:color w:val="007DB8"/>
          <w:sz w:val="42"/>
          <w:szCs w:val="42"/>
        </w:rPr>
        <w:t>Fiber-Optic Cable</w:t>
      </w:r>
    </w:p>
    <w:p w14:paraId="179038EE" w14:textId="52754272" w:rsidR="00C92CC0" w:rsidRDefault="00C92CC0" w:rsidP="00C92CC0">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666918D4" wp14:editId="291980F7">
            <wp:extent cx="295275" cy="276225"/>
            <wp:effectExtent l="0" t="0" r="9525" b="9525"/>
            <wp:docPr id="65" name="Picture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12E4D1BD" w14:textId="77777777" w:rsidR="00C92CC0" w:rsidRDefault="00C92CC0" w:rsidP="00C92CC0">
      <w:pPr>
        <w:numPr>
          <w:ilvl w:val="0"/>
          <w:numId w:val="25"/>
        </w:numPr>
        <w:shd w:val="clear" w:color="auto" w:fill="F9F9F9"/>
        <w:spacing w:after="150" w:line="240" w:lineRule="auto"/>
        <w:rPr>
          <w:rFonts w:ascii="Cambria" w:hAnsi="Cambria" w:cs="Times New Roman"/>
          <w:color w:val="575757"/>
        </w:rPr>
      </w:pPr>
      <w:r>
        <w:rPr>
          <w:rStyle w:val="manuallabel"/>
          <w:rFonts w:ascii="Cambria" w:hAnsi="Cambria"/>
          <w:color w:val="575757"/>
        </w:rPr>
        <w:t>1.3:</w:t>
      </w:r>
    </w:p>
    <w:p w14:paraId="6F4EF9E0" w14:textId="77777777" w:rsidR="00C92CC0" w:rsidRDefault="00C92CC0" w:rsidP="00C92CC0">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Summarize the types of cables and connectors and explain which is the appropriate type for a solution.</w:t>
      </w:r>
    </w:p>
    <w:p w14:paraId="43D50BBF" w14:textId="77777777" w:rsidR="00C92CC0" w:rsidRDefault="00C92CC0" w:rsidP="00C92CC0">
      <w:pPr>
        <w:numPr>
          <w:ilvl w:val="0"/>
          <w:numId w:val="25"/>
        </w:numPr>
        <w:shd w:val="clear" w:color="auto" w:fill="F9F9F9"/>
        <w:spacing w:after="150" w:line="240" w:lineRule="auto"/>
        <w:rPr>
          <w:rFonts w:ascii="Cambria" w:hAnsi="Cambria"/>
          <w:color w:val="575757"/>
        </w:rPr>
      </w:pPr>
      <w:r>
        <w:rPr>
          <w:rStyle w:val="manuallabel"/>
          <w:rFonts w:ascii="Cambria" w:hAnsi="Cambria"/>
          <w:color w:val="575757"/>
        </w:rPr>
        <w:t>2.1:</w:t>
      </w:r>
    </w:p>
    <w:p w14:paraId="5F308483" w14:textId="77777777" w:rsidR="00C92CC0" w:rsidRDefault="00C92CC0" w:rsidP="00C92CC0">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various devices, their features, and their appropriate placement on the network.</w:t>
      </w:r>
    </w:p>
    <w:p w14:paraId="63588588" w14:textId="77777777" w:rsidR="00C92CC0" w:rsidRDefault="00C92CC0" w:rsidP="00C92CC0">
      <w:pPr>
        <w:numPr>
          <w:ilvl w:val="0"/>
          <w:numId w:val="25"/>
        </w:numPr>
        <w:shd w:val="clear" w:color="auto" w:fill="F9F9F9"/>
        <w:spacing w:after="150" w:line="240" w:lineRule="auto"/>
        <w:rPr>
          <w:rFonts w:ascii="Cambria" w:hAnsi="Cambria"/>
          <w:color w:val="575757"/>
        </w:rPr>
      </w:pPr>
      <w:r>
        <w:rPr>
          <w:rStyle w:val="manuallabel"/>
          <w:rFonts w:ascii="Cambria" w:hAnsi="Cambria"/>
          <w:color w:val="575757"/>
        </w:rPr>
        <w:t>5.2:</w:t>
      </w:r>
    </w:p>
    <w:p w14:paraId="56079A7B" w14:textId="77777777" w:rsidR="00C92CC0" w:rsidRDefault="00C92CC0" w:rsidP="00C92CC0">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common cable connectivity issues and select the appropriate tools.</w:t>
      </w:r>
    </w:p>
    <w:p w14:paraId="7CBE45FC" w14:textId="77777777" w:rsidR="00C92CC0" w:rsidRDefault="00C92CC0" w:rsidP="00C92CC0">
      <w:pPr>
        <w:numPr>
          <w:ilvl w:val="0"/>
          <w:numId w:val="25"/>
        </w:numPr>
        <w:shd w:val="clear" w:color="auto" w:fill="F9F9F9"/>
        <w:spacing w:after="150" w:line="240" w:lineRule="auto"/>
        <w:rPr>
          <w:rFonts w:ascii="Cambria" w:hAnsi="Cambria"/>
          <w:color w:val="575757"/>
        </w:rPr>
      </w:pPr>
      <w:r>
        <w:rPr>
          <w:rStyle w:val="manuallabel"/>
          <w:rFonts w:ascii="Cambria" w:hAnsi="Cambria"/>
          <w:color w:val="575757"/>
        </w:rPr>
        <w:t>5.5:</w:t>
      </w:r>
    </w:p>
    <w:p w14:paraId="2A8FC491" w14:textId="77777777" w:rsidR="00C92CC0" w:rsidRDefault="00C92CC0" w:rsidP="00C92CC0">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6874B76E" w14:textId="77777777" w:rsidR="00C92CC0" w:rsidRDefault="00C92CC0" w:rsidP="00C92CC0">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27 minutes</w:t>
      </w:r>
    </w:p>
    <w:p w14:paraId="60ADDF1C" w14:textId="37D16286" w:rsidR="00C92CC0" w:rsidRDefault="00C92CC0" w:rsidP="00C92CC0">
      <w:pPr>
        <w:shd w:val="clear" w:color="auto" w:fill="FFFFFF"/>
        <w:rPr>
          <w:rFonts w:ascii="Cambria" w:hAnsi="Cambria"/>
          <w:color w:val="575757"/>
        </w:rPr>
      </w:pPr>
      <w:r>
        <w:rPr>
          <w:rFonts w:ascii="Cambria" w:hAnsi="Cambria"/>
          <w:noProof/>
          <w:color w:val="575757"/>
          <w:bdr w:val="none" w:sz="0" w:space="0" w:color="auto" w:frame="1"/>
        </w:rPr>
        <w:lastRenderedPageBreak/>
        <w:drawing>
          <wp:inline distT="0" distB="0" distL="0" distR="0" wp14:anchorId="68EA5774" wp14:editId="3F443C7D">
            <wp:extent cx="1314450" cy="1247775"/>
            <wp:effectExtent l="0" t="0" r="0" b="9525"/>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bookmarkStart w:id="31" w:name="PageEnd_258"/>
      <w:bookmarkEnd w:id="31"/>
    </w:p>
    <w:p w14:paraId="09552172"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Fiber-optic cable, or simply </w:t>
      </w:r>
      <w:r>
        <w:rPr>
          <w:rStyle w:val="Emphasis"/>
          <w:rFonts w:ascii="Cambria" w:eastAsiaTheme="majorEastAsia" w:hAnsi="Cambria"/>
          <w:color w:val="575757"/>
        </w:rPr>
        <w:t>fiber,</w:t>
      </w:r>
      <w:r>
        <w:rPr>
          <w:rFonts w:ascii="Cambria" w:hAnsi="Cambria"/>
          <w:color w:val="575757"/>
        </w:rPr>
        <w:t> contains one or several glass or plastic fibers at its center, or </w:t>
      </w:r>
      <w:r>
        <w:rPr>
          <w:rStyle w:val="primaryterm"/>
          <w:rFonts w:ascii="Cambria" w:hAnsi="Cambria"/>
          <w:b/>
          <w:bCs/>
          <w:color w:val="00609A"/>
        </w:rPr>
        <w:t>core</w:t>
      </w:r>
      <w:r>
        <w:rPr>
          <w:rFonts w:ascii="Cambria" w:hAnsi="Cambria"/>
          <w:color w:val="575757"/>
        </w:rPr>
        <w:t>. Data is transmitted through the central fibers via pulsing light typically sent from one of two possible sources:</w:t>
      </w:r>
    </w:p>
    <w:p w14:paraId="21F0D7F3" w14:textId="77777777" w:rsidR="00C92CC0" w:rsidRDefault="00C92CC0" w:rsidP="00C92CC0">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Laser</w:t>
      </w:r>
      <w:r>
        <w:rPr>
          <w:rFonts w:ascii="Cambria" w:hAnsi="Cambria"/>
          <w:color w:val="575757"/>
        </w:rPr>
        <w:t>—An intense, focused light that can travel extremely long distances with very high data throughput</w:t>
      </w:r>
    </w:p>
    <w:p w14:paraId="2F994E55" w14:textId="77777777" w:rsidR="00C92CC0" w:rsidRDefault="00C92CC0" w:rsidP="00C92CC0">
      <w:pPr>
        <w:pStyle w:val="NormalWeb"/>
        <w:numPr>
          <w:ilvl w:val="0"/>
          <w:numId w:val="26"/>
        </w:numPr>
        <w:shd w:val="clear" w:color="auto" w:fill="FFFFFF"/>
        <w:spacing w:before="0" w:beforeAutospacing="0" w:after="0" w:afterAutospacing="0"/>
        <w:ind w:left="1695" w:right="975"/>
        <w:rPr>
          <w:rFonts w:ascii="Cambria" w:hAnsi="Cambria"/>
          <w:color w:val="575757"/>
        </w:rPr>
      </w:pPr>
      <w:hyperlink r:id="rId254" w:history="1">
        <w:r>
          <w:rPr>
            <w:rStyle w:val="primaryterm"/>
            <w:rFonts w:ascii="Cambria" w:hAnsi="Cambria"/>
            <w:b/>
            <w:bCs/>
            <w:color w:val="00609A"/>
          </w:rPr>
          <w:t>LED (light-emitting diode)</w:t>
        </w:r>
      </w:hyperlink>
      <w:r>
        <w:rPr>
          <w:rFonts w:ascii="Cambria" w:hAnsi="Cambria"/>
          <w:color w:val="575757"/>
        </w:rPr>
        <w:t>—A cool-burning, long-lasting technology used on shorter fiber-optic connections, such as between floors in a building or between a switch and a router</w:t>
      </w:r>
    </w:p>
    <w:p w14:paraId="275EF08B"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Surrounding the fibers is a layer of glass or plastic called </w:t>
      </w:r>
      <w:hyperlink r:id="rId255" w:history="1">
        <w:r>
          <w:rPr>
            <w:rStyle w:val="primaryterm"/>
            <w:rFonts w:ascii="Cambria" w:hAnsi="Cambria"/>
            <w:b/>
            <w:bCs/>
            <w:color w:val="00609A"/>
          </w:rPr>
          <w:t>cladding</w:t>
        </w:r>
      </w:hyperlink>
      <w:r>
        <w:rPr>
          <w:rFonts w:ascii="Cambria" w:hAnsi="Cambria"/>
          <w:color w:val="575757"/>
        </w:rPr>
        <w:t>. The cladding is less dense than the glass or plastic in the strands and so reflects light back to the core in patterns that vary depending on the transmission mode. This reflection allows the fiber to bend around corners without diminishing the integrity of the light-based signal (although bend radius limitations do apply).</w:t>
      </w:r>
    </w:p>
    <w:p w14:paraId="003EB9ED"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Outside the cladding, a plastic buffer protects the cladding and core. Because the buffer is opaque, it also absorbs any light that might escape. To prevent the cable from stretching, and to protect the inner core further, strands of Kevlar (a polymeric fiber) surround the plastic buffer. Finally, a plastic sheath covers the strands of Kevlar. </w:t>
      </w:r>
      <w:hyperlink r:id="rId256" w:history="1">
        <w:r>
          <w:rPr>
            <w:rStyle w:val="Hyperlink"/>
            <w:rFonts w:ascii="Cambria" w:hAnsi="Cambria"/>
            <w:color w:val="0081BC"/>
            <w:u w:val="none"/>
          </w:rPr>
          <w:t>Figure 5-32</w:t>
        </w:r>
      </w:hyperlink>
      <w:r>
        <w:rPr>
          <w:rFonts w:ascii="Cambria" w:hAnsi="Cambria"/>
          <w:color w:val="575757"/>
        </w:rPr>
        <w:t> shows a fiber-optic cable with multiple, insulated fibers. The clear strands you see protruding from each line are not the actual cores—these are the visible cladding around each core. A core itself is microscopic in width.</w:t>
      </w:r>
    </w:p>
    <w:p w14:paraId="016F59C5"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5-32</w:t>
      </w:r>
    </w:p>
    <w:p w14:paraId="27D3958A"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fiber-optic cable</w:t>
      </w:r>
    </w:p>
    <w:p w14:paraId="7B1C8F1B" w14:textId="06EDBCB3"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129E033" wp14:editId="1F65294A">
            <wp:extent cx="4286250" cy="1552575"/>
            <wp:effectExtent l="0" t="0" r="0" b="9525"/>
            <wp:docPr id="63" name="Picture 63" descr="A photograph of a fiber-optic cable. One end of this cable has been stripped open and the individual cables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 photograph of a fiber-optic cable. One end of this cable has been stripped open and the individual cables are visible."/>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286250" cy="1552575"/>
                    </a:xfrm>
                    <a:prstGeom prst="rect">
                      <a:avLst/>
                    </a:prstGeom>
                    <a:noFill/>
                    <a:ln>
                      <a:noFill/>
                    </a:ln>
                  </pic:spPr>
                </pic:pic>
              </a:graphicData>
            </a:graphic>
          </wp:inline>
        </w:drawing>
      </w:r>
    </w:p>
    <w:p w14:paraId="11AAF845" w14:textId="77777777" w:rsidR="00C92CC0" w:rsidRDefault="00C92CC0" w:rsidP="00C92CC0">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Optical Cable Corporation</w:t>
      </w:r>
    </w:p>
    <w:p w14:paraId="67033379"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Like twisted-pair and coaxial cabling, fiber-optic cabling comes in </w:t>
      </w:r>
      <w:proofErr w:type="gramStart"/>
      <w:r>
        <w:rPr>
          <w:rFonts w:ascii="Cambria" w:hAnsi="Cambria"/>
          <w:color w:val="575757"/>
        </w:rPr>
        <w:t>a number of</w:t>
      </w:r>
      <w:proofErr w:type="gramEnd"/>
      <w:r>
        <w:rPr>
          <w:rFonts w:ascii="Cambria" w:hAnsi="Cambria"/>
          <w:color w:val="575757"/>
        </w:rPr>
        <w:t xml:space="preserve"> varieties, depending on its intended use and the manufacturer. For example, fiber-optic cables used to connect the facilities of large telephone and data carriers may contain as many as 1000 fibers and be heavily sheathed to prevent damage from extreme environmental conditions. At the other end of the spectrum, fiber-optic patch cables for use on LANs might contain only two strands of fiber and be pliable enough to wrap around your hand.</w:t>
      </w:r>
    </w:p>
    <w:p w14:paraId="00DAA2F2"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each strand of glass in a fiber-optic cable usually transmits in one direction only—in simplex fashion—two strands are often needed for full-duplex communication. One solution is to use a zipcord cable, in which two strands are combined side by side in conjoined jackets, as depicted in </w:t>
      </w:r>
      <w:hyperlink r:id="rId258" w:history="1">
        <w:r>
          <w:rPr>
            <w:rStyle w:val="Hyperlink"/>
            <w:rFonts w:ascii="Cambria" w:hAnsi="Cambria"/>
            <w:color w:val="0081BC"/>
            <w:u w:val="none"/>
          </w:rPr>
          <w:t>Figure 5-33</w:t>
        </w:r>
      </w:hyperlink>
      <w:r>
        <w:rPr>
          <w:rFonts w:ascii="Cambria" w:hAnsi="Cambria"/>
          <w:color w:val="575757"/>
        </w:rPr>
        <w:t>. You’ll find zipcords where fiber-optic cable spans relatively short distances, such as connecting a server and switch. A zipcord may come with one of many types of connectors on its ends, as described later in this section.</w:t>
      </w:r>
    </w:p>
    <w:p w14:paraId="5EA9C64D"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5-33</w:t>
      </w:r>
    </w:p>
    <w:p w14:paraId="32294E24"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Zipcord fiber-optic patch cable</w:t>
      </w:r>
    </w:p>
    <w:p w14:paraId="75A79C08" w14:textId="26543738"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E8ABCF3" wp14:editId="11B9F762">
            <wp:extent cx="4981575" cy="1114425"/>
            <wp:effectExtent l="0" t="0" r="9525" b="9525"/>
            <wp:docPr id="62" name="Picture 62" descr="An illustration showing a zip cord fiber-optic patch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n illustration showing a zip cord fiber-optic patch cable."/>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981575" cy="1114425"/>
                    </a:xfrm>
                    <a:prstGeom prst="rect">
                      <a:avLst/>
                    </a:prstGeom>
                    <a:noFill/>
                    <a:ln>
                      <a:noFill/>
                    </a:ln>
                  </pic:spPr>
                </pic:pic>
              </a:graphicData>
            </a:graphic>
          </wp:inline>
        </w:drawing>
      </w:r>
    </w:p>
    <w:p w14:paraId="3A19E0C2"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With a zipcord cable, full-duplex communication is achieved by sending data on one port and receiving data through the other. A newer technology allows bidirectional transmission on both ports, which means each fiber cable carries data in both directions. It uses the newer bidirectional WDM technology to separate the data traveling in each </w:t>
      </w:r>
      <w:r>
        <w:rPr>
          <w:rFonts w:ascii="Cambria" w:hAnsi="Cambria"/>
          <w:color w:val="575757"/>
        </w:rPr>
        <w:lastRenderedPageBreak/>
        <w:t>direction on different wavelengths of light, or colors. To work, it requires special equipment on each end of the connection called a BiDi (pronounced </w:t>
      </w:r>
      <w:r>
        <w:rPr>
          <w:rStyle w:val="Emphasis"/>
          <w:rFonts w:ascii="Cambria" w:eastAsiaTheme="majorEastAsia" w:hAnsi="Cambria"/>
          <w:color w:val="575757"/>
        </w:rPr>
        <w:t>bye-dye</w:t>
      </w:r>
      <w:r>
        <w:rPr>
          <w:rFonts w:ascii="Cambria" w:hAnsi="Cambria"/>
          <w:color w:val="575757"/>
        </w:rPr>
        <w:t>) transceiver, also called a WDM transceiver. BiDi transceivers are more expensive than their standard, duplex cousins, but they reduce by half the amount of fiber cabling needed for the same data throughput, making them more economical.</w:t>
      </w:r>
    </w:p>
    <w:p w14:paraId="0DD04414"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Fiber-optic cable is the industry standard for high-speed networking and provides the following benefits over copper cabling:</w:t>
      </w:r>
    </w:p>
    <w:p w14:paraId="09D05F54" w14:textId="77777777" w:rsidR="00C92CC0" w:rsidRDefault="00C92CC0" w:rsidP="00C92CC0">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Extremely high throughput</w:t>
      </w:r>
    </w:p>
    <w:p w14:paraId="19E5C580" w14:textId="77777777" w:rsidR="00C92CC0" w:rsidRDefault="00C92CC0" w:rsidP="00C92CC0">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Very high resistance to noise</w:t>
      </w:r>
    </w:p>
    <w:p w14:paraId="1ED68AE1" w14:textId="77777777" w:rsidR="00C92CC0" w:rsidRDefault="00C92CC0" w:rsidP="00C92CC0">
      <w:pPr>
        <w:pStyle w:val="NormalWeb"/>
        <w:numPr>
          <w:ilvl w:val="0"/>
          <w:numId w:val="27"/>
        </w:numPr>
        <w:shd w:val="clear" w:color="auto" w:fill="FFFFFF"/>
        <w:spacing w:before="0" w:beforeAutospacing="0" w:after="0" w:afterAutospacing="0"/>
        <w:ind w:left="1695" w:right="975"/>
        <w:rPr>
          <w:rFonts w:ascii="Cambria" w:hAnsi="Cambria"/>
          <w:color w:val="575757"/>
        </w:rPr>
      </w:pPr>
      <w:bookmarkStart w:id="32" w:name="PageEnd_259"/>
      <w:bookmarkEnd w:id="32"/>
      <w:r>
        <w:rPr>
          <w:rFonts w:ascii="Cambria" w:hAnsi="Cambria"/>
          <w:color w:val="575757"/>
        </w:rPr>
        <w:t>Excellent (though not perfect) security</w:t>
      </w:r>
    </w:p>
    <w:p w14:paraId="279AA93D" w14:textId="77777777" w:rsidR="00C92CC0" w:rsidRDefault="00C92CC0" w:rsidP="00C92CC0">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Ability to carry signals for much longer distances before requiring repeaters</w:t>
      </w:r>
    </w:p>
    <w:p w14:paraId="735B5848"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fiber cable itself is not hugely more expensive than comparable copper cable, the most significant drawback to fiber is that it is more expensive to install, and fiber equipment is pricier. Fiber-optic cable requires special equipment for splicing, or joining, which means that quickly repairing a fiber-optic cable in the field (given little time or resources) can be difficult. Fiber’s characteristics are summarized in the following list:</w:t>
      </w:r>
    </w:p>
    <w:p w14:paraId="1256BB2B" w14:textId="77777777" w:rsidR="00C92CC0" w:rsidRDefault="00C92CC0" w:rsidP="00C92CC0">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Throughput</w:t>
      </w:r>
      <w:r>
        <w:rPr>
          <w:rFonts w:ascii="Cambria" w:hAnsi="Cambria"/>
          <w:color w:val="575757"/>
        </w:rPr>
        <w:t>—Fiber has proven reliable in transmitting data at rates that can reach 100 gigabits (or 100,000 megabits) per second per channel. Fiber’s amazing throughput is partly due to the physics of light traveling through glass. Unlike electrical pulses traveling over copper, light experiences virtually no resistance. Therefore, light-based signals can be transmitted at faster rates and with fewer errors than electrical pulses. In fact, a pure glass strand can accept up to 1 billion laser light pulses per second. Its high throughput capability makes it suitable for network backbones and for supporting applications that generate a great deal of traffic, such as video or audio conferencing.</w:t>
      </w:r>
    </w:p>
    <w:p w14:paraId="24572196" w14:textId="77777777" w:rsidR="00C92CC0" w:rsidRDefault="00C92CC0" w:rsidP="00C92CC0">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Cost</w:t>
      </w:r>
      <w:r>
        <w:rPr>
          <w:rFonts w:ascii="Cambria" w:hAnsi="Cambria"/>
          <w:color w:val="575757"/>
        </w:rPr>
        <w:t>—Fiber-optic cable is the most expensive wired transmission medium. Because of its cost, most organizations find it impractical to run fiber to every desktop. Not only is the cable itself more expensive than copper cabling, but fiber-optic transmitters and connectivity equipment can cost as much as five times more than those designed for UTP networks. In addition, hiring skilled fiber-cable installers costs more than hiring twisted-pair cable installers.</w:t>
      </w:r>
    </w:p>
    <w:p w14:paraId="3DB03D7A" w14:textId="77777777" w:rsidR="00C92CC0" w:rsidRDefault="00C92CC0" w:rsidP="00C92CC0">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Noise immunity</w:t>
      </w:r>
      <w:r>
        <w:rPr>
          <w:rFonts w:ascii="Cambria" w:hAnsi="Cambria"/>
          <w:color w:val="575757"/>
        </w:rPr>
        <w:t xml:space="preserve">—Because fiber does not conduct electrical current to transmit signals, it is unaffected by EMI. Its impressive </w:t>
      </w:r>
      <w:r>
        <w:rPr>
          <w:rFonts w:ascii="Cambria" w:hAnsi="Cambria"/>
          <w:color w:val="575757"/>
        </w:rPr>
        <w:lastRenderedPageBreak/>
        <w:t>noise resistance is one reason why fiber can span such long distances.</w:t>
      </w:r>
    </w:p>
    <w:p w14:paraId="2D333DD3" w14:textId="77777777" w:rsidR="00C92CC0" w:rsidRDefault="00C92CC0" w:rsidP="00C92CC0">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Size and scalability</w:t>
      </w:r>
      <w:r>
        <w:rPr>
          <w:rFonts w:ascii="Cambria" w:hAnsi="Cambria"/>
          <w:color w:val="575757"/>
        </w:rPr>
        <w:t>—Depending on the type of fiber-optic cable used, segment lengths vary from 2 to 40,000 meters. The maximum limit is due primarily to </w:t>
      </w:r>
      <w:hyperlink r:id="rId260" w:history="1">
        <w:r>
          <w:rPr>
            <w:rStyle w:val="primaryterm"/>
            <w:rFonts w:ascii="Cambria" w:hAnsi="Cambria"/>
            <w:b/>
            <w:bCs/>
            <w:color w:val="00609A"/>
          </w:rPr>
          <w:t>optical loss</w:t>
        </w:r>
      </w:hyperlink>
      <w:r>
        <w:rPr>
          <w:rFonts w:ascii="Cambria" w:hAnsi="Cambria"/>
          <w:color w:val="575757"/>
        </w:rPr>
        <w:t>, or the degradation of the light signal after it travels a certain distance away from its source (just as the light of a flashlight dims after a certain number of feet). Optical loss accrues over long distances and grows with every connection point in the fiber network. Dust or oil in a connection (for example, from people handling the fiber while splicing it) can further exacerbate optical loss.</w:t>
      </w:r>
    </w:p>
    <w:p w14:paraId="21D78C97"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the distance a cable can carry light depends partly on the light’s wavelength, it also depends on whether the cable is single mode or multimode. Let’s see what the primary differences are between these two types of fiber cable.</w:t>
      </w:r>
    </w:p>
    <w:p w14:paraId="65393486" w14:textId="1DA57AE0" w:rsidR="00C92CC0" w:rsidRDefault="00C92CC0" w:rsidP="00C92CC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B7F8780">
          <v:shape id="_x0000_i1247" type="#_x0000_t75" style="width:42pt;height:18pt" o:ole="">
            <v:imagedata r:id="rId42" o:title=""/>
          </v:shape>
          <w:control r:id="rId261" w:name="DefaultOcxName16" w:shapeid="_x0000_i1247"/>
        </w:object>
      </w:r>
    </w:p>
    <w:p w14:paraId="5EA0F74F" w14:textId="77777777" w:rsidR="00C92CC0" w:rsidRDefault="00C92CC0" w:rsidP="00C92CC0">
      <w:pPr>
        <w:shd w:val="clear" w:color="auto" w:fill="FFFFFF"/>
        <w:rPr>
          <w:rFonts w:ascii="Cambria" w:hAnsi="Cambria"/>
          <w:color w:val="575757"/>
        </w:rPr>
      </w:pPr>
      <w:hyperlink r:id="rId262" w:tooltip="Help" w:history="1">
        <w:r>
          <w:rPr>
            <w:rStyle w:val="novisual"/>
            <w:rFonts w:ascii="Helvetica" w:hAnsi="Helvetica" w:cs="Helvetica"/>
            <w:b/>
            <w:bCs/>
            <w:color w:val="7A7A7A"/>
            <w:sz w:val="23"/>
            <w:szCs w:val="23"/>
            <w:bdr w:val="none" w:sz="0" w:space="0" w:color="auto" w:frame="1"/>
          </w:rPr>
          <w:t>help</w:t>
        </w:r>
      </w:hyperlink>
    </w:p>
    <w:p w14:paraId="05D1B949" w14:textId="77777777" w:rsidR="00C92CC0" w:rsidRDefault="00C92CC0" w:rsidP="00C92CC0">
      <w:pPr>
        <w:ind w:hanging="28816"/>
        <w:rPr>
          <w:rFonts w:ascii="Cambria" w:hAnsi="Cambria"/>
          <w:color w:val="575757"/>
        </w:rPr>
      </w:pPr>
      <w:r>
        <w:rPr>
          <w:rFonts w:ascii="Cambria" w:hAnsi="Cambria"/>
          <w:color w:val="575757"/>
        </w:rPr>
        <w:t>Application Opened</w:t>
      </w:r>
    </w:p>
    <w:p w14:paraId="59BDE97A" w14:textId="77777777" w:rsidR="00C92CC0" w:rsidRDefault="00C92CC0" w:rsidP="00C92CC0">
      <w:pPr>
        <w:shd w:val="clear" w:color="auto" w:fill="FFFFFF"/>
        <w:rPr>
          <w:rFonts w:ascii="Cambria" w:hAnsi="Cambria"/>
          <w:color w:val="575757"/>
        </w:rPr>
      </w:pPr>
      <w:hyperlink r:id="rId263" w:anchor="header" w:history="1">
        <w:r>
          <w:rPr>
            <w:rStyle w:val="Hyperlink"/>
            <w:rFonts w:ascii="Cambria" w:hAnsi="Cambria"/>
            <w:color w:val="0081BC"/>
            <w:u w:val="none"/>
          </w:rPr>
          <w:t>Main content</w:t>
        </w:r>
      </w:hyperlink>
    </w:p>
    <w:p w14:paraId="65B2E3DB" w14:textId="77777777" w:rsidR="00C92CC0" w:rsidRDefault="00C92CC0" w:rsidP="00C92CC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5-3a</w:t>
      </w:r>
      <w:r>
        <w:rPr>
          <w:rStyle w:val="headingtext"/>
          <w:rFonts w:ascii="Open Sans" w:hAnsi="Open Sans" w:cs="Open Sans"/>
          <w:color w:val="DF7300"/>
          <w:sz w:val="54"/>
          <w:szCs w:val="54"/>
        </w:rPr>
        <w:t>SMF (Single Mode Fiber)</w:t>
      </w:r>
    </w:p>
    <w:p w14:paraId="1ADC300A"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hyperlink r:id="rId264" w:history="1">
        <w:r>
          <w:rPr>
            <w:rStyle w:val="primaryterm"/>
            <w:rFonts w:ascii="Cambria" w:hAnsi="Cambria"/>
            <w:b/>
            <w:bCs/>
            <w:color w:val="00609A"/>
          </w:rPr>
          <w:t>SMF (single mode fiber)</w:t>
        </w:r>
      </w:hyperlink>
      <w:r>
        <w:rPr>
          <w:rFonts w:ascii="Cambria" w:hAnsi="Cambria"/>
          <w:color w:val="575757"/>
        </w:rPr>
        <w:t> consists of a narrow core of 8 to 10 microns in diameter. Laser-generated light travels a single path over the core, reflecting very little. Because it reflects little, the light does not disperse as the signal travels along the fiber. This continuity allows SMF to accommodate the highest bandwidths and longest distances (without requiring repeaters) of all wired network transmission media. </w:t>
      </w:r>
      <w:hyperlink r:id="rId265" w:history="1">
        <w:r>
          <w:rPr>
            <w:rStyle w:val="Hyperlink"/>
            <w:rFonts w:ascii="Cambria" w:hAnsi="Cambria"/>
            <w:color w:val="0081BC"/>
            <w:u w:val="none"/>
          </w:rPr>
          <w:t>Figure 5-34</w:t>
        </w:r>
      </w:hyperlink>
      <w:r>
        <w:rPr>
          <w:rFonts w:ascii="Cambria" w:hAnsi="Cambria"/>
          <w:color w:val="575757"/>
        </w:rPr>
        <w:t> depicts a simplified version of how signals travel over single mode fiber.</w:t>
      </w:r>
    </w:p>
    <w:p w14:paraId="0C2B9D31"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5-34</w:t>
      </w:r>
    </w:p>
    <w:p w14:paraId="003A2511"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Transmission over single mode fiber-optic cable</w:t>
      </w:r>
    </w:p>
    <w:p w14:paraId="51AC9C7F" w14:textId="6AD197F5"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7FE155B" wp14:editId="3420D67F">
            <wp:extent cx="4210050" cy="1247775"/>
            <wp:effectExtent l="0" t="0" r="0" b="9525"/>
            <wp:docPr id="66" name="Picture 66" descr="An illustration shows how transmission occurs in a single mode fiber-optic cable. The fiber-optic cable has a cladding and a core. Light generated by a laser travels in a single path over the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n illustration shows how transmission occurs in a single mode fiber-optic cable. The fiber-optic cable has a cladding and a core. Light generated by a laser travels in a single path over the cor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210050" cy="1247775"/>
                    </a:xfrm>
                    <a:prstGeom prst="rect">
                      <a:avLst/>
                    </a:prstGeom>
                    <a:noFill/>
                    <a:ln>
                      <a:noFill/>
                    </a:ln>
                  </pic:spPr>
                </pic:pic>
              </a:graphicData>
            </a:graphic>
          </wp:inline>
        </w:drawing>
      </w:r>
    </w:p>
    <w:p w14:paraId="65FC8B21"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Internet backbone depends on single mode fiber. However, because of its relatively high cost, SMF is rarely used for short connections, such as those between a server and switch.</w:t>
      </w:r>
    </w:p>
    <w:p w14:paraId="247254CB" w14:textId="296300AA" w:rsidR="00C92CC0" w:rsidRDefault="00C92CC0" w:rsidP="00C92CC0">
      <w:pPr>
        <w:shd w:val="clear" w:color="auto" w:fill="FFFFFF"/>
        <w:rPr>
          <w:rFonts w:ascii="Cambria" w:hAnsi="Cambria"/>
          <w:color w:val="575757"/>
        </w:rPr>
      </w:pPr>
      <w:bookmarkStart w:id="33" w:name="PageEnd_260"/>
      <w:bookmarkEnd w:id="33"/>
      <w:r>
        <w:rPr>
          <w:rStyle w:val="jumptopage-label"/>
          <w:rFonts w:ascii="Cambria" w:hAnsi="Cambria"/>
          <w:color w:val="575757"/>
        </w:rPr>
        <w:t>Go to pg.</w:t>
      </w:r>
      <w:r>
        <w:rPr>
          <w:rFonts w:ascii="Cambria" w:hAnsi="Cambria"/>
          <w:color w:val="575757"/>
        </w:rPr>
        <w:object w:dxaOrig="225" w:dyaOrig="225" w14:anchorId="59860745">
          <v:shape id="_x0000_i1252" type="#_x0000_t75" style="width:42pt;height:18pt" o:ole="">
            <v:imagedata r:id="rId42" o:title=""/>
          </v:shape>
          <w:control r:id="rId267" w:name="DefaultOcxName17" w:shapeid="_x0000_i1252"/>
        </w:object>
      </w:r>
    </w:p>
    <w:p w14:paraId="512BC77D" w14:textId="77777777" w:rsidR="00C92CC0" w:rsidRDefault="00C92CC0" w:rsidP="00C92CC0">
      <w:pPr>
        <w:shd w:val="clear" w:color="auto" w:fill="FFFFFF"/>
        <w:rPr>
          <w:rFonts w:ascii="Cambria" w:hAnsi="Cambria"/>
          <w:color w:val="575757"/>
        </w:rPr>
      </w:pPr>
      <w:hyperlink r:id="rId268" w:tooltip="Help" w:history="1">
        <w:r>
          <w:rPr>
            <w:rStyle w:val="novisual"/>
            <w:rFonts w:ascii="Helvetica" w:hAnsi="Helvetica" w:cs="Helvetica"/>
            <w:b/>
            <w:bCs/>
            <w:color w:val="7A7A7A"/>
            <w:sz w:val="23"/>
            <w:szCs w:val="23"/>
            <w:bdr w:val="none" w:sz="0" w:space="0" w:color="auto" w:frame="1"/>
          </w:rPr>
          <w:t>help</w:t>
        </w:r>
      </w:hyperlink>
    </w:p>
    <w:p w14:paraId="37748DE0" w14:textId="77777777" w:rsidR="00C92CC0" w:rsidRDefault="00C92CC0" w:rsidP="00C92CC0">
      <w:pPr>
        <w:ind w:hanging="28816"/>
        <w:rPr>
          <w:rFonts w:ascii="Cambria" w:hAnsi="Cambria"/>
          <w:color w:val="575757"/>
        </w:rPr>
      </w:pPr>
      <w:r>
        <w:rPr>
          <w:rFonts w:ascii="Cambria" w:hAnsi="Cambria"/>
          <w:color w:val="575757"/>
        </w:rPr>
        <w:t>Application Opened</w:t>
      </w:r>
    </w:p>
    <w:p w14:paraId="0D73AC3C" w14:textId="77777777" w:rsidR="00C92CC0" w:rsidRDefault="00C92CC0" w:rsidP="00C92CC0">
      <w:pPr>
        <w:shd w:val="clear" w:color="auto" w:fill="FFFFFF"/>
        <w:rPr>
          <w:rFonts w:ascii="Cambria" w:hAnsi="Cambria"/>
          <w:color w:val="575757"/>
        </w:rPr>
      </w:pPr>
      <w:hyperlink r:id="rId269" w:anchor="header" w:history="1">
        <w:r>
          <w:rPr>
            <w:rStyle w:val="Hyperlink"/>
            <w:rFonts w:ascii="Cambria" w:hAnsi="Cambria"/>
            <w:color w:val="0081BC"/>
            <w:u w:val="none"/>
          </w:rPr>
          <w:t>Main content</w:t>
        </w:r>
      </w:hyperlink>
    </w:p>
    <w:p w14:paraId="29A335D1" w14:textId="77777777" w:rsidR="00C92CC0" w:rsidRDefault="00C92CC0" w:rsidP="00C92CC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5-3b</w:t>
      </w:r>
      <w:r>
        <w:rPr>
          <w:rStyle w:val="headingtext"/>
          <w:rFonts w:ascii="Open Sans" w:hAnsi="Open Sans" w:cs="Open Sans"/>
          <w:color w:val="DF7300"/>
          <w:sz w:val="54"/>
          <w:szCs w:val="54"/>
        </w:rPr>
        <w:t>MMF (Multimode Fiber)</w:t>
      </w:r>
    </w:p>
    <w:p w14:paraId="7554595B"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hyperlink r:id="rId270" w:history="1">
        <w:r>
          <w:rPr>
            <w:rStyle w:val="primaryterm"/>
            <w:rFonts w:ascii="Cambria" w:hAnsi="Cambria"/>
            <w:b/>
            <w:bCs/>
            <w:color w:val="00609A"/>
          </w:rPr>
          <w:t>MMF (multimode fiber)</w:t>
        </w:r>
      </w:hyperlink>
      <w:r>
        <w:rPr>
          <w:rFonts w:ascii="Cambria" w:hAnsi="Cambria"/>
          <w:color w:val="575757"/>
        </w:rPr>
        <w:t> contains a core with a larger diameter than SMF, usually 50 or 62.5 microns, over which many pulses of light generated by a laser or LED light source travel at various angles. Signals traveling over multimode fiber experience greater attenuation than those traversing single mode fiber. Therefore, MMF is not suited to distances longer than a few kilometers. On the other hand, MMF is less expensive to install and, therefore, is typically used to connect routers, switches, and servers on the backbone of a network or to connect a desktop workstation to the network. </w:t>
      </w:r>
      <w:hyperlink r:id="rId271" w:history="1">
        <w:r>
          <w:rPr>
            <w:rStyle w:val="Hyperlink"/>
            <w:rFonts w:ascii="Cambria" w:hAnsi="Cambria"/>
            <w:color w:val="0081BC"/>
            <w:u w:val="none"/>
          </w:rPr>
          <w:t>Figure 5-35</w:t>
        </w:r>
      </w:hyperlink>
      <w:r>
        <w:rPr>
          <w:rFonts w:ascii="Cambria" w:hAnsi="Cambria"/>
          <w:color w:val="575757"/>
        </w:rPr>
        <w:t> depicts a simplified view of how signals travel over multimode fiber.</w:t>
      </w:r>
    </w:p>
    <w:p w14:paraId="3FF4EE5F"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5-35</w:t>
      </w:r>
    </w:p>
    <w:p w14:paraId="32698529"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Transmission over multimode fiber-optic cable</w:t>
      </w:r>
    </w:p>
    <w:p w14:paraId="152636C9" w14:textId="6237DF52"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56F4002" wp14:editId="4E63B587">
            <wp:extent cx="4752975" cy="1943100"/>
            <wp:effectExtent l="0" t="0" r="9525" b="0"/>
            <wp:docPr id="67" name="Picture 67" descr="An illustration shows how transmission occurs in a multimode fiber-optic cable. The fiber-optic cable has a cladding and a core. The core has a larger diameter compared to a single mode fiber-optic cable. Pulses of light generated by a laser travels at various angles over the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An illustration shows how transmission occurs in a multimode fiber-optic cable. The fiber-optic cable has a cladding and a core. The core has a larger diameter compared to a single mode fiber-optic cable. Pulses of light generated by a laser travels at various angles over the core."/>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752975" cy="1943100"/>
                    </a:xfrm>
                    <a:prstGeom prst="rect">
                      <a:avLst/>
                    </a:prstGeom>
                    <a:noFill/>
                    <a:ln>
                      <a:noFill/>
                    </a:ln>
                  </pic:spPr>
                </pic:pic>
              </a:graphicData>
            </a:graphic>
          </wp:inline>
        </w:drawing>
      </w:r>
    </w:p>
    <w:p w14:paraId="76107C08"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transition between SMF and MMF cabling might occur at an </w:t>
      </w:r>
      <w:hyperlink r:id="rId273" w:history="1">
        <w:r>
          <w:rPr>
            <w:rStyle w:val="primaryterm"/>
            <w:rFonts w:ascii="Cambria" w:hAnsi="Cambria"/>
            <w:b/>
            <w:bCs/>
            <w:color w:val="00609A"/>
          </w:rPr>
          <w:t>FDP (fiber distribution panel)</w:t>
        </w:r>
      </w:hyperlink>
      <w:r>
        <w:rPr>
          <w:rFonts w:ascii="Cambria" w:hAnsi="Cambria"/>
          <w:color w:val="575757"/>
        </w:rPr>
        <w:t>, which is usually a case on a rack where fiber cables converge, connect with each other, and connect with fiber-optic terminal equipment from the ISP. Splices at the FDP (or elsewhere on the network) might be accomplished by joining two fiber cables in a permanent bond using a </w:t>
      </w:r>
      <w:hyperlink r:id="rId274" w:history="1">
        <w:r>
          <w:rPr>
            <w:rStyle w:val="primaryterm"/>
            <w:rFonts w:ascii="Cambria" w:hAnsi="Cambria"/>
            <w:b/>
            <w:bCs/>
            <w:color w:val="00609A"/>
          </w:rPr>
          <w:t>fusion splicer</w:t>
        </w:r>
      </w:hyperlink>
      <w:r>
        <w:rPr>
          <w:rFonts w:ascii="Cambria" w:hAnsi="Cambria"/>
          <w:color w:val="575757"/>
        </w:rPr>
        <w:t>, which melts the tips of two fibers together so light can pass cleanly through the joint, or various connectors might be used to create temporary splices.</w:t>
      </w:r>
    </w:p>
    <w:p w14:paraId="717335E4"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5-9</w:t>
      </w:r>
    </w:p>
    <w:p w14:paraId="6BE756C0"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Although the process is a bit more sensitive to error than terminating copper cable, you can also terminate fiber-optic cable. A typical fiber termination kit might include the following tools:</w:t>
      </w:r>
    </w:p>
    <w:p w14:paraId="24F7E562" w14:textId="77777777" w:rsidR="00C92CC0" w:rsidRDefault="00C92CC0" w:rsidP="00C92CC0">
      <w:pPr>
        <w:pStyle w:val="NormalWeb"/>
        <w:numPr>
          <w:ilvl w:val="0"/>
          <w:numId w:val="29"/>
        </w:numPr>
        <w:shd w:val="clear" w:color="auto" w:fill="FFFFFF"/>
        <w:spacing w:before="0" w:beforeAutospacing="0" w:after="0" w:afterAutospacing="0"/>
        <w:rPr>
          <w:rFonts w:ascii="Cambria" w:hAnsi="Cambria"/>
          <w:color w:val="575757"/>
        </w:rPr>
      </w:pPr>
      <w:r>
        <w:rPr>
          <w:rStyle w:val="Strong"/>
          <w:rFonts w:ascii="Cambria" w:hAnsi="Cambria"/>
          <w:color w:val="575757"/>
        </w:rPr>
        <w:t>Fiber stripper</w:t>
      </w:r>
      <w:r>
        <w:rPr>
          <w:rFonts w:ascii="Cambria" w:hAnsi="Cambria"/>
          <w:color w:val="575757"/>
        </w:rPr>
        <w:t>—Strips off the outer layers of a fiber-optic cable</w:t>
      </w:r>
    </w:p>
    <w:p w14:paraId="5527AE27" w14:textId="77777777" w:rsidR="00C92CC0" w:rsidRDefault="00C92CC0" w:rsidP="00C92CC0">
      <w:pPr>
        <w:pStyle w:val="NormalWeb"/>
        <w:numPr>
          <w:ilvl w:val="0"/>
          <w:numId w:val="29"/>
        </w:numPr>
        <w:shd w:val="clear" w:color="auto" w:fill="FFFFFF"/>
        <w:spacing w:before="0" w:beforeAutospacing="0" w:after="0" w:afterAutospacing="0"/>
        <w:rPr>
          <w:rFonts w:ascii="Cambria" w:hAnsi="Cambria"/>
          <w:color w:val="575757"/>
        </w:rPr>
      </w:pPr>
      <w:r>
        <w:rPr>
          <w:rStyle w:val="Strong"/>
          <w:rFonts w:ascii="Cambria" w:hAnsi="Cambria"/>
          <w:color w:val="575757"/>
        </w:rPr>
        <w:t>Fiber cleaver</w:t>
      </w:r>
      <w:r>
        <w:rPr>
          <w:rFonts w:ascii="Cambria" w:hAnsi="Cambria"/>
          <w:color w:val="575757"/>
        </w:rPr>
        <w:t>—Cuts a clean slice through the fiber strands</w:t>
      </w:r>
    </w:p>
    <w:p w14:paraId="6E50E7EE"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If you don’t have this equipment on hand, you can find a few videos on the web that demonstrate the process and tools.</w:t>
      </w:r>
    </w:p>
    <w:p w14:paraId="30DE8687" w14:textId="30159D2F" w:rsidR="00C92CC0" w:rsidRDefault="00C92CC0" w:rsidP="00C92CC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7F75B41">
          <v:shape id="_x0000_i1257" type="#_x0000_t75" style="width:42pt;height:18pt" o:ole="">
            <v:imagedata r:id="rId42" o:title=""/>
          </v:shape>
          <w:control r:id="rId275" w:name="DefaultOcxName18" w:shapeid="_x0000_i1257"/>
        </w:object>
      </w:r>
    </w:p>
    <w:p w14:paraId="63DBC6A0" w14:textId="77777777" w:rsidR="00C92CC0" w:rsidRDefault="00C92CC0" w:rsidP="00C92CC0">
      <w:pPr>
        <w:shd w:val="clear" w:color="auto" w:fill="FFFFFF"/>
        <w:rPr>
          <w:rFonts w:ascii="Cambria" w:hAnsi="Cambria"/>
          <w:color w:val="575757"/>
        </w:rPr>
      </w:pPr>
      <w:hyperlink r:id="rId276" w:tooltip="Help" w:history="1">
        <w:r>
          <w:rPr>
            <w:rStyle w:val="novisual"/>
            <w:rFonts w:ascii="Helvetica" w:hAnsi="Helvetica" w:cs="Helvetica"/>
            <w:b/>
            <w:bCs/>
            <w:color w:val="7A7A7A"/>
            <w:sz w:val="23"/>
            <w:szCs w:val="23"/>
            <w:bdr w:val="none" w:sz="0" w:space="0" w:color="auto" w:frame="1"/>
          </w:rPr>
          <w:t>help</w:t>
        </w:r>
      </w:hyperlink>
    </w:p>
    <w:p w14:paraId="7E9400CC" w14:textId="77777777" w:rsidR="00C92CC0" w:rsidRDefault="00C92CC0" w:rsidP="00C92CC0">
      <w:pPr>
        <w:ind w:hanging="28816"/>
        <w:rPr>
          <w:rFonts w:ascii="Cambria" w:hAnsi="Cambria"/>
          <w:color w:val="575757"/>
        </w:rPr>
      </w:pPr>
      <w:r>
        <w:rPr>
          <w:rFonts w:ascii="Cambria" w:hAnsi="Cambria"/>
          <w:color w:val="575757"/>
        </w:rPr>
        <w:t>Application Opened</w:t>
      </w:r>
    </w:p>
    <w:p w14:paraId="0EEF8E6B" w14:textId="77777777" w:rsidR="00C92CC0" w:rsidRDefault="00C92CC0" w:rsidP="00C92CC0">
      <w:pPr>
        <w:shd w:val="clear" w:color="auto" w:fill="FFFFFF"/>
        <w:rPr>
          <w:rFonts w:ascii="Cambria" w:hAnsi="Cambria"/>
          <w:color w:val="575757"/>
        </w:rPr>
      </w:pPr>
      <w:hyperlink r:id="rId277" w:anchor="header" w:history="1">
        <w:r>
          <w:rPr>
            <w:rStyle w:val="Hyperlink"/>
            <w:rFonts w:ascii="Cambria" w:hAnsi="Cambria"/>
            <w:color w:val="0081BC"/>
            <w:u w:val="none"/>
          </w:rPr>
          <w:t>Main content</w:t>
        </w:r>
      </w:hyperlink>
    </w:p>
    <w:p w14:paraId="17375F89" w14:textId="77777777" w:rsidR="00C92CC0" w:rsidRDefault="00C92CC0" w:rsidP="00C92CC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5-3c</w:t>
      </w:r>
      <w:r>
        <w:rPr>
          <w:rStyle w:val="headingtext"/>
          <w:rFonts w:ascii="Open Sans" w:hAnsi="Open Sans" w:cs="Open Sans"/>
          <w:color w:val="DF7300"/>
          <w:sz w:val="54"/>
          <w:szCs w:val="54"/>
        </w:rPr>
        <w:t>Fiber Connectors</w:t>
      </w:r>
    </w:p>
    <w:p w14:paraId="4258DB3E"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Just as fiber cables are classified by SMF or MMF, fiber-cable connectors are also grouped along these lines. MMF connectors can be classified by the number of fibers they connect, and SMF connectors are classified by the size and shape of the ferrule. The </w:t>
      </w:r>
      <w:hyperlink r:id="rId278" w:history="1">
        <w:r>
          <w:rPr>
            <w:rStyle w:val="primaryterm"/>
            <w:rFonts w:ascii="Cambria" w:hAnsi="Cambria"/>
            <w:b/>
            <w:bCs/>
            <w:color w:val="00609A"/>
          </w:rPr>
          <w:t>ferrule</w:t>
        </w:r>
      </w:hyperlink>
      <w:r>
        <w:rPr>
          <w:rFonts w:ascii="Cambria" w:hAnsi="Cambria"/>
          <w:color w:val="575757"/>
        </w:rPr>
        <w:t xml:space="preserve"> is the extended tip of a </w:t>
      </w:r>
      <w:r>
        <w:rPr>
          <w:rFonts w:ascii="Cambria" w:hAnsi="Cambria"/>
          <w:color w:val="575757"/>
        </w:rPr>
        <w:lastRenderedPageBreak/>
        <w:t xml:space="preserve">connector that </w:t>
      </w:r>
      <w:proofErr w:type="gramStart"/>
      <w:r>
        <w:rPr>
          <w:rFonts w:ascii="Cambria" w:hAnsi="Cambria"/>
          <w:color w:val="575757"/>
        </w:rPr>
        <w:t>makes contact with</w:t>
      </w:r>
      <w:proofErr w:type="gramEnd"/>
      <w:r>
        <w:rPr>
          <w:rFonts w:ascii="Cambria" w:hAnsi="Cambria"/>
          <w:color w:val="575757"/>
        </w:rPr>
        <w:t xml:space="preserve"> the receptacle in the jack or other connector, as you can see in </w:t>
      </w:r>
      <w:hyperlink r:id="rId279" w:history="1">
        <w:r>
          <w:rPr>
            <w:rStyle w:val="Hyperlink"/>
            <w:rFonts w:ascii="Cambria" w:hAnsi="Cambria"/>
            <w:color w:val="0081BC"/>
            <w:u w:val="none"/>
          </w:rPr>
          <w:t>Figure 5-36</w:t>
        </w:r>
      </w:hyperlink>
      <w:r>
        <w:rPr>
          <w:rFonts w:ascii="Cambria" w:hAnsi="Cambria"/>
          <w:color w:val="575757"/>
        </w:rPr>
        <w:t>.</w:t>
      </w:r>
    </w:p>
    <w:p w14:paraId="65DFB682"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5-36</w:t>
      </w:r>
    </w:p>
    <w:p w14:paraId="52698306"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cap protects the ferrule when the connector is not in use</w:t>
      </w:r>
    </w:p>
    <w:p w14:paraId="34D4694D" w14:textId="4CCE9004"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E6FA419" wp14:editId="5E8FC6E8">
            <wp:extent cx="4610100" cy="2971800"/>
            <wp:effectExtent l="0" t="0" r="0" b="0"/>
            <wp:docPr id="75" name="Picture 75" descr="An optic-fiber cable that has connectors on both ends. Whenever the cable is not in use, a cap is used to protect the fer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An optic-fiber cable that has connectors on both ends. Whenever the cable is not in use, a cap is used to protect the ferrule."/>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610100" cy="2971800"/>
                    </a:xfrm>
                    <a:prstGeom prst="rect">
                      <a:avLst/>
                    </a:prstGeom>
                    <a:noFill/>
                    <a:ln>
                      <a:noFill/>
                    </a:ln>
                  </pic:spPr>
                </pic:pic>
              </a:graphicData>
            </a:graphic>
          </wp:inline>
        </w:drawing>
      </w:r>
    </w:p>
    <w:p w14:paraId="53D88CEF" w14:textId="77777777" w:rsidR="00C92CC0" w:rsidRDefault="00C92CC0" w:rsidP="00C92CC0">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Audrius Merfeldas/ </w:t>
      </w:r>
      <w:bookmarkStart w:id="34" w:name="EDXHJWHZ479JJF4BY344"/>
      <w:r>
        <w:rPr>
          <w:rFonts w:ascii="Tahoma" w:hAnsi="Tahoma" w:cs="Tahoma"/>
          <w:color w:val="666666"/>
          <w:sz w:val="19"/>
          <w:szCs w:val="19"/>
        </w:rPr>
        <w:fldChar w:fldCharType="begin"/>
      </w:r>
      <w:r>
        <w:rPr>
          <w:rFonts w:ascii="Tahoma" w:hAnsi="Tahoma" w:cs="Tahoma"/>
          <w:color w:val="666666"/>
          <w:sz w:val="19"/>
          <w:szCs w:val="19"/>
        </w:rPr>
        <w:instrText xml:space="preserve"> HYPERLINK "http://shutterstock.com/"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Shutterstock.com</w:t>
      </w:r>
      <w:r>
        <w:rPr>
          <w:rFonts w:ascii="Tahoma" w:hAnsi="Tahoma" w:cs="Tahoma"/>
          <w:color w:val="666666"/>
          <w:sz w:val="19"/>
          <w:szCs w:val="19"/>
        </w:rPr>
        <w:fldChar w:fldCharType="end"/>
      </w:r>
      <w:bookmarkEnd w:id="34"/>
    </w:p>
    <w:p w14:paraId="35A37E1F"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SMF connectors are designed to reduce </w:t>
      </w:r>
      <w:hyperlink r:id="rId281" w:history="1">
        <w:r>
          <w:rPr>
            <w:rStyle w:val="primaryterm"/>
            <w:rFonts w:ascii="Cambria" w:hAnsi="Cambria"/>
            <w:b/>
            <w:bCs/>
            <w:color w:val="00609A"/>
          </w:rPr>
          <w:t>back reflection</w:t>
        </w:r>
      </w:hyperlink>
      <w:r>
        <w:rPr>
          <w:rFonts w:ascii="Cambria" w:hAnsi="Cambria"/>
          <w:color w:val="575757"/>
        </w:rPr>
        <w:t>, which is the return of the light signal back into the fiber that is transmitting the signal. Back reflection is measured as optical loss in dB (decibels). Shapes and polishes currently used on SMF ferrules to reduce back reflection include the following:</w:t>
      </w:r>
    </w:p>
    <w:p w14:paraId="5C2A482C" w14:textId="77777777" w:rsidR="00C92CC0" w:rsidRDefault="00C92CC0" w:rsidP="00C92CC0">
      <w:pPr>
        <w:pStyle w:val="NormalWeb"/>
        <w:numPr>
          <w:ilvl w:val="0"/>
          <w:numId w:val="30"/>
        </w:numPr>
        <w:shd w:val="clear" w:color="auto" w:fill="FFFFFF"/>
        <w:spacing w:before="0" w:beforeAutospacing="0" w:after="0" w:afterAutospacing="0"/>
        <w:ind w:left="1695" w:right="975"/>
        <w:rPr>
          <w:rFonts w:ascii="Cambria" w:hAnsi="Cambria"/>
          <w:color w:val="575757"/>
        </w:rPr>
      </w:pPr>
      <w:hyperlink r:id="rId282" w:history="1">
        <w:r>
          <w:rPr>
            <w:rStyle w:val="primaryterm"/>
            <w:rFonts w:ascii="Cambria" w:hAnsi="Cambria"/>
            <w:b/>
            <w:bCs/>
            <w:color w:val="00609A"/>
          </w:rPr>
          <w:t>UPC (ultra-physical contact)</w:t>
        </w:r>
      </w:hyperlink>
      <w:r>
        <w:rPr>
          <w:rFonts w:ascii="Cambria" w:hAnsi="Cambria"/>
          <w:color w:val="575757"/>
        </w:rPr>
        <w:t>—Extensive polishing of the tips creates a rounded surface, which allows the two internal fibers to meet and increases efficiency over older types of connections.</w:t>
      </w:r>
    </w:p>
    <w:p w14:paraId="5D1FA2D0" w14:textId="77777777" w:rsidR="00C92CC0" w:rsidRDefault="00C92CC0" w:rsidP="00C92CC0">
      <w:pPr>
        <w:pStyle w:val="NormalWeb"/>
        <w:numPr>
          <w:ilvl w:val="0"/>
          <w:numId w:val="30"/>
        </w:numPr>
        <w:shd w:val="clear" w:color="auto" w:fill="FFFFFF"/>
        <w:spacing w:before="0" w:beforeAutospacing="0" w:after="0" w:afterAutospacing="0"/>
        <w:ind w:left="1695" w:right="975"/>
        <w:rPr>
          <w:rFonts w:ascii="Cambria" w:hAnsi="Cambria"/>
          <w:color w:val="575757"/>
        </w:rPr>
      </w:pPr>
      <w:hyperlink r:id="rId283" w:history="1">
        <w:r>
          <w:rPr>
            <w:rStyle w:val="primaryterm"/>
            <w:rFonts w:ascii="Cambria" w:hAnsi="Cambria"/>
            <w:b/>
            <w:bCs/>
            <w:color w:val="00609A"/>
          </w:rPr>
          <w:t>APC (angled physical contact)</w:t>
        </w:r>
      </w:hyperlink>
      <w:r>
        <w:rPr>
          <w:rFonts w:ascii="Cambria" w:hAnsi="Cambria"/>
          <w:color w:val="575757"/>
        </w:rPr>
        <w:t>—Uses a polished curved surface, but the end faces are placed at an angle to each other; the industry standard for this angle is 8 degrees.</w:t>
      </w:r>
    </w:p>
    <w:p w14:paraId="21B5F5CF"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5-10</w:t>
      </w:r>
    </w:p>
    <w:p w14:paraId="5CA3BD6C"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UPC adapters and connectors are often blue, and APC adapters and connectors are often green. But not always.</w:t>
      </w:r>
    </w:p>
    <w:p w14:paraId="10A6AD0E"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bookmarkStart w:id="35" w:name="PageEnd_261"/>
      <w:bookmarkEnd w:id="35"/>
      <w:r>
        <w:rPr>
          <w:rFonts w:ascii="Cambria" w:hAnsi="Cambria"/>
          <w:color w:val="575757"/>
        </w:rPr>
        <w:t>You can see how these two types of ferrule shapes compare in </w:t>
      </w:r>
      <w:hyperlink r:id="rId284" w:history="1">
        <w:r>
          <w:rPr>
            <w:rStyle w:val="Hyperlink"/>
            <w:rFonts w:ascii="Cambria" w:hAnsi="Cambria"/>
            <w:color w:val="0081BC"/>
            <w:u w:val="none"/>
          </w:rPr>
          <w:t>Figure 5-37</w:t>
        </w:r>
      </w:hyperlink>
      <w:r>
        <w:rPr>
          <w:rFonts w:ascii="Cambria" w:hAnsi="Cambria"/>
          <w:color w:val="575757"/>
        </w:rPr>
        <w:t xml:space="preserve">. The red arrows indicate the back reflection for each connection. Notice how the APC connection reflects any signal loss in a different </w:t>
      </w:r>
      <w:r>
        <w:rPr>
          <w:rFonts w:ascii="Cambria" w:hAnsi="Cambria"/>
          <w:color w:val="575757"/>
        </w:rPr>
        <w:lastRenderedPageBreak/>
        <w:t>direction than the source of the signal. Back reflection worsens in UPC connections over time, but APC connections are not as sensitive to degradation from repeatedly disconnecting and reconnecting cables.</w:t>
      </w:r>
    </w:p>
    <w:p w14:paraId="6549BD3D"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5-37</w:t>
      </w:r>
    </w:p>
    <w:p w14:paraId="58EDAE1E"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Two types of mechanical connections in fiber-optic connectors</w:t>
      </w:r>
    </w:p>
    <w:p w14:paraId="313D9063" w14:textId="329E42C4"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BF7408E" wp14:editId="4C74A9AD">
            <wp:extent cx="5267325" cy="1314450"/>
            <wp:effectExtent l="0" t="0" r="9525" b="0"/>
            <wp:docPr id="74" name="Picture 74" descr="An illustration showing the two types of mechanical connections in fiber-optic connectors. The first type is an ultra polished connector. An arrow indicates the back reflection that goes back along the path of the signal source. The back reflection in this case is likely to worsen over time. The other type of mechanical connection is an angle polished connector. The back reflection indicated by an arrow angles to the walls of the cable. The signal loss in this case is in a direction that is different from the source of the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An illustration showing the two types of mechanical connections in fiber-optic connectors. The first type is an ultra polished connector. An arrow indicates the back reflection that goes back along the path of the signal source. The back reflection in this case is likely to worsen over time. The other type of mechanical connection is an angle polished connector. The back reflection indicated by an arrow angles to the walls of the cable. The signal loss in this case is in a direction that is different from the source of the signal."/>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267325" cy="1314450"/>
                    </a:xfrm>
                    <a:prstGeom prst="rect">
                      <a:avLst/>
                    </a:prstGeom>
                    <a:noFill/>
                    <a:ln>
                      <a:noFill/>
                    </a:ln>
                  </pic:spPr>
                </pic:pic>
              </a:graphicData>
            </a:graphic>
          </wp:inline>
        </w:drawing>
      </w:r>
    </w:p>
    <w:p w14:paraId="21D8F77D"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hyperlink r:id="rId286" w:history="1">
        <w:r>
          <w:rPr>
            <w:rStyle w:val="Hyperlink"/>
            <w:rFonts w:ascii="Cambria" w:hAnsi="Cambria"/>
            <w:color w:val="0081BC"/>
            <w:u w:val="none"/>
          </w:rPr>
          <w:t>Table 5-5</w:t>
        </w:r>
      </w:hyperlink>
      <w:r>
        <w:rPr>
          <w:rFonts w:ascii="Cambria" w:hAnsi="Cambria"/>
          <w:color w:val="575757"/>
        </w:rPr>
        <w:t> summarizes the fiber connectors you’ll need to know for the CompTIA Network+ exam. SMF connectors are typically available with a 1.25-mm ferrule or a 2.5-mm ferrule, though other sizes can be found. The most common 1.25-mm ferrule connector is </w:t>
      </w:r>
      <w:hyperlink r:id="rId287" w:history="1">
        <w:r>
          <w:rPr>
            <w:rStyle w:val="primaryterm"/>
            <w:rFonts w:ascii="Cambria" w:hAnsi="Cambria"/>
            <w:b/>
            <w:bCs/>
            <w:color w:val="00609A"/>
          </w:rPr>
          <w:t>LC (local connector)</w:t>
        </w:r>
      </w:hyperlink>
      <w:r>
        <w:rPr>
          <w:rFonts w:ascii="Cambria" w:hAnsi="Cambria"/>
          <w:color w:val="575757"/>
        </w:rPr>
        <w:t>. Two 2.5-mm ferrules are </w:t>
      </w:r>
      <w:hyperlink r:id="rId288" w:history="1">
        <w:r>
          <w:rPr>
            <w:rStyle w:val="primaryterm"/>
            <w:rFonts w:ascii="Cambria" w:hAnsi="Cambria"/>
            <w:b/>
            <w:bCs/>
            <w:color w:val="00609A"/>
          </w:rPr>
          <w:t>SC (subscriber connector or standard connector)</w:t>
        </w:r>
      </w:hyperlink>
      <w:r>
        <w:rPr>
          <w:rFonts w:ascii="Cambria" w:hAnsi="Cambria"/>
          <w:color w:val="575757"/>
        </w:rPr>
        <w:t> and </w:t>
      </w:r>
      <w:hyperlink r:id="rId289" w:history="1">
        <w:r>
          <w:rPr>
            <w:rStyle w:val="primaryterm"/>
            <w:rFonts w:ascii="Cambria" w:hAnsi="Cambria"/>
            <w:b/>
            <w:bCs/>
            <w:color w:val="00609A"/>
          </w:rPr>
          <w:t>ST (straight tip)</w:t>
        </w:r>
      </w:hyperlink>
      <w:r>
        <w:rPr>
          <w:rFonts w:ascii="Cambria" w:hAnsi="Cambria"/>
          <w:color w:val="575757"/>
        </w:rPr>
        <w:t>. The most common type of MMF connector is </w:t>
      </w:r>
      <w:hyperlink r:id="rId290" w:history="1">
        <w:r>
          <w:rPr>
            <w:rStyle w:val="primaryterm"/>
            <w:rFonts w:ascii="Cambria" w:hAnsi="Cambria"/>
            <w:b/>
            <w:bCs/>
            <w:color w:val="00609A"/>
          </w:rPr>
          <w:t>MT-RJ (mechanical transfer-registered jack)</w:t>
        </w:r>
      </w:hyperlink>
      <w:r>
        <w:rPr>
          <w:rFonts w:ascii="Cambria" w:hAnsi="Cambria"/>
          <w:color w:val="575757"/>
        </w:rPr>
        <w:t>.</w:t>
      </w:r>
    </w:p>
    <w:p w14:paraId="1B9B41DE" w14:textId="77777777" w:rsidR="00C92CC0" w:rsidRDefault="00C92CC0" w:rsidP="00C92CC0">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hd w:val="clear" w:color="auto" w:fill="80B33D"/>
        </w:rPr>
        <w:t>5-5</w:t>
      </w:r>
    </w:p>
    <w:p w14:paraId="2E3A91C1" w14:textId="77777777" w:rsidR="00C92CC0" w:rsidRDefault="00C92CC0" w:rsidP="00C92CC0">
      <w:pPr>
        <w:pStyle w:val="Heading3"/>
        <w:spacing w:before="0"/>
        <w:ind w:left="375"/>
        <w:rPr>
          <w:rFonts w:ascii="Tahoma" w:hAnsi="Tahoma" w:cs="Tahoma"/>
          <w:color w:val="3F3F3F"/>
          <w:sz w:val="26"/>
          <w:szCs w:val="26"/>
        </w:rPr>
      </w:pPr>
      <w:r>
        <w:rPr>
          <w:rFonts w:ascii="Tahoma" w:hAnsi="Tahoma" w:cs="Tahoma"/>
          <w:color w:val="3F3F3F"/>
          <w:sz w:val="26"/>
          <w:szCs w:val="26"/>
        </w:rPr>
        <w:t>Characteristics of Fiber Connectors</w:t>
      </w:r>
    </w:p>
    <w:tbl>
      <w:tblPr>
        <w:tblW w:w="115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5509"/>
        <w:gridCol w:w="1174"/>
        <w:gridCol w:w="992"/>
        <w:gridCol w:w="2300"/>
        <w:gridCol w:w="1620"/>
      </w:tblGrid>
      <w:tr w:rsidR="00C92CC0" w14:paraId="1FAFD17F" w14:textId="77777777" w:rsidTr="00C92CC0">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7F6641F" w14:textId="77777777" w:rsidR="00C92CC0" w:rsidRDefault="00C92CC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Photo</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26BA5EB" w14:textId="77777777" w:rsidR="00C92CC0" w:rsidRDefault="00C92CC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Connector</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6C90C19" w14:textId="77777777" w:rsidR="00C92CC0" w:rsidRDefault="00C92CC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Polish</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9E21237" w14:textId="77777777" w:rsidR="00C92CC0" w:rsidRDefault="00C92CC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Ferrule characteristics</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70E1C0D6" w14:textId="77777777" w:rsidR="00C92CC0" w:rsidRDefault="00C92CC0">
            <w:pPr>
              <w:pStyle w:val="NormalWeb"/>
              <w:spacing w:before="0" w:beforeAutospacing="0" w:after="0" w:afterAutospacing="0"/>
              <w:rPr>
                <w:rFonts w:ascii="Tahoma" w:hAnsi="Tahoma" w:cs="Tahoma"/>
                <w:b/>
                <w:bCs/>
                <w:color w:val="696969"/>
                <w:sz w:val="18"/>
                <w:szCs w:val="18"/>
              </w:rPr>
            </w:pPr>
            <w:proofErr w:type="gramStart"/>
            <w:r>
              <w:rPr>
                <w:rFonts w:ascii="Tahoma" w:hAnsi="Tahoma" w:cs="Tahoma"/>
                <w:b/>
                <w:bCs/>
                <w:color w:val="696969"/>
                <w:sz w:val="18"/>
                <w:szCs w:val="18"/>
              </w:rPr>
              <w:t>Full-duplex</w:t>
            </w:r>
            <w:proofErr w:type="gramEnd"/>
            <w:r>
              <w:rPr>
                <w:rFonts w:ascii="Tahoma" w:hAnsi="Tahoma" w:cs="Tahoma"/>
                <w:b/>
                <w:bCs/>
                <w:color w:val="696969"/>
                <w:sz w:val="18"/>
                <w:szCs w:val="18"/>
              </w:rPr>
              <w:t>?</w:t>
            </w:r>
          </w:p>
        </w:tc>
      </w:tr>
      <w:tr w:rsidR="00C92CC0" w14:paraId="270CB1A6" w14:textId="77777777" w:rsidTr="00C92CC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704C370"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2"/>
                <w:szCs w:val="22"/>
              </w:rPr>
            </w:pPr>
            <w:r>
              <w:rPr>
                <w:rFonts w:ascii="Tahoma" w:hAnsi="Tahoma" w:cs="Tahoma"/>
                <w:color w:val="575757"/>
                <w:sz w:val="22"/>
                <w:szCs w:val="22"/>
              </w:rPr>
              <w:t>LC</w:t>
            </w:r>
          </w:p>
          <w:p w14:paraId="4CCA7268" w14:textId="54613236" w:rsidR="00C92CC0" w:rsidRDefault="00C92CC0" w:rsidP="00C92CC0">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77744998" wp14:editId="20A0D03B">
                  <wp:extent cx="3124200" cy="1581150"/>
                  <wp:effectExtent l="0" t="0" r="0" b="0"/>
                  <wp:docPr id="73" name="Picture 73" descr="A photograph of a 1.25 millimeter local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 photograph of a 1.25 millimeter local connecto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124200" cy="1581150"/>
                          </a:xfrm>
                          <a:prstGeom prst="rect">
                            <a:avLst/>
                          </a:prstGeom>
                          <a:noFill/>
                          <a:ln>
                            <a:noFill/>
                          </a:ln>
                        </pic:spPr>
                      </pic:pic>
                    </a:graphicData>
                  </a:graphic>
                </wp:inline>
              </w:drawing>
            </w:r>
          </w:p>
          <w:p w14:paraId="0D93EE01" w14:textId="77777777" w:rsidR="00C92CC0" w:rsidRDefault="00C92CC0" w:rsidP="00C92CC0">
            <w:pPr>
              <w:shd w:val="clear" w:color="auto" w:fill="FFFFFF"/>
              <w:spacing w:line="210" w:lineRule="atLeast"/>
              <w:rPr>
                <w:rFonts w:ascii="Tahoma" w:hAnsi="Tahoma" w:cs="Tahoma"/>
                <w:color w:val="666666"/>
                <w:sz w:val="17"/>
                <w:szCs w:val="17"/>
              </w:rPr>
            </w:pPr>
            <w:r>
              <w:rPr>
                <w:rFonts w:ascii="Tahoma" w:hAnsi="Tahoma" w:cs="Tahoma"/>
                <w:color w:val="666666"/>
                <w:sz w:val="17"/>
                <w:szCs w:val="17"/>
              </w:rPr>
              <w:t>Source: Senko Advanced Components, Inc.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1E5741"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A064FF9"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UPC, APC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F36EAEE"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1.25 mm</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28DFA6BF"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Yes</w:t>
            </w:r>
          </w:p>
        </w:tc>
      </w:tr>
      <w:tr w:rsidR="00C92CC0" w14:paraId="25D47A21" w14:textId="77777777" w:rsidTr="00C92CC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D07F2FD"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2"/>
                <w:szCs w:val="22"/>
              </w:rPr>
            </w:pPr>
            <w:r>
              <w:rPr>
                <w:rFonts w:ascii="Tahoma" w:hAnsi="Tahoma" w:cs="Tahoma"/>
                <w:color w:val="575757"/>
                <w:sz w:val="22"/>
                <w:szCs w:val="22"/>
              </w:rPr>
              <w:lastRenderedPageBreak/>
              <w:t>ST</w:t>
            </w:r>
          </w:p>
          <w:p w14:paraId="2501AAE7" w14:textId="0830B87F" w:rsidR="00C92CC0" w:rsidRDefault="00C92CC0" w:rsidP="00C92CC0">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43384D65" wp14:editId="37A320DE">
                  <wp:extent cx="3019425" cy="1466850"/>
                  <wp:effectExtent l="0" t="0" r="9525" b="0"/>
                  <wp:docPr id="72" name="Picture 72" descr="A photograph of a 2.5 millimeter straight-tip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A photograph of a 2.5 millimeter straight-tip connecto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019425" cy="1466850"/>
                          </a:xfrm>
                          <a:prstGeom prst="rect">
                            <a:avLst/>
                          </a:prstGeom>
                          <a:noFill/>
                          <a:ln>
                            <a:noFill/>
                          </a:ln>
                        </pic:spPr>
                      </pic:pic>
                    </a:graphicData>
                  </a:graphic>
                </wp:inline>
              </w:drawing>
            </w:r>
          </w:p>
          <w:p w14:paraId="4C063556" w14:textId="77777777" w:rsidR="00C92CC0" w:rsidRDefault="00C92CC0" w:rsidP="00C92CC0">
            <w:pPr>
              <w:shd w:val="clear" w:color="auto" w:fill="FFFFFF"/>
              <w:spacing w:line="210" w:lineRule="atLeast"/>
              <w:rPr>
                <w:rFonts w:ascii="Tahoma" w:hAnsi="Tahoma" w:cs="Tahoma"/>
                <w:color w:val="666666"/>
                <w:sz w:val="17"/>
                <w:szCs w:val="17"/>
              </w:rPr>
            </w:pPr>
            <w:r>
              <w:rPr>
                <w:rFonts w:ascii="Tahoma" w:hAnsi="Tahoma" w:cs="Tahoma"/>
                <w:color w:val="666666"/>
                <w:sz w:val="17"/>
                <w:szCs w:val="17"/>
              </w:rPr>
              <w:t>Source: Senko Advanced Components, Inc.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3900C8"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6DFB8A6"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FBB706E"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 mm</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4D4E14F"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No</w:t>
            </w:r>
          </w:p>
        </w:tc>
      </w:tr>
      <w:tr w:rsidR="00C92CC0" w14:paraId="081652EB" w14:textId="77777777" w:rsidTr="00C92CC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35E0327"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2"/>
                <w:szCs w:val="22"/>
              </w:rPr>
            </w:pPr>
            <w:r>
              <w:rPr>
                <w:rFonts w:ascii="Tahoma" w:hAnsi="Tahoma" w:cs="Tahoma"/>
                <w:color w:val="575757"/>
                <w:sz w:val="22"/>
                <w:szCs w:val="22"/>
              </w:rPr>
              <w:t>SC</w:t>
            </w:r>
          </w:p>
          <w:p w14:paraId="28ABCDBB" w14:textId="743D81AA" w:rsidR="00C92CC0" w:rsidRDefault="00C92CC0" w:rsidP="00C92CC0">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61FDFB39" wp14:editId="7D92651A">
                  <wp:extent cx="2895600" cy="1466850"/>
                  <wp:effectExtent l="0" t="0" r="0" b="0"/>
                  <wp:docPr id="71" name="Picture 71" descr="A photograph of a 2.5 millimeter subscriber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 photograph of a 2.5 millimeter subscriber connecto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895600" cy="1466850"/>
                          </a:xfrm>
                          <a:prstGeom prst="rect">
                            <a:avLst/>
                          </a:prstGeom>
                          <a:noFill/>
                          <a:ln>
                            <a:noFill/>
                          </a:ln>
                        </pic:spPr>
                      </pic:pic>
                    </a:graphicData>
                  </a:graphic>
                </wp:inline>
              </w:drawing>
            </w:r>
          </w:p>
          <w:p w14:paraId="62003B40" w14:textId="77777777" w:rsidR="00C92CC0" w:rsidRDefault="00C92CC0" w:rsidP="00C92CC0">
            <w:pPr>
              <w:shd w:val="clear" w:color="auto" w:fill="FFFFFF"/>
              <w:spacing w:line="210" w:lineRule="atLeast"/>
              <w:rPr>
                <w:rFonts w:ascii="Tahoma" w:hAnsi="Tahoma" w:cs="Tahoma"/>
                <w:color w:val="666666"/>
                <w:sz w:val="17"/>
                <w:szCs w:val="17"/>
              </w:rPr>
            </w:pPr>
            <w:r>
              <w:rPr>
                <w:rFonts w:ascii="Tahoma" w:hAnsi="Tahoma" w:cs="Tahoma"/>
                <w:color w:val="666666"/>
                <w:sz w:val="17"/>
                <w:szCs w:val="17"/>
              </w:rPr>
              <w:t>Source: Senko Advanced Components, Inc.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DEDE88E"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FF7569"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UPC, APC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5483793"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 mm</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E88FB1D"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Can be</w:t>
            </w:r>
          </w:p>
        </w:tc>
      </w:tr>
      <w:tr w:rsidR="00C92CC0" w14:paraId="029DC2E6" w14:textId="77777777" w:rsidTr="00C92CC0">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5B77AA81"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2"/>
                <w:szCs w:val="22"/>
              </w:rPr>
            </w:pPr>
            <w:r>
              <w:rPr>
                <w:rFonts w:ascii="Tahoma" w:hAnsi="Tahoma" w:cs="Tahoma"/>
                <w:color w:val="575757"/>
                <w:sz w:val="22"/>
                <w:szCs w:val="22"/>
              </w:rPr>
              <w:t>MT-RJ</w:t>
            </w:r>
          </w:p>
          <w:p w14:paraId="18D50C5B" w14:textId="65811457" w:rsidR="00C92CC0" w:rsidRDefault="00C92CC0" w:rsidP="00C92CC0">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679BAA3F" wp14:editId="377A2F9B">
                  <wp:extent cx="3257550" cy="1409700"/>
                  <wp:effectExtent l="0" t="0" r="0" b="0"/>
                  <wp:docPr id="70" name="Picture 70" descr="A photograph of a mechanical transfer-registered jack which is the most common type of M M F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A photograph of a mechanical transfer-registered jack which is the most common type of M M F connecto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257550" cy="1409700"/>
                          </a:xfrm>
                          <a:prstGeom prst="rect">
                            <a:avLst/>
                          </a:prstGeom>
                          <a:noFill/>
                          <a:ln>
                            <a:noFill/>
                          </a:ln>
                        </pic:spPr>
                      </pic:pic>
                    </a:graphicData>
                  </a:graphic>
                </wp:inline>
              </w:drawing>
            </w:r>
          </w:p>
          <w:p w14:paraId="4047AB57" w14:textId="77777777" w:rsidR="00C92CC0" w:rsidRDefault="00C92CC0" w:rsidP="00C92CC0">
            <w:pPr>
              <w:shd w:val="clear" w:color="auto" w:fill="FFFFFF"/>
              <w:spacing w:line="210" w:lineRule="atLeast"/>
              <w:rPr>
                <w:rFonts w:ascii="Tahoma" w:hAnsi="Tahoma" w:cs="Tahoma"/>
                <w:color w:val="666666"/>
                <w:sz w:val="17"/>
                <w:szCs w:val="17"/>
              </w:rPr>
            </w:pPr>
            <w:r>
              <w:rPr>
                <w:rFonts w:ascii="Tahoma" w:hAnsi="Tahoma" w:cs="Tahoma"/>
                <w:color w:val="666666"/>
                <w:sz w:val="17"/>
                <w:szCs w:val="17"/>
              </w:rPr>
              <w:t>Source: Senko Advanced Components, Inc.</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18850FDC"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MT-RJ</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43BE29F0"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N/A</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715BACCF"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 fibers</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65016C1F"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Yes</w:t>
            </w:r>
          </w:p>
        </w:tc>
      </w:tr>
    </w:tbl>
    <w:p w14:paraId="794A98AA" w14:textId="65AE5897" w:rsidR="00C92CC0" w:rsidRDefault="00C92CC0" w:rsidP="00C92CC0">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59DF2C58" wp14:editId="1D8A821D">
            <wp:extent cx="200025" cy="200025"/>
            <wp:effectExtent l="0" t="0" r="9525" b="9525"/>
            <wp:docPr id="69" name="Picture 69"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Enlarge Tab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DCFAAEB"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Older fiber networks might use ST or SC connectors. However, LC and MT-RJ connectors are now more common because of their smaller sizes, which allows for a higher density of connections at each termination point. The MT-RJ connector is unique in that it contains two strands of fiber in a single ferrule. With two strands per ferrule, a single MT-RJ connector provides full-duplex signaling. SC and LC connectors are also available in full-duplex mode.</w:t>
      </w:r>
    </w:p>
    <w:p w14:paraId="62DCDF32" w14:textId="263A5E43" w:rsidR="00C92CC0" w:rsidRDefault="00C92CC0" w:rsidP="00C92CC0">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61B516AA" wp14:editId="22B8CA6C">
            <wp:extent cx="276225" cy="361950"/>
            <wp:effectExtent l="0" t="0" r="9525" b="0"/>
            <wp:docPr id="68" name="Picture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4E6B7B99"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You’ve read about several cable connectors in this module. You can see a list of all the ones you’ll need to know for the CompTIA Network+ exam, along with images to help you identify them visually, in Appendix B.</w:t>
      </w:r>
    </w:p>
    <w:p w14:paraId="0C716EC8" w14:textId="785208D6" w:rsidR="00C92CC0" w:rsidRDefault="00C92CC0" w:rsidP="00C92CC0">
      <w:pPr>
        <w:shd w:val="clear" w:color="auto" w:fill="FFFFFF"/>
        <w:rPr>
          <w:rFonts w:ascii="Cambria" w:hAnsi="Cambria"/>
          <w:color w:val="575757"/>
        </w:rPr>
      </w:pPr>
      <w:bookmarkStart w:id="36" w:name="PageEnd_262"/>
      <w:bookmarkEnd w:id="36"/>
      <w:r>
        <w:rPr>
          <w:rStyle w:val="jumptopage-label"/>
          <w:rFonts w:ascii="Cambria" w:hAnsi="Cambria"/>
          <w:color w:val="575757"/>
        </w:rPr>
        <w:t>Go to pg.</w:t>
      </w:r>
      <w:r>
        <w:rPr>
          <w:rFonts w:ascii="Cambria" w:hAnsi="Cambria"/>
          <w:color w:val="575757"/>
        </w:rPr>
        <w:object w:dxaOrig="225" w:dyaOrig="225" w14:anchorId="7B336AC5">
          <v:shape id="_x0000_i1276" type="#_x0000_t75" style="width:42pt;height:18pt" o:ole="">
            <v:imagedata r:id="rId42" o:title=""/>
          </v:shape>
          <w:control r:id="rId295" w:name="DefaultOcxName19" w:shapeid="_x0000_i1276"/>
        </w:object>
      </w:r>
    </w:p>
    <w:p w14:paraId="76B3AC18" w14:textId="77777777" w:rsidR="00C92CC0" w:rsidRDefault="00C92CC0" w:rsidP="00C92CC0">
      <w:pPr>
        <w:shd w:val="clear" w:color="auto" w:fill="FFFFFF"/>
        <w:rPr>
          <w:rFonts w:ascii="Cambria" w:hAnsi="Cambria"/>
          <w:color w:val="575757"/>
        </w:rPr>
      </w:pPr>
      <w:hyperlink r:id="rId296" w:tooltip="Help" w:history="1">
        <w:r>
          <w:rPr>
            <w:rStyle w:val="novisual"/>
            <w:rFonts w:ascii="Helvetica" w:hAnsi="Helvetica" w:cs="Helvetica"/>
            <w:b/>
            <w:bCs/>
            <w:color w:val="7A7A7A"/>
            <w:sz w:val="23"/>
            <w:szCs w:val="23"/>
            <w:bdr w:val="none" w:sz="0" w:space="0" w:color="auto" w:frame="1"/>
          </w:rPr>
          <w:t>help</w:t>
        </w:r>
      </w:hyperlink>
    </w:p>
    <w:p w14:paraId="7B96739D" w14:textId="77777777" w:rsidR="00C92CC0" w:rsidRDefault="00C92CC0" w:rsidP="00C92CC0">
      <w:pPr>
        <w:ind w:hanging="28816"/>
        <w:rPr>
          <w:rFonts w:ascii="Cambria" w:hAnsi="Cambria"/>
          <w:color w:val="575757"/>
        </w:rPr>
      </w:pPr>
      <w:r>
        <w:rPr>
          <w:rFonts w:ascii="Cambria" w:hAnsi="Cambria"/>
          <w:color w:val="575757"/>
        </w:rPr>
        <w:t>Application Opened</w:t>
      </w:r>
    </w:p>
    <w:p w14:paraId="55DE4D43" w14:textId="77777777" w:rsidR="00C92CC0" w:rsidRDefault="00C92CC0" w:rsidP="00C92CC0">
      <w:pPr>
        <w:shd w:val="clear" w:color="auto" w:fill="FFFFFF"/>
        <w:rPr>
          <w:rFonts w:ascii="Cambria" w:hAnsi="Cambria"/>
          <w:color w:val="575757"/>
        </w:rPr>
      </w:pPr>
      <w:hyperlink r:id="rId297" w:anchor="header" w:history="1">
        <w:r>
          <w:rPr>
            <w:rStyle w:val="Hyperlink"/>
            <w:rFonts w:ascii="Cambria" w:hAnsi="Cambria"/>
            <w:color w:val="0081BC"/>
            <w:u w:val="none"/>
          </w:rPr>
          <w:t>Main content</w:t>
        </w:r>
      </w:hyperlink>
    </w:p>
    <w:p w14:paraId="4C46EDAA" w14:textId="77777777" w:rsidR="00C92CC0" w:rsidRDefault="00C92CC0" w:rsidP="00C92CC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5-3d</w:t>
      </w:r>
      <w:r>
        <w:rPr>
          <w:rStyle w:val="headingtext"/>
          <w:rFonts w:ascii="Open Sans" w:hAnsi="Open Sans" w:cs="Open Sans"/>
          <w:color w:val="DF7300"/>
          <w:sz w:val="54"/>
          <w:szCs w:val="54"/>
        </w:rPr>
        <w:t>Media Converters</w:t>
      </w:r>
    </w:p>
    <w:p w14:paraId="581862EE"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As long as</w:t>
      </w:r>
      <w:proofErr w:type="gramEnd"/>
      <w:r>
        <w:rPr>
          <w:rFonts w:ascii="Cambria" w:hAnsi="Cambria"/>
          <w:color w:val="575757"/>
        </w:rPr>
        <w:t xml:space="preserve"> networks contain both copper and fiber media, some kind of conversion must take place. A </w:t>
      </w:r>
      <w:hyperlink r:id="rId298" w:history="1">
        <w:r>
          <w:rPr>
            <w:rStyle w:val="primaryterm"/>
            <w:rFonts w:ascii="Cambria" w:hAnsi="Cambria"/>
            <w:b/>
            <w:bCs/>
            <w:color w:val="00609A"/>
          </w:rPr>
          <w:t>media converter</w:t>
        </w:r>
      </w:hyperlink>
      <w:r>
        <w:rPr>
          <w:rFonts w:ascii="Cambria" w:hAnsi="Cambria"/>
          <w:color w:val="575757"/>
        </w:rPr>
        <w:t xml:space="preserve"> is hardware that enables networks or segments running on different media to interconnect and exchange signals. For example, suppose an Ethernet segment leading from your company’s data center uses fiber-optic cable to connect to a workgroup switch that only accepts twisted-pair (copper) cable. In that case, you could use a media converter to interconnect the switch with the fiber-optic cable. The media converter completes the physical connection </w:t>
      </w:r>
      <w:proofErr w:type="gramStart"/>
      <w:r>
        <w:rPr>
          <w:rFonts w:ascii="Cambria" w:hAnsi="Cambria"/>
          <w:color w:val="575757"/>
        </w:rPr>
        <w:t>and also</w:t>
      </w:r>
      <w:proofErr w:type="gramEnd"/>
      <w:r>
        <w:rPr>
          <w:rFonts w:ascii="Cambria" w:hAnsi="Cambria"/>
          <w:color w:val="575757"/>
        </w:rPr>
        <w:t xml:space="preserve"> converts the electrical signals from the copper cable to light wave signals that can traverse the fiber-optic cable, and vice versa. Such a media converter is shown in </w:t>
      </w:r>
      <w:hyperlink r:id="rId299" w:history="1">
        <w:r>
          <w:rPr>
            <w:rStyle w:val="Hyperlink"/>
            <w:rFonts w:ascii="Cambria" w:hAnsi="Cambria"/>
            <w:color w:val="0081BC"/>
            <w:u w:val="none"/>
          </w:rPr>
          <w:t>Figure 5-38</w:t>
        </w:r>
      </w:hyperlink>
      <w:r>
        <w:rPr>
          <w:rFonts w:ascii="Cambria" w:hAnsi="Cambria"/>
          <w:color w:val="575757"/>
        </w:rPr>
        <w:t>.</w:t>
      </w:r>
    </w:p>
    <w:p w14:paraId="3A982BF0"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5-38</w:t>
      </w:r>
    </w:p>
    <w:p w14:paraId="7ADA6A1B"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Copper wire-to-fiber media converter</w:t>
      </w:r>
    </w:p>
    <w:p w14:paraId="2825786F" w14:textId="732FFA47"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993477D" wp14:editId="731E79B5">
            <wp:extent cx="5667375" cy="3686175"/>
            <wp:effectExtent l="0" t="0" r="9525" b="9525"/>
            <wp:docPr id="78" name="Picture 78" descr="A photograph of a converter unit that converts media from copper wire to optic-fiber. The unit has an ethernet port and an port for optic-fibe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 photograph of a converter unit that converts media from copper wire to optic-fiber. The unit has an ethernet port and an port for optic-fiber cabl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667375" cy="3686175"/>
                    </a:xfrm>
                    <a:prstGeom prst="rect">
                      <a:avLst/>
                    </a:prstGeom>
                    <a:noFill/>
                    <a:ln>
                      <a:noFill/>
                    </a:ln>
                  </pic:spPr>
                </pic:pic>
              </a:graphicData>
            </a:graphic>
          </wp:inline>
        </w:drawing>
      </w:r>
    </w:p>
    <w:p w14:paraId="408A0015" w14:textId="421D057F" w:rsidR="00C92CC0" w:rsidRDefault="00C92CC0" w:rsidP="00C92CC0">
      <w:pPr>
        <w:shd w:val="clear" w:color="auto" w:fill="FFFFFF"/>
        <w:jc w:val="center"/>
        <w:rPr>
          <w:rFonts w:ascii="Cambria" w:hAnsi="Cambria"/>
          <w:color w:val="575757"/>
        </w:rPr>
      </w:pPr>
      <w:r>
        <w:rPr>
          <w:rFonts w:ascii="Cambria" w:hAnsi="Cambria"/>
          <w:noProof/>
          <w:color w:val="575757"/>
        </w:rPr>
        <w:drawing>
          <wp:inline distT="0" distB="0" distL="0" distR="0" wp14:anchorId="122A4B0C" wp14:editId="0A4CDF3E">
            <wp:extent cx="200025" cy="200025"/>
            <wp:effectExtent l="0" t="0" r="9525" b="9525"/>
            <wp:docPr id="77" name="Picture 7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bookmarkStart w:id="37" w:name="ZFFY1MB3MQS9HWD93397"/>
    <w:p w14:paraId="09320398" w14:textId="77777777" w:rsidR="00C92CC0" w:rsidRDefault="00C92CC0" w:rsidP="00C92CC0">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w:t>
      </w:r>
      <w:r>
        <w:rPr>
          <w:rFonts w:ascii="Tahoma" w:hAnsi="Tahoma" w:cs="Tahoma"/>
          <w:color w:val="666666"/>
          <w:sz w:val="19"/>
          <w:szCs w:val="19"/>
        </w:rPr>
        <w:fldChar w:fldCharType="end"/>
      </w:r>
      <w:bookmarkEnd w:id="37"/>
      <w:r>
        <w:rPr>
          <w:rFonts w:ascii="Tahoma" w:hAnsi="Tahoma" w:cs="Tahoma"/>
          <w:color w:val="666666"/>
          <w:sz w:val="19"/>
          <w:szCs w:val="19"/>
        </w:rPr>
        <w:t>/powerbeephoto</w:t>
      </w:r>
    </w:p>
    <w:p w14:paraId="5EC08927"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bookmarkStart w:id="38" w:name="PageEnd_263"/>
      <w:bookmarkEnd w:id="38"/>
      <w:r>
        <w:rPr>
          <w:rFonts w:ascii="Cambria" w:hAnsi="Cambria"/>
          <w:color w:val="575757"/>
        </w:rPr>
        <w:t>You must select the correct media converter for the type of fiber being connected, whether it’s SMF to copper or MMF to copper. Converters are also needed to connect networks using MMF with networks using SMF. </w:t>
      </w:r>
      <w:hyperlink r:id="rId301" w:history="1">
        <w:r>
          <w:rPr>
            <w:rStyle w:val="Hyperlink"/>
            <w:rFonts w:ascii="Cambria" w:hAnsi="Cambria"/>
            <w:color w:val="0081BC"/>
            <w:u w:val="none"/>
          </w:rPr>
          <w:t>Figure 5-39</w:t>
        </w:r>
      </w:hyperlink>
      <w:r>
        <w:rPr>
          <w:rFonts w:ascii="Cambria" w:hAnsi="Cambria"/>
          <w:color w:val="575757"/>
        </w:rPr>
        <w:t> shows a converter that connects single mode and multimode portions of a network.</w:t>
      </w:r>
    </w:p>
    <w:p w14:paraId="1B5A7A15"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5-39</w:t>
      </w:r>
    </w:p>
    <w:p w14:paraId="790A3418"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Single mode to multimode converter</w:t>
      </w:r>
    </w:p>
    <w:p w14:paraId="177D6CF7" w14:textId="6885DD4D"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B8DCD85" wp14:editId="6925C1BA">
            <wp:extent cx="2305050" cy="3629025"/>
            <wp:effectExtent l="0" t="0" r="0" b="9525"/>
            <wp:docPr id="76" name="Picture 76" descr="A photograph of a converter unit that is used to connect a single and multimode portions of an optic-fiber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A photograph of a converter unit that is used to connect a single and multimode portions of an optic-fiber network."/>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305050" cy="3629025"/>
                    </a:xfrm>
                    <a:prstGeom prst="rect">
                      <a:avLst/>
                    </a:prstGeom>
                    <a:noFill/>
                    <a:ln>
                      <a:noFill/>
                    </a:ln>
                  </pic:spPr>
                </pic:pic>
              </a:graphicData>
            </a:graphic>
          </wp:inline>
        </w:drawing>
      </w:r>
    </w:p>
    <w:p w14:paraId="41C9F71A" w14:textId="77777777" w:rsidR="00C92CC0" w:rsidRDefault="00C92CC0" w:rsidP="00C92CC0">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Courtesy of Omnitron Systems Technology</w:t>
      </w:r>
    </w:p>
    <w:p w14:paraId="7C198333" w14:textId="1F8164B4" w:rsidR="00C92CC0" w:rsidRDefault="00C92CC0" w:rsidP="00C92CC0">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225" w:dyaOrig="225" w14:anchorId="0A125012">
          <v:shape id="_x0000_i1285" type="#_x0000_t75" style="width:42pt;height:18pt" o:ole="">
            <v:imagedata r:id="rId42" o:title=""/>
          </v:shape>
          <w:control r:id="rId303" w:name="DefaultOcxName20" w:shapeid="_x0000_i1285"/>
        </w:object>
      </w:r>
    </w:p>
    <w:p w14:paraId="79CB24CC" w14:textId="77777777" w:rsidR="00C92CC0" w:rsidRDefault="00C92CC0" w:rsidP="00C92CC0">
      <w:pPr>
        <w:shd w:val="clear" w:color="auto" w:fill="FFFFFF"/>
        <w:rPr>
          <w:rFonts w:ascii="Cambria" w:hAnsi="Cambria"/>
          <w:color w:val="575757"/>
        </w:rPr>
      </w:pPr>
      <w:hyperlink r:id="rId304" w:tooltip="Help" w:history="1">
        <w:r>
          <w:rPr>
            <w:rStyle w:val="novisual"/>
            <w:rFonts w:ascii="Helvetica" w:hAnsi="Helvetica" w:cs="Helvetica"/>
            <w:b/>
            <w:bCs/>
            <w:color w:val="7A7A7A"/>
            <w:sz w:val="23"/>
            <w:szCs w:val="23"/>
            <w:bdr w:val="none" w:sz="0" w:space="0" w:color="auto" w:frame="1"/>
          </w:rPr>
          <w:t>help</w:t>
        </w:r>
      </w:hyperlink>
    </w:p>
    <w:p w14:paraId="5C2495E1" w14:textId="77777777" w:rsidR="00C92CC0" w:rsidRDefault="00C92CC0" w:rsidP="00C92CC0">
      <w:pPr>
        <w:ind w:hanging="28816"/>
        <w:rPr>
          <w:rFonts w:ascii="Cambria" w:hAnsi="Cambria"/>
          <w:color w:val="575757"/>
        </w:rPr>
      </w:pPr>
      <w:r>
        <w:rPr>
          <w:rFonts w:ascii="Cambria" w:hAnsi="Cambria"/>
          <w:color w:val="575757"/>
        </w:rPr>
        <w:t>Application Opened</w:t>
      </w:r>
    </w:p>
    <w:p w14:paraId="0296B428" w14:textId="77777777" w:rsidR="00C92CC0" w:rsidRDefault="00C92CC0" w:rsidP="00C92CC0">
      <w:pPr>
        <w:shd w:val="clear" w:color="auto" w:fill="FFFFFF"/>
        <w:rPr>
          <w:rFonts w:ascii="Cambria" w:hAnsi="Cambria"/>
          <w:color w:val="575757"/>
        </w:rPr>
      </w:pPr>
      <w:hyperlink r:id="rId305" w:anchor="header" w:history="1">
        <w:r>
          <w:rPr>
            <w:rStyle w:val="Hyperlink"/>
            <w:rFonts w:ascii="Cambria" w:hAnsi="Cambria"/>
            <w:color w:val="0081BC"/>
            <w:u w:val="none"/>
          </w:rPr>
          <w:t>Main content</w:t>
        </w:r>
      </w:hyperlink>
    </w:p>
    <w:p w14:paraId="6A8A06B8" w14:textId="77777777" w:rsidR="00C92CC0" w:rsidRDefault="00C92CC0" w:rsidP="00C92CC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5-3e</w:t>
      </w:r>
      <w:r>
        <w:rPr>
          <w:rStyle w:val="headingtext"/>
          <w:rFonts w:ascii="Open Sans" w:hAnsi="Open Sans" w:cs="Open Sans"/>
          <w:color w:val="DF7300"/>
          <w:sz w:val="54"/>
          <w:szCs w:val="54"/>
        </w:rPr>
        <w:t>Fiber Transceivers</w:t>
      </w:r>
    </w:p>
    <w:p w14:paraId="4C30B6C8"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Suppose you are purchasing a switch that will be part of a network for a new, fast-growing business. The current requirements for the switch might be two fiber-optic connections for the network backbone and 24 RJ-45 Gigabit Ethernet connections for clients and servers. For the future, however, you are considering fiber-optic connectivity to every desktop.</w:t>
      </w:r>
    </w:p>
    <w:p w14:paraId="03E103C1"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Rather than ordering a switch that contains exactly the currently needed number and type of onboard interfaces, you could order a switch that allows you to change and upgrade its interfaces at any time. These switches contain sockets where one of many types of modular interfaces, called </w:t>
      </w:r>
      <w:hyperlink r:id="rId306" w:history="1">
        <w:r>
          <w:rPr>
            <w:rStyle w:val="primaryterm"/>
            <w:rFonts w:ascii="Cambria" w:hAnsi="Cambria"/>
            <w:b/>
            <w:bCs/>
            <w:color w:val="00609A"/>
          </w:rPr>
          <w:t>transceivers</w:t>
        </w:r>
      </w:hyperlink>
      <w:r>
        <w:rPr>
          <w:rFonts w:ascii="Cambria" w:hAnsi="Cambria"/>
          <w:color w:val="575757"/>
        </w:rPr>
        <w:t xml:space="preserve">, can be plugged in. Such transceivers are easily inserted into the sockets to connect with its motherboard and </w:t>
      </w:r>
      <w:r>
        <w:rPr>
          <w:rFonts w:ascii="Cambria" w:hAnsi="Cambria"/>
          <w:color w:val="575757"/>
        </w:rPr>
        <w:lastRenderedPageBreak/>
        <w:t>upgraded later as technology improves. A hardware component that can be changed in this manner, without disrupting operations, is called </w:t>
      </w:r>
      <w:hyperlink r:id="rId307" w:history="1">
        <w:r>
          <w:rPr>
            <w:rStyle w:val="primaryterm"/>
            <w:rFonts w:ascii="Cambria" w:hAnsi="Cambria"/>
            <w:b/>
            <w:bCs/>
            <w:color w:val="00609A"/>
          </w:rPr>
          <w:t>hot-swappable</w:t>
        </w:r>
      </w:hyperlink>
      <w:r>
        <w:rPr>
          <w:rFonts w:ascii="Cambria" w:hAnsi="Cambria"/>
          <w:color w:val="575757"/>
        </w:rPr>
        <w:t>. Using hot-swappable transceivers means you don’t have to purchase a new switch, open the chassis of the existing switch (causing network downtime and risking hardware damage), or even turn off the switch to upgrade the network. Modular interfaces can also be installed on some expansion board NICs and media converters.</w:t>
      </w:r>
    </w:p>
    <w:p w14:paraId="6A59C892"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GBIC (Gigabit interface converter), pronounced </w:t>
      </w:r>
      <w:r>
        <w:rPr>
          <w:rStyle w:val="Emphasis"/>
          <w:rFonts w:ascii="Cambria" w:hAnsi="Cambria"/>
          <w:color w:val="575757"/>
        </w:rPr>
        <w:t>jee-bick,</w:t>
      </w:r>
      <w:r>
        <w:rPr>
          <w:rFonts w:ascii="Cambria" w:hAnsi="Cambria"/>
          <w:color w:val="575757"/>
        </w:rPr>
        <w:t> was a standard type of transceiver designed in the 1990s for Gigabit Ethernet connections. GBICs might contain RJ-45 ports for copper cables or SC ports for fiber-optic connections. </w:t>
      </w:r>
      <w:hyperlink r:id="rId308" w:history="1">
        <w:r>
          <w:rPr>
            <w:rStyle w:val="Hyperlink"/>
            <w:rFonts w:ascii="Cambria" w:hAnsi="Cambria"/>
            <w:color w:val="0081BC"/>
            <w:u w:val="none"/>
          </w:rPr>
          <w:t>Figure 5-40</w:t>
        </w:r>
      </w:hyperlink>
      <w:r>
        <w:rPr>
          <w:rFonts w:ascii="Cambria" w:hAnsi="Cambria"/>
          <w:color w:val="575757"/>
        </w:rPr>
        <w:t> shows a GBIC that can be used on a Gigabit Ethernet fiber network.</w:t>
      </w:r>
    </w:p>
    <w:p w14:paraId="1170717E"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5-40</w:t>
      </w:r>
    </w:p>
    <w:p w14:paraId="21BEAA32"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GBIC (Gigabit interface converter) with dual SC ports</w:t>
      </w:r>
    </w:p>
    <w:p w14:paraId="2A93F537" w14:textId="32F1C745"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9F05821" wp14:editId="22DA7CC8">
            <wp:extent cx="4276725" cy="1228725"/>
            <wp:effectExtent l="0" t="0" r="9525" b="9525"/>
            <wp:docPr id="83" name="Picture 83" descr="A photograph of a gigabit interface converter that has two subscriber connector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 photograph of a gigabit interface converter that has two subscriber connector ports."/>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276725" cy="1228725"/>
                    </a:xfrm>
                    <a:prstGeom prst="rect">
                      <a:avLst/>
                    </a:prstGeom>
                    <a:noFill/>
                    <a:ln>
                      <a:noFill/>
                    </a:ln>
                  </pic:spPr>
                </pic:pic>
              </a:graphicData>
            </a:graphic>
          </wp:inline>
        </w:drawing>
      </w:r>
    </w:p>
    <w:bookmarkStart w:id="39" w:name="UGSJ17MZSX25DLQM3241"/>
    <w:p w14:paraId="0933098A" w14:textId="77777777" w:rsidR="00C92CC0" w:rsidRDefault="00C92CC0" w:rsidP="00C92CC0">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"http://istock.com/Sorapop"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iStock.com/Sorapop</w:t>
      </w:r>
      <w:r>
        <w:rPr>
          <w:rFonts w:ascii="Tahoma" w:hAnsi="Tahoma" w:cs="Tahoma"/>
          <w:color w:val="666666"/>
          <w:sz w:val="19"/>
          <w:szCs w:val="19"/>
        </w:rPr>
        <w:fldChar w:fldCharType="end"/>
      </w:r>
      <w:bookmarkEnd w:id="39"/>
    </w:p>
    <w:p w14:paraId="06019C59"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bookmarkStart w:id="40" w:name="PageEnd_264"/>
      <w:bookmarkEnd w:id="40"/>
      <w:r>
        <w:rPr>
          <w:rFonts w:ascii="Cambria" w:hAnsi="Cambria"/>
          <w:color w:val="575757"/>
        </w:rPr>
        <w:t>Newer transceivers that have made the GBIC obsolete include the following:</w:t>
      </w:r>
    </w:p>
    <w:p w14:paraId="06D7B211" w14:textId="77777777" w:rsidR="00C92CC0" w:rsidRDefault="00C92CC0" w:rsidP="00C92CC0">
      <w:pPr>
        <w:pStyle w:val="NormalWeb"/>
        <w:numPr>
          <w:ilvl w:val="0"/>
          <w:numId w:val="31"/>
        </w:numPr>
        <w:shd w:val="clear" w:color="auto" w:fill="FFFFFF"/>
        <w:spacing w:before="0" w:beforeAutospacing="0" w:after="0" w:afterAutospacing="0"/>
        <w:ind w:left="1695" w:right="975"/>
        <w:rPr>
          <w:rFonts w:ascii="Cambria" w:hAnsi="Cambria"/>
          <w:color w:val="575757"/>
        </w:rPr>
      </w:pPr>
      <w:hyperlink r:id="rId310" w:history="1">
        <w:r>
          <w:rPr>
            <w:rStyle w:val="primaryterm"/>
            <w:rFonts w:ascii="Cambria" w:hAnsi="Cambria"/>
            <w:b/>
            <w:bCs/>
            <w:color w:val="00609A"/>
          </w:rPr>
          <w:t>SFP (small form-factor pluggable)</w:t>
        </w:r>
      </w:hyperlink>
      <w:r>
        <w:rPr>
          <w:rFonts w:ascii="Cambria" w:hAnsi="Cambria"/>
          <w:color w:val="575757"/>
        </w:rPr>
        <w:t>—Provides the same function as GBICs and is more compact, allowing more ports per linear inch. Also known as mini GBICs or SFP GBICs. Typically used for 1 Gbps connections, but theoretically capable of 5 Gbps.</w:t>
      </w:r>
    </w:p>
    <w:p w14:paraId="1BD6DE57" w14:textId="77777777" w:rsidR="00C92CC0" w:rsidRDefault="00C92CC0" w:rsidP="00C92CC0">
      <w:pPr>
        <w:pStyle w:val="NormalWeb"/>
        <w:numPr>
          <w:ilvl w:val="0"/>
          <w:numId w:val="31"/>
        </w:numPr>
        <w:shd w:val="clear" w:color="auto" w:fill="FFFFFF"/>
        <w:spacing w:before="0" w:beforeAutospacing="0" w:after="0" w:afterAutospacing="0"/>
        <w:ind w:left="1695" w:right="975"/>
        <w:rPr>
          <w:rFonts w:ascii="Cambria" w:hAnsi="Cambria"/>
          <w:color w:val="575757"/>
        </w:rPr>
      </w:pPr>
      <w:hyperlink r:id="rId311" w:history="1">
        <w:r>
          <w:rPr>
            <w:rStyle w:val="primaryterm"/>
            <w:rFonts w:ascii="Cambria" w:hAnsi="Cambria"/>
            <w:b/>
            <w:bCs/>
            <w:color w:val="00609A"/>
          </w:rPr>
          <w:t>XFP (10 Gigabit small form-factor pluggable)</w:t>
        </w:r>
      </w:hyperlink>
      <w:r>
        <w:rPr>
          <w:rFonts w:ascii="Cambria" w:hAnsi="Cambria"/>
          <w:color w:val="575757"/>
        </w:rPr>
        <w:t>—Supports up to 10 Gbps and is slightly larger than SFP with lower power consumption than SFP+.</w:t>
      </w:r>
    </w:p>
    <w:p w14:paraId="1D1C70DF" w14:textId="77777777" w:rsidR="00C92CC0" w:rsidRDefault="00C92CC0" w:rsidP="00C92CC0">
      <w:pPr>
        <w:pStyle w:val="NormalWeb"/>
        <w:numPr>
          <w:ilvl w:val="0"/>
          <w:numId w:val="31"/>
        </w:numPr>
        <w:shd w:val="clear" w:color="auto" w:fill="FFFFFF"/>
        <w:spacing w:before="0" w:beforeAutospacing="0" w:after="0" w:afterAutospacing="0"/>
        <w:ind w:left="1695" w:right="975"/>
        <w:rPr>
          <w:rFonts w:ascii="Cambria" w:hAnsi="Cambria"/>
          <w:color w:val="575757"/>
        </w:rPr>
      </w:pPr>
      <w:hyperlink r:id="rId312" w:history="1">
        <w:r>
          <w:rPr>
            <w:rStyle w:val="primaryterm"/>
            <w:rFonts w:ascii="Cambria" w:hAnsi="Cambria"/>
            <w:b/>
            <w:bCs/>
            <w:color w:val="00609A"/>
          </w:rPr>
          <w:t>SFP+</w:t>
        </w:r>
      </w:hyperlink>
      <w:r>
        <w:rPr>
          <w:rFonts w:ascii="Cambria" w:hAnsi="Cambria"/>
          <w:color w:val="575757"/>
        </w:rPr>
        <w:t>—Developed later than XFP and is the same module size as SFP; theoretical maximum transmission speed is 16 Gbps. SFP+ transceivers are still widely used today.</w:t>
      </w:r>
    </w:p>
    <w:p w14:paraId="6722D681" w14:textId="77777777" w:rsidR="00C92CC0" w:rsidRDefault="00C92CC0" w:rsidP="00C92CC0">
      <w:pPr>
        <w:pStyle w:val="NormalWeb"/>
        <w:numPr>
          <w:ilvl w:val="0"/>
          <w:numId w:val="31"/>
        </w:numPr>
        <w:shd w:val="clear" w:color="auto" w:fill="FFFFFF"/>
        <w:spacing w:before="0" w:beforeAutospacing="0" w:after="0" w:afterAutospacing="0"/>
        <w:ind w:left="1695" w:right="975"/>
        <w:rPr>
          <w:rFonts w:ascii="Cambria" w:hAnsi="Cambria"/>
          <w:color w:val="575757"/>
        </w:rPr>
      </w:pPr>
      <w:hyperlink r:id="rId313" w:history="1">
        <w:r>
          <w:rPr>
            <w:rStyle w:val="primaryterm"/>
            <w:rFonts w:ascii="Cambria" w:hAnsi="Cambria"/>
            <w:b/>
            <w:bCs/>
            <w:color w:val="00609A"/>
          </w:rPr>
          <w:t>QSFP (quad small form-factor pluggable)</w:t>
        </w:r>
      </w:hyperlink>
      <w:r>
        <w:rPr>
          <w:rFonts w:ascii="Cambria" w:hAnsi="Cambria"/>
          <w:color w:val="575757"/>
        </w:rPr>
        <w:t>—Complies with the 802.3ba standard, squeezing four channels in a single transceiver and supporting data rates up to 40 Gbps (4 x 10 Gbps).</w:t>
      </w:r>
    </w:p>
    <w:p w14:paraId="3E8BF53F" w14:textId="77777777" w:rsidR="00C92CC0" w:rsidRDefault="00C92CC0" w:rsidP="00C92CC0">
      <w:pPr>
        <w:pStyle w:val="NormalWeb"/>
        <w:numPr>
          <w:ilvl w:val="0"/>
          <w:numId w:val="31"/>
        </w:numPr>
        <w:shd w:val="clear" w:color="auto" w:fill="FFFFFF"/>
        <w:spacing w:before="0" w:beforeAutospacing="0" w:after="0" w:afterAutospacing="0"/>
        <w:ind w:left="1695" w:right="975"/>
        <w:rPr>
          <w:rFonts w:ascii="Cambria" w:hAnsi="Cambria"/>
          <w:color w:val="575757"/>
        </w:rPr>
      </w:pPr>
      <w:hyperlink r:id="rId314" w:history="1">
        <w:r>
          <w:rPr>
            <w:rStyle w:val="primaryterm"/>
            <w:rFonts w:ascii="Cambria" w:hAnsi="Cambria"/>
            <w:b/>
            <w:bCs/>
            <w:color w:val="00609A"/>
          </w:rPr>
          <w:t>QSFP+</w:t>
        </w:r>
      </w:hyperlink>
      <w:r>
        <w:rPr>
          <w:rFonts w:ascii="Cambria" w:hAnsi="Cambria"/>
          <w:color w:val="575757"/>
        </w:rPr>
        <w:t xml:space="preserve">—Generally the same technology as QSFP while supporting data rates over 40 Gbps. Highest speed format at the </w:t>
      </w:r>
      <w:r>
        <w:rPr>
          <w:rFonts w:ascii="Cambria" w:hAnsi="Cambria"/>
          <w:color w:val="575757"/>
        </w:rPr>
        <w:lastRenderedPageBreak/>
        <w:t>time of this writing is QSFP56-DD, which doubles the data lanes to eight and supports a total theoretical maximum data rate of 400 Gbps (8 x 50 Gbps). The twinax cable you saw earlier in </w:t>
      </w:r>
      <w:hyperlink r:id="rId315" w:history="1">
        <w:r>
          <w:rPr>
            <w:rStyle w:val="Hyperlink"/>
            <w:rFonts w:ascii="Cambria" w:hAnsi="Cambria"/>
            <w:color w:val="0081BC"/>
            <w:u w:val="none"/>
          </w:rPr>
          <w:t>Figure 5-10</w:t>
        </w:r>
      </w:hyperlink>
      <w:r>
        <w:rPr>
          <w:rFonts w:ascii="Cambria" w:hAnsi="Cambria"/>
          <w:color w:val="575757"/>
        </w:rPr>
        <w:t> is terminated with QSFP+ transceivers.</w:t>
      </w:r>
    </w:p>
    <w:p w14:paraId="1A4C3852" w14:textId="77777777" w:rsidR="00C92CC0" w:rsidRDefault="00C92CC0" w:rsidP="00C92CC0">
      <w:pPr>
        <w:pStyle w:val="NormalWeb"/>
        <w:numPr>
          <w:ilvl w:val="0"/>
          <w:numId w:val="31"/>
        </w:numPr>
        <w:shd w:val="clear" w:color="auto" w:fill="FFFFFF"/>
        <w:spacing w:before="0" w:beforeAutospacing="0" w:after="0" w:afterAutospacing="0"/>
        <w:ind w:left="1695" w:right="975"/>
        <w:rPr>
          <w:rFonts w:ascii="Cambria" w:hAnsi="Cambria"/>
          <w:color w:val="575757"/>
        </w:rPr>
      </w:pPr>
      <w:hyperlink r:id="rId316" w:history="1">
        <w:r>
          <w:rPr>
            <w:rStyle w:val="primaryterm"/>
            <w:rFonts w:ascii="Cambria" w:hAnsi="Cambria"/>
            <w:b/>
            <w:bCs/>
            <w:color w:val="00609A"/>
          </w:rPr>
          <w:t>CFP (centum form-factor pluggable)</w:t>
        </w:r>
      </w:hyperlink>
      <w:r>
        <w:rPr>
          <w:rFonts w:ascii="Cambria" w:hAnsi="Cambria"/>
          <w:color w:val="575757"/>
        </w:rPr>
        <w:t>—Intended for 100-Gbps network connections, with each succeeding generation (CFP2, CFP4, CFP8) becoming smaller and more energy-efficient. </w:t>
      </w:r>
      <w:r>
        <w:rPr>
          <w:rStyle w:val="Emphasis"/>
          <w:rFonts w:ascii="Cambria" w:hAnsi="Cambria"/>
          <w:color w:val="575757"/>
        </w:rPr>
        <w:t>Centum</w:t>
      </w:r>
      <w:r>
        <w:rPr>
          <w:rFonts w:ascii="Cambria" w:hAnsi="Cambria"/>
          <w:color w:val="575757"/>
        </w:rPr>
        <w:t> is Latin for 100.</w:t>
      </w:r>
    </w:p>
    <w:p w14:paraId="791971BC"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avoid using the incorrect transceiver, you must pair these devices based on supported speeds and protocols. Also consider the cable connectors you’ll be using. Most modern transceivers support LC or, occasionally, RJ-45 connectors.</w:t>
      </w:r>
    </w:p>
    <w:p w14:paraId="602D323B"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hyperlink r:id="rId317" w:history="1">
        <w:r>
          <w:rPr>
            <w:rStyle w:val="Hyperlink"/>
            <w:rFonts w:ascii="Cambria" w:hAnsi="Cambria"/>
            <w:color w:val="0081BC"/>
            <w:u w:val="none"/>
          </w:rPr>
          <w:t>Figure 5-41</w:t>
        </w:r>
      </w:hyperlink>
      <w:r>
        <w:rPr>
          <w:rFonts w:ascii="Cambria" w:hAnsi="Cambria"/>
          <w:color w:val="575757"/>
        </w:rPr>
        <w:t> shows two SFPs. The black dust plug on the left side of the bottom transceiver is covering two ports for fiber-optic cable connectors, one for transmitting and another for receiving data. </w:t>
      </w:r>
      <w:hyperlink r:id="rId318" w:history="1">
        <w:r>
          <w:rPr>
            <w:rStyle w:val="Hyperlink"/>
            <w:rFonts w:ascii="Cambria" w:hAnsi="Cambria"/>
            <w:color w:val="0081BC"/>
            <w:u w:val="none"/>
          </w:rPr>
          <w:t>Figure 5-42</w:t>
        </w:r>
      </w:hyperlink>
      <w:r>
        <w:rPr>
          <w:rFonts w:ascii="Cambria" w:hAnsi="Cambria"/>
          <w:color w:val="575757"/>
        </w:rPr>
        <w:t> shows two transceivers installed in a media converter. The transceiver on the left is an SFP+, and the transceiver on the right is an XFP.</w:t>
      </w:r>
    </w:p>
    <w:p w14:paraId="40ECE1DE"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5-41</w:t>
      </w:r>
    </w:p>
    <w:p w14:paraId="5AA1D2B8"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These SFPs slide into a switch to add fiber-optic connectivity</w:t>
      </w:r>
    </w:p>
    <w:p w14:paraId="0D1DCB37" w14:textId="14C327B3"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471C9BF" wp14:editId="6E0D715E">
            <wp:extent cx="3810000" cy="2343150"/>
            <wp:effectExtent l="0" t="0" r="0" b="0"/>
            <wp:docPr id="82" name="Picture 82" descr="A photograph of an S F P transceiver unit that can be inserted into a switch in order to provide fiber-optic connectivity. S F P stands for small form-factor plugg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 photograph of an S F P transceiver unit that can be inserted into a switch in order to provide fiber-optic connectivity. S F P stands for small form-factor pluggable."/>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bookmarkStart w:id="41" w:name="BWDYW93HTMJBSLHAZ611"/>
    <w:p w14:paraId="4B09C5CF" w14:textId="77777777" w:rsidR="00C92CC0" w:rsidRDefault="00C92CC0" w:rsidP="00C92CC0">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"http://istock.com/sommail"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iStock.com/sommail</w:t>
      </w:r>
      <w:r>
        <w:rPr>
          <w:rFonts w:ascii="Tahoma" w:hAnsi="Tahoma" w:cs="Tahoma"/>
          <w:color w:val="666666"/>
          <w:sz w:val="19"/>
          <w:szCs w:val="19"/>
        </w:rPr>
        <w:fldChar w:fldCharType="end"/>
      </w:r>
      <w:bookmarkEnd w:id="41"/>
    </w:p>
    <w:p w14:paraId="50F68551" w14:textId="77777777" w:rsidR="00C92CC0" w:rsidRDefault="00C92CC0" w:rsidP="00C92CC0">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5-42</w:t>
      </w:r>
    </w:p>
    <w:p w14:paraId="1C655C94"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media converter supports both SFP+ and XFP</w:t>
      </w:r>
    </w:p>
    <w:p w14:paraId="779D5FAC" w14:textId="55A00708"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C558379" wp14:editId="7F861351">
            <wp:extent cx="3971925" cy="2543175"/>
            <wp:effectExtent l="0" t="0" r="9525" b="9525"/>
            <wp:docPr id="81" name="Picture 81" descr="A photograph showing two transceivers installed in a media converter unit. One of them is an S F P plus transceiver and the other one is an X F P transceiver. The media converter is thus capable of supporting both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A photograph showing two transceivers installed in a media converter unit. One of them is an S F P plus transceiver and the other one is an X F P transceiver. The media converter is thus capable of supporting both standards."/>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971925" cy="2543175"/>
                    </a:xfrm>
                    <a:prstGeom prst="rect">
                      <a:avLst/>
                    </a:prstGeom>
                    <a:noFill/>
                    <a:ln>
                      <a:noFill/>
                    </a:ln>
                  </pic:spPr>
                </pic:pic>
              </a:graphicData>
            </a:graphic>
          </wp:inline>
        </w:drawing>
      </w:r>
    </w:p>
    <w:bookmarkStart w:id="42" w:name="TGHK31U1XRKSR810Z778"/>
    <w:p w14:paraId="6B6C3561" w14:textId="77777777" w:rsidR="00C92CC0" w:rsidRDefault="00C92CC0" w:rsidP="00C92CC0">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"http://istock.com/FactoryTh"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iStock.com/FactoryTh</w:t>
      </w:r>
      <w:r>
        <w:rPr>
          <w:rFonts w:ascii="Tahoma" w:hAnsi="Tahoma" w:cs="Tahoma"/>
          <w:color w:val="666666"/>
          <w:sz w:val="19"/>
          <w:szCs w:val="19"/>
        </w:rPr>
        <w:fldChar w:fldCharType="end"/>
      </w:r>
      <w:bookmarkEnd w:id="42"/>
    </w:p>
    <w:p w14:paraId="3148B9A8"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Installing a transceiver of any of these types is simply a matter of sliding it into a compatible socket on the connectivity device. Most transceivers come with a tab or latch system to lock them into place. They are also keyed so that they will slide into the socket only when aligned properly. The switch or router need not be powered down when you add or remove transceivers. However, do not attach cables before inserting a transceiver, and always remove the cables before removing a transceiver. </w:t>
      </w:r>
      <w:hyperlink r:id="rId321" w:history="1">
        <w:r>
          <w:rPr>
            <w:rStyle w:val="Hyperlink"/>
            <w:rFonts w:ascii="Cambria" w:hAnsi="Cambria"/>
            <w:color w:val="0081BC"/>
            <w:u w:val="none"/>
          </w:rPr>
          <w:t>Figure 5-43</w:t>
        </w:r>
      </w:hyperlink>
      <w:r>
        <w:rPr>
          <w:rFonts w:ascii="Cambria" w:hAnsi="Cambria"/>
          <w:color w:val="575757"/>
        </w:rPr>
        <w:t> illustrates how a fiber-optic SFP+ is installed in a switch.</w:t>
      </w:r>
    </w:p>
    <w:p w14:paraId="4E073FC4"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5-43</w:t>
      </w:r>
    </w:p>
    <w:p w14:paraId="072624F6"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Installing an SFP+ in a switch</w:t>
      </w:r>
    </w:p>
    <w:p w14:paraId="5D64B447" w14:textId="0D02913C"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7A17FB0" wp14:editId="66635D63">
            <wp:extent cx="3448050" cy="1924050"/>
            <wp:effectExtent l="0" t="0" r="0" b="0"/>
            <wp:docPr id="80" name="Picture 80" descr="An illustration that shows how a fiber-optic S F P plus transceiver is installed in a switch. The unit is inserted into the socket on the switch. The front portion of the transceiver has a latch and a dust plug that covers the fiber-optic cable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n illustration that shows how a fiber-optic S F P plus transceiver is installed in a switch. The unit is inserted into the socket on the switch. The front portion of the transceiver has a latch and a dust plug that covers the fiber-optic cable ports."/>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7B64E97F"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 transceivers contain management interfaces separate from the switch’s configuration utility. For example, a 16-Gbps SFP+ on a router could have its own IP address. A network administrator could use the </w:t>
      </w:r>
      <w:r>
        <w:rPr>
          <w:rFonts w:ascii="Cambria" w:hAnsi="Cambria"/>
          <w:color w:val="575757"/>
        </w:rPr>
        <w:lastRenderedPageBreak/>
        <w:t>Telnet utility to connect to the transceiver and configure its ports for a particular speed or routing protocol without accessing the router’s operating system. Earlier in </w:t>
      </w:r>
      <w:hyperlink r:id="rId323" w:history="1">
        <w:r>
          <w:rPr>
            <w:rStyle w:val="Hyperlink"/>
            <w:rFonts w:ascii="Cambria" w:hAnsi="Cambria"/>
            <w:color w:val="0081BC"/>
            <w:u w:val="none"/>
          </w:rPr>
          <w:t>Figure 5-10</w:t>
        </w:r>
      </w:hyperlink>
      <w:r>
        <w:rPr>
          <w:rFonts w:ascii="Cambria" w:hAnsi="Cambria"/>
          <w:color w:val="575757"/>
        </w:rPr>
        <w:t>, if you look closely, you can see a small chip on the circuit board. This chip allows the transceiver to communicate with the device into which it is installed.</w:t>
      </w:r>
    </w:p>
    <w:p w14:paraId="695EA7F1"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5-11</w:t>
      </w:r>
    </w:p>
    <w:p w14:paraId="6F5DBDA9"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A helpful tool when testing a transceiver’s functionality or checking for a mismatch is a loopback adapter. Recall from earlier in this module that a loopback adapter can create a closed loop to trick a device into thinking it’s connected to a network. A loopback adapter can do much the same thing with a transceiver, although a fiber-optic loopback adapter is specifically needed for use on a fiber connector. </w:t>
      </w:r>
      <w:hyperlink r:id="rId324" w:history="1">
        <w:r>
          <w:rPr>
            <w:rStyle w:val="Hyperlink"/>
            <w:rFonts w:ascii="Cambria" w:hAnsi="Cambria"/>
            <w:color w:val="0081BC"/>
            <w:u w:val="none"/>
          </w:rPr>
          <w:t>Figure 5-44</w:t>
        </w:r>
      </w:hyperlink>
      <w:r>
        <w:rPr>
          <w:rFonts w:ascii="Cambria" w:hAnsi="Cambria"/>
          <w:color w:val="575757"/>
        </w:rPr>
        <w:t> shows a fiber-optic loopback adapter with two LC fiber-cable connectors.</w:t>
      </w:r>
    </w:p>
    <w:p w14:paraId="7A41F8EC"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5-44</w:t>
      </w:r>
    </w:p>
    <w:p w14:paraId="4FF771BD"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Fiber-optic loopback adapter</w:t>
      </w:r>
    </w:p>
    <w:p w14:paraId="62D3512D" w14:textId="1D1A4F39"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9AC6EC3" wp14:editId="7E36F322">
            <wp:extent cx="3429000" cy="1543050"/>
            <wp:effectExtent l="0" t="0" r="0" b="0"/>
            <wp:docPr id="79" name="Picture 79" descr="A photograph of a fiber-optic loopback adapter with two local connectors. A fiber-optic loopback adapter comes in handy to test a transceiver's functionality after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 photograph of a fiber-optic loopback adapter with two local connectors. A fiber-optic loopback adapter comes in handy to test a transceiver's functionality after installation."/>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429000" cy="1543050"/>
                    </a:xfrm>
                    <a:prstGeom prst="rect">
                      <a:avLst/>
                    </a:prstGeom>
                    <a:noFill/>
                    <a:ln>
                      <a:noFill/>
                    </a:ln>
                  </pic:spPr>
                </pic:pic>
              </a:graphicData>
            </a:graphic>
          </wp:inline>
        </w:drawing>
      </w:r>
    </w:p>
    <w:p w14:paraId="5FDE0C4E" w14:textId="75E0FBCB" w:rsidR="00C92CC0" w:rsidRDefault="00C92CC0" w:rsidP="00C92CC0">
      <w:pPr>
        <w:shd w:val="clear" w:color="auto" w:fill="FFFFFF"/>
        <w:rPr>
          <w:rFonts w:ascii="Cambria" w:hAnsi="Cambria"/>
          <w:color w:val="575757"/>
        </w:rPr>
      </w:pPr>
      <w:bookmarkStart w:id="43" w:name="PageEnd_265"/>
      <w:bookmarkEnd w:id="43"/>
      <w:r>
        <w:rPr>
          <w:rStyle w:val="jumptopage-label"/>
          <w:rFonts w:ascii="Cambria" w:hAnsi="Cambria"/>
          <w:color w:val="575757"/>
        </w:rPr>
        <w:t>Go to pg.</w:t>
      </w:r>
      <w:r>
        <w:rPr>
          <w:rFonts w:ascii="Cambria" w:hAnsi="Cambria"/>
          <w:color w:val="575757"/>
        </w:rPr>
        <w:object w:dxaOrig="225" w:dyaOrig="225" w14:anchorId="2721F0EE">
          <v:shape id="_x0000_i1316" type="#_x0000_t75" style="width:42pt;height:18pt" o:ole="">
            <v:imagedata r:id="rId42" o:title=""/>
          </v:shape>
          <w:control r:id="rId326" w:name="DefaultOcxName21" w:shapeid="_x0000_i1316"/>
        </w:object>
      </w:r>
    </w:p>
    <w:p w14:paraId="648AE7D2" w14:textId="77777777" w:rsidR="00C92CC0" w:rsidRDefault="00C92CC0" w:rsidP="00C92CC0">
      <w:pPr>
        <w:shd w:val="clear" w:color="auto" w:fill="FFFFFF"/>
        <w:rPr>
          <w:rFonts w:ascii="Cambria" w:hAnsi="Cambria"/>
          <w:color w:val="575757"/>
        </w:rPr>
      </w:pPr>
      <w:hyperlink r:id="rId327" w:tooltip="Help" w:history="1">
        <w:r>
          <w:rPr>
            <w:rStyle w:val="novisual"/>
            <w:rFonts w:ascii="Helvetica" w:hAnsi="Helvetica" w:cs="Helvetica"/>
            <w:b/>
            <w:bCs/>
            <w:color w:val="7A7A7A"/>
            <w:sz w:val="23"/>
            <w:szCs w:val="23"/>
            <w:bdr w:val="none" w:sz="0" w:space="0" w:color="auto" w:frame="1"/>
          </w:rPr>
          <w:t>help</w:t>
        </w:r>
      </w:hyperlink>
    </w:p>
    <w:p w14:paraId="5D73864B" w14:textId="77777777" w:rsidR="00C92CC0" w:rsidRDefault="00C92CC0" w:rsidP="00C92CC0">
      <w:pPr>
        <w:ind w:hanging="28816"/>
        <w:rPr>
          <w:rFonts w:ascii="Cambria" w:hAnsi="Cambria"/>
          <w:color w:val="575757"/>
        </w:rPr>
      </w:pPr>
      <w:r>
        <w:rPr>
          <w:rFonts w:ascii="Cambria" w:hAnsi="Cambria"/>
          <w:color w:val="575757"/>
        </w:rPr>
        <w:t>Application Opened</w:t>
      </w:r>
    </w:p>
    <w:p w14:paraId="33F3D3FF" w14:textId="77777777" w:rsidR="00C92CC0" w:rsidRDefault="00C92CC0" w:rsidP="00C92CC0">
      <w:pPr>
        <w:shd w:val="clear" w:color="auto" w:fill="FFFFFF"/>
        <w:rPr>
          <w:rFonts w:ascii="Cambria" w:hAnsi="Cambria"/>
          <w:color w:val="575757"/>
        </w:rPr>
      </w:pPr>
      <w:hyperlink r:id="rId328" w:anchor="header" w:history="1">
        <w:r>
          <w:rPr>
            <w:rStyle w:val="Hyperlink"/>
            <w:rFonts w:ascii="Cambria" w:hAnsi="Cambria"/>
            <w:color w:val="0081BC"/>
            <w:u w:val="none"/>
          </w:rPr>
          <w:t>Main content</w:t>
        </w:r>
      </w:hyperlink>
    </w:p>
    <w:p w14:paraId="2C18B4EE" w14:textId="77777777" w:rsidR="00C92CC0" w:rsidRDefault="00C92CC0" w:rsidP="00C92CC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5-3f</w:t>
      </w:r>
      <w:r>
        <w:rPr>
          <w:rStyle w:val="headingtext"/>
          <w:rFonts w:ascii="Open Sans" w:hAnsi="Open Sans" w:cs="Open Sans"/>
          <w:color w:val="DF7300"/>
          <w:sz w:val="54"/>
          <w:szCs w:val="54"/>
        </w:rPr>
        <w:t>Ethernet Standards for Fiber-Optic Cable</w:t>
      </w:r>
    </w:p>
    <w:p w14:paraId="4AE1D964" w14:textId="74DF94AB" w:rsidR="00C92CC0" w:rsidRDefault="00C92CC0" w:rsidP="00C92CC0">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639A2512" wp14:editId="5BAF731A">
            <wp:extent cx="1314450" cy="1247775"/>
            <wp:effectExtent l="0" t="0" r="0" b="9525"/>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 "/>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555D9D61"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Long before IEEE developed a 10GBASE-T standard for twisted-pair cable, it established standards for achieving high data rates over fiber-optic cable. In fact, fiber optic is the best medium for delivering high throughput. </w:t>
      </w:r>
      <w:hyperlink r:id="rId329" w:history="1">
        <w:r>
          <w:rPr>
            <w:rStyle w:val="Hyperlink"/>
            <w:rFonts w:ascii="Cambria" w:hAnsi="Cambria"/>
            <w:color w:val="0081BC"/>
            <w:u w:val="none"/>
          </w:rPr>
          <w:t>Table 5-6</w:t>
        </w:r>
      </w:hyperlink>
      <w:r>
        <w:rPr>
          <w:rFonts w:ascii="Cambria" w:hAnsi="Cambria"/>
          <w:color w:val="575757"/>
        </w:rPr>
        <w:t> lists various Ethernet standards established by IEEE for fiber-optic cabling and covered in the CompTIA Network+ objectives. Notice in the table there are Ethernet standards for Fast Ethernet, Gigabit Ethernet, and 10-Gigabit Ethernet that all use fiber-optic cables. As you saw when discussing transceivers, even faster Ethernet standards are available, up to 100-Gigabit Ethernet.</w:t>
      </w:r>
    </w:p>
    <w:p w14:paraId="036B7A18" w14:textId="77777777" w:rsidR="00C92CC0" w:rsidRDefault="00C92CC0" w:rsidP="00C92CC0">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5-6</w:t>
      </w:r>
    </w:p>
    <w:p w14:paraId="4D3794C1" w14:textId="77777777" w:rsidR="00C92CC0" w:rsidRDefault="00C92CC0" w:rsidP="00C92CC0">
      <w:pPr>
        <w:pStyle w:val="Heading3"/>
        <w:spacing w:before="0"/>
        <w:ind w:left="375"/>
        <w:rPr>
          <w:rFonts w:ascii="Tahoma" w:hAnsi="Tahoma" w:cs="Tahoma"/>
          <w:color w:val="3F3F3F"/>
          <w:sz w:val="26"/>
          <w:szCs w:val="26"/>
        </w:rPr>
      </w:pPr>
      <w:r>
        <w:rPr>
          <w:rFonts w:ascii="Tahoma" w:hAnsi="Tahoma" w:cs="Tahoma"/>
          <w:color w:val="3F3F3F"/>
          <w:sz w:val="26"/>
          <w:szCs w:val="26"/>
        </w:rPr>
        <w:t>Ethernet Standards Using Fiber-Optic Cable</w:t>
      </w:r>
    </w:p>
    <w:tbl>
      <w:tblPr>
        <w:tblW w:w="115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805"/>
        <w:gridCol w:w="3544"/>
        <w:gridCol w:w="4799"/>
        <w:gridCol w:w="1447"/>
      </w:tblGrid>
      <w:tr w:rsidR="00C92CC0" w14:paraId="47AD3315" w14:textId="77777777" w:rsidTr="00C92CC0">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8528621" w14:textId="77777777" w:rsidR="00C92CC0" w:rsidRDefault="00C92CC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Standard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0F08DE9" w14:textId="77777777" w:rsidR="00C92CC0" w:rsidRDefault="00C92CC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Maximum transmission bandwidth (Mbps)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780E907" w14:textId="77777777" w:rsidR="00C92CC0" w:rsidRDefault="00C92CC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Maximum distance per segment (m)</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57789306" w14:textId="77777777" w:rsidR="00C92CC0" w:rsidRDefault="00C92CC0">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Physical media</w:t>
            </w:r>
          </w:p>
        </w:tc>
      </w:tr>
      <w:tr w:rsidR="00C92CC0" w14:paraId="088B18C6" w14:textId="77777777" w:rsidTr="00C92CC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A8D87AA" w14:textId="77777777" w:rsidR="00C92CC0" w:rsidRDefault="00C92CC0">
            <w:pPr>
              <w:rPr>
                <w:rFonts w:ascii="Tahoma" w:hAnsi="Tahoma" w:cs="Tahoma"/>
                <w:sz w:val="21"/>
                <w:szCs w:val="21"/>
              </w:rPr>
            </w:pPr>
            <w:hyperlink r:id="rId330" w:history="1">
              <w:r>
                <w:rPr>
                  <w:rStyle w:val="primaryterm"/>
                  <w:rFonts w:ascii="Tahoma" w:hAnsi="Tahoma" w:cs="Tahoma"/>
                  <w:b/>
                  <w:bCs/>
                  <w:color w:val="00609A"/>
                  <w:sz w:val="21"/>
                  <w:szCs w:val="21"/>
                </w:rPr>
                <w:t>100BASE-SX</w:t>
              </w:r>
            </w:hyperlink>
          </w:p>
          <w:p w14:paraId="029A7933"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r>
              <w:rPr>
                <w:rStyle w:val="Emphasis"/>
                <w:rFonts w:ascii="Tahoma" w:hAnsi="Tahoma" w:cs="Tahoma"/>
                <w:color w:val="575757"/>
                <w:sz w:val="18"/>
                <w:szCs w:val="18"/>
              </w:rPr>
              <w:t>Fast Ethernet</w:t>
            </w:r>
            <w:r>
              <w:rPr>
                <w:rFonts w:ascii="Tahoma" w:hAnsi="Tahoma" w:cs="Tahoma"/>
                <w:color w:val="575757"/>
                <w:sz w:val="18"/>
                <w:szCs w:val="18"/>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B285757"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AB9F31"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 to 300, depending on modal bandwidth and fiber core diameter</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406EBA6"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MMF</w:t>
            </w:r>
          </w:p>
        </w:tc>
      </w:tr>
      <w:tr w:rsidR="00C92CC0" w14:paraId="2AA7CC17" w14:textId="77777777" w:rsidTr="00C92CC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B4212C2" w14:textId="77777777" w:rsidR="00C92CC0" w:rsidRDefault="00C92CC0">
            <w:pPr>
              <w:rPr>
                <w:rFonts w:ascii="Tahoma" w:hAnsi="Tahoma" w:cs="Tahoma"/>
                <w:sz w:val="21"/>
                <w:szCs w:val="21"/>
              </w:rPr>
            </w:pPr>
            <w:hyperlink r:id="rId331" w:history="1">
              <w:r>
                <w:rPr>
                  <w:rStyle w:val="primaryterm"/>
                  <w:rFonts w:ascii="Tahoma" w:hAnsi="Tahoma" w:cs="Tahoma"/>
                  <w:b/>
                  <w:bCs/>
                  <w:color w:val="00609A"/>
                  <w:sz w:val="21"/>
                  <w:szCs w:val="21"/>
                </w:rPr>
                <w:t>100BASE-FX</w:t>
              </w:r>
            </w:hyperlink>
          </w:p>
          <w:p w14:paraId="10D68A79"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r>
              <w:rPr>
                <w:rStyle w:val="Emphasis"/>
                <w:rFonts w:ascii="Tahoma" w:hAnsi="Tahoma" w:cs="Tahoma"/>
                <w:color w:val="575757"/>
                <w:sz w:val="18"/>
                <w:szCs w:val="18"/>
              </w:rPr>
              <w:t>Fast Ethernet</w:t>
            </w:r>
            <w:r>
              <w:rPr>
                <w:rFonts w:ascii="Tahoma" w:hAnsi="Tahoma" w:cs="Tahoma"/>
                <w:color w:val="575757"/>
                <w:sz w:val="18"/>
                <w:szCs w:val="18"/>
              </w:rPr>
              <w: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18B1050"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EFD8410"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 to 2000, depending on modal bandwidth and fiber core diameter</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EC019B9"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MMF</w:t>
            </w:r>
          </w:p>
        </w:tc>
      </w:tr>
      <w:tr w:rsidR="00C92CC0" w14:paraId="6D691803" w14:textId="77777777" w:rsidTr="00C92CC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24D47D4" w14:textId="77777777" w:rsidR="00C92CC0" w:rsidRDefault="00C92CC0">
            <w:pPr>
              <w:rPr>
                <w:rFonts w:ascii="Tahoma" w:hAnsi="Tahoma" w:cs="Tahoma"/>
                <w:sz w:val="21"/>
                <w:szCs w:val="21"/>
              </w:rPr>
            </w:pPr>
            <w:hyperlink r:id="rId332" w:history="1">
              <w:r>
                <w:rPr>
                  <w:rStyle w:val="primaryterm"/>
                  <w:rFonts w:ascii="Tahoma" w:hAnsi="Tahoma" w:cs="Tahoma"/>
                  <w:b/>
                  <w:bCs/>
                  <w:color w:val="00609A"/>
                  <w:sz w:val="21"/>
                  <w:szCs w:val="21"/>
                </w:rPr>
                <w:t>1000BASE-SX</w:t>
              </w:r>
            </w:hyperlink>
          </w:p>
          <w:p w14:paraId="69C94FB4"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r>
              <w:rPr>
                <w:rStyle w:val="Emphasis"/>
                <w:rFonts w:ascii="Tahoma" w:hAnsi="Tahoma" w:cs="Tahoma"/>
                <w:color w:val="575757"/>
                <w:sz w:val="18"/>
                <w:szCs w:val="18"/>
              </w:rPr>
              <w:t>Gigabit Ethernet</w:t>
            </w:r>
            <w:r>
              <w:rPr>
                <w:rFonts w:ascii="Tahoma" w:hAnsi="Tahoma" w:cs="Tahoma"/>
                <w:color w:val="575757"/>
                <w:sz w:val="18"/>
                <w:szCs w:val="18"/>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B03955D"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8613FD"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 to 550, depending on modal bandwidth and fiber core diameter</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9B9867C"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MMF</w:t>
            </w:r>
          </w:p>
        </w:tc>
      </w:tr>
      <w:tr w:rsidR="00C92CC0" w14:paraId="7226A7F1" w14:textId="77777777" w:rsidTr="00C92CC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3CB2A8A" w14:textId="77777777" w:rsidR="00C92CC0" w:rsidRDefault="00C92CC0">
            <w:pPr>
              <w:rPr>
                <w:rFonts w:ascii="Tahoma" w:hAnsi="Tahoma" w:cs="Tahoma"/>
                <w:sz w:val="21"/>
                <w:szCs w:val="21"/>
              </w:rPr>
            </w:pPr>
            <w:hyperlink r:id="rId333" w:history="1">
              <w:r>
                <w:rPr>
                  <w:rStyle w:val="primaryterm"/>
                  <w:rFonts w:ascii="Tahoma" w:hAnsi="Tahoma" w:cs="Tahoma"/>
                  <w:b/>
                  <w:bCs/>
                  <w:color w:val="00609A"/>
                  <w:sz w:val="21"/>
                  <w:szCs w:val="21"/>
                </w:rPr>
                <w:t>1000BASE-LX</w:t>
              </w:r>
            </w:hyperlink>
          </w:p>
          <w:p w14:paraId="542BEF49"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r>
              <w:rPr>
                <w:rStyle w:val="Emphasis"/>
                <w:rFonts w:ascii="Tahoma" w:hAnsi="Tahoma" w:cs="Tahoma"/>
                <w:color w:val="575757"/>
                <w:sz w:val="18"/>
                <w:szCs w:val="18"/>
              </w:rPr>
              <w:t>Gigabit Ethernet</w:t>
            </w:r>
            <w:r>
              <w:rPr>
                <w:rFonts w:ascii="Tahoma" w:hAnsi="Tahoma" w:cs="Tahoma"/>
                <w:color w:val="575757"/>
                <w:sz w:val="18"/>
                <w:szCs w:val="18"/>
              </w:rPr>
              <w: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87A6CD"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16D3CC"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550 for MMF, 5000 for SMF</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DC82455"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MMF or SMF</w:t>
            </w:r>
          </w:p>
        </w:tc>
      </w:tr>
      <w:tr w:rsidR="00C92CC0" w14:paraId="4A8845DE" w14:textId="77777777" w:rsidTr="00C92CC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005CB4D" w14:textId="77777777" w:rsidR="00C92CC0" w:rsidRDefault="00C92CC0">
            <w:pPr>
              <w:rPr>
                <w:rFonts w:ascii="Tahoma" w:hAnsi="Tahoma" w:cs="Tahoma"/>
                <w:sz w:val="21"/>
                <w:szCs w:val="21"/>
              </w:rPr>
            </w:pPr>
            <w:hyperlink r:id="rId334" w:history="1">
              <w:r>
                <w:rPr>
                  <w:rStyle w:val="primaryterm"/>
                  <w:rFonts w:ascii="Tahoma" w:hAnsi="Tahoma" w:cs="Tahoma"/>
                  <w:b/>
                  <w:bCs/>
                  <w:color w:val="00609A"/>
                  <w:sz w:val="21"/>
                  <w:szCs w:val="21"/>
                </w:rPr>
                <w:t>10GBASE-SR</w:t>
              </w:r>
            </w:hyperlink>
          </w:p>
          <w:p w14:paraId="09552177"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r>
              <w:rPr>
                <w:rStyle w:val="Emphasis"/>
                <w:rFonts w:ascii="Tahoma" w:hAnsi="Tahoma" w:cs="Tahoma"/>
                <w:color w:val="575757"/>
                <w:sz w:val="18"/>
                <w:szCs w:val="18"/>
              </w:rPr>
              <w:t xml:space="preserve">10-Gigabit </w:t>
            </w:r>
            <w:r>
              <w:rPr>
                <w:rStyle w:val="Emphasis"/>
                <w:rFonts w:ascii="Tahoma" w:hAnsi="Tahoma" w:cs="Tahoma"/>
                <w:color w:val="575757"/>
                <w:sz w:val="18"/>
                <w:szCs w:val="18"/>
              </w:rPr>
              <w:lastRenderedPageBreak/>
              <w:t>Ethernet</w:t>
            </w:r>
            <w:r>
              <w:rPr>
                <w:rFonts w:ascii="Tahoma" w:hAnsi="Tahoma" w:cs="Tahoma"/>
                <w:color w:val="575757"/>
                <w:sz w:val="18"/>
                <w:szCs w:val="18"/>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1F19990"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10,000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9D0027"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 to 300, depending on modal bandwidth and fiber core diameter</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E1BC603"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MMF</w:t>
            </w:r>
          </w:p>
        </w:tc>
      </w:tr>
      <w:tr w:rsidR="00C92CC0" w14:paraId="770A93D1" w14:textId="77777777" w:rsidTr="00C92CC0">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68ED3B40" w14:textId="77777777" w:rsidR="00C92CC0" w:rsidRDefault="00C92CC0">
            <w:pPr>
              <w:rPr>
                <w:rFonts w:ascii="Tahoma" w:hAnsi="Tahoma" w:cs="Tahoma"/>
                <w:sz w:val="21"/>
                <w:szCs w:val="21"/>
              </w:rPr>
            </w:pPr>
            <w:hyperlink r:id="rId335" w:history="1">
              <w:r>
                <w:rPr>
                  <w:rStyle w:val="primaryterm"/>
                  <w:rFonts w:ascii="Tahoma" w:hAnsi="Tahoma" w:cs="Tahoma"/>
                  <w:b/>
                  <w:bCs/>
                  <w:color w:val="00609A"/>
                  <w:sz w:val="21"/>
                  <w:szCs w:val="21"/>
                </w:rPr>
                <w:t>10GBASE-LR</w:t>
              </w:r>
            </w:hyperlink>
          </w:p>
          <w:p w14:paraId="7006EBC6"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r>
              <w:rPr>
                <w:rStyle w:val="Emphasis"/>
                <w:rFonts w:ascii="Tahoma" w:hAnsi="Tahoma" w:cs="Tahoma"/>
                <w:color w:val="575757"/>
                <w:sz w:val="18"/>
                <w:szCs w:val="18"/>
              </w:rPr>
              <w:t>10-Gigabit Ethernet</w:t>
            </w:r>
            <w:r>
              <w:rPr>
                <w:rFonts w:ascii="Tahoma" w:hAnsi="Tahoma" w:cs="Tahoma"/>
                <w:color w:val="575757"/>
                <w:sz w:val="18"/>
                <w:szCs w:val="18"/>
              </w:rPr>
              <w:t>)</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54900FDA"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10,000</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35BD0107"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10,000</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2EDD336C" w14:textId="77777777" w:rsidR="00C92CC0" w:rsidRDefault="00C92CC0">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SMF</w:t>
            </w:r>
          </w:p>
        </w:tc>
      </w:tr>
    </w:tbl>
    <w:p w14:paraId="6BD5B41B"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bookmarkStart w:id="44" w:name="PageEnd_266"/>
      <w:bookmarkEnd w:id="44"/>
      <w:r>
        <w:rPr>
          <w:rFonts w:ascii="Cambria" w:hAnsi="Cambria"/>
          <w:color w:val="575757"/>
        </w:rPr>
        <w:t>For the CompTIA Network+ exam, you need to know these six fiber Ethernet standards. Here are some important details about each:</w:t>
      </w:r>
    </w:p>
    <w:p w14:paraId="006B6154" w14:textId="77777777" w:rsidR="00C92CC0" w:rsidRDefault="00C92CC0" w:rsidP="00C92CC0">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100BASE-SX is a low-cost solution for Fast Ethernet and uses a short 850-nanometer wavelength light signal, hence the </w:t>
      </w:r>
      <w:r>
        <w:rPr>
          <w:rStyle w:val="Emphasis"/>
          <w:rFonts w:ascii="Cambria" w:hAnsi="Cambria"/>
          <w:color w:val="575757"/>
        </w:rPr>
        <w:t>S</w:t>
      </w:r>
      <w:r>
        <w:rPr>
          <w:rFonts w:ascii="Cambria" w:hAnsi="Cambria"/>
          <w:color w:val="575757"/>
        </w:rPr>
        <w:t> in its name </w:t>
      </w:r>
      <w:r>
        <w:rPr>
          <w:rStyle w:val="Emphasis"/>
          <w:rFonts w:ascii="Cambria" w:hAnsi="Cambria"/>
          <w:color w:val="575757"/>
        </w:rPr>
        <w:t>SX</w:t>
      </w:r>
      <w:r>
        <w:rPr>
          <w:rFonts w:ascii="Cambria" w:hAnsi="Cambria"/>
          <w:color w:val="575757"/>
        </w:rPr>
        <w:t>. (A nanometer equals 0.000000001 meters, or about the width of six carbon atoms in a row.) The maximum segment length for 100BASE-SX and other MMF cables depends on two things: the diameter of the fiber and the modal bandwidth used to transmit signals. </w:t>
      </w:r>
      <w:hyperlink r:id="rId336" w:history="1">
        <w:r>
          <w:rPr>
            <w:rStyle w:val="primaryterm"/>
            <w:rFonts w:ascii="Cambria" w:hAnsi="Cambria"/>
            <w:b/>
            <w:bCs/>
            <w:color w:val="00609A"/>
          </w:rPr>
          <w:t>Modal bandwidth</w:t>
        </w:r>
      </w:hyperlink>
      <w:r>
        <w:rPr>
          <w:rFonts w:ascii="Cambria" w:hAnsi="Cambria"/>
          <w:color w:val="575757"/>
        </w:rPr>
        <w:t> is a measure of the highest frequency of signal a multimode fiber can support over a specific distance and is measured in MHz-km. It is related to the distortion that occurs when multiple pulses of light, although issued at the same time, arrive at the end of a fiber at slightly different times. The higher the modal bandwidth, the longer a multimode fiber can carry a signal reliably. Only one repeater may be used between segments. At most, segment lengths for this standard are limited to a short 300-meter distance.</w:t>
      </w:r>
    </w:p>
    <w:p w14:paraId="32818E30" w14:textId="77777777" w:rsidR="00C92CC0" w:rsidRDefault="00C92CC0" w:rsidP="00C92CC0">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100BASE-FX also offers Fast Ethernet speeds (thus the </w:t>
      </w:r>
      <w:r>
        <w:rPr>
          <w:rStyle w:val="Emphasis"/>
          <w:rFonts w:ascii="Cambria" w:hAnsi="Cambria"/>
          <w:color w:val="575757"/>
        </w:rPr>
        <w:t>F</w:t>
      </w:r>
      <w:r>
        <w:rPr>
          <w:rFonts w:ascii="Cambria" w:hAnsi="Cambria"/>
          <w:color w:val="575757"/>
        </w:rPr>
        <w:t> in its name </w:t>
      </w:r>
      <w:r>
        <w:rPr>
          <w:rStyle w:val="Emphasis"/>
          <w:rFonts w:ascii="Cambria" w:hAnsi="Cambria"/>
          <w:color w:val="575757"/>
        </w:rPr>
        <w:t>FX</w:t>
      </w:r>
      <w:r>
        <w:rPr>
          <w:rFonts w:ascii="Cambria" w:hAnsi="Cambria"/>
          <w:color w:val="575757"/>
        </w:rPr>
        <w:t>), uses a longer wavelength of 1300 nanometers, and is rated up to 2 kilometers. 100BASE-FX still uses MMF cable, but similar standards, 100BASE-</w:t>
      </w:r>
      <w:proofErr w:type="gramStart"/>
      <w:r>
        <w:rPr>
          <w:rFonts w:ascii="Cambria" w:hAnsi="Cambria"/>
          <w:color w:val="575757"/>
        </w:rPr>
        <w:t>LX</w:t>
      </w:r>
      <w:proofErr w:type="gramEnd"/>
      <w:r>
        <w:rPr>
          <w:rFonts w:ascii="Cambria" w:hAnsi="Cambria"/>
          <w:color w:val="575757"/>
        </w:rPr>
        <w:t xml:space="preserve"> and 100BASE-BX, offer even longer distances (10 kilometers) over SMF instead.</w:t>
      </w:r>
    </w:p>
    <w:p w14:paraId="2F388388" w14:textId="77777777" w:rsidR="00C92CC0" w:rsidRDefault="00C92CC0" w:rsidP="00C92CC0">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1000BASE-SX is a form of Gigabit Ethernet and uses short wavelengths of 850 nanometers. 1000BASE-SX is best suited for short network runs—for example, connecting a data center with a data closet in an office building.</w:t>
      </w:r>
    </w:p>
    <w:p w14:paraId="261AD150" w14:textId="77777777" w:rsidR="00C92CC0" w:rsidRDefault="00C92CC0" w:rsidP="00C92CC0">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1000BASE-LX is the more common fiber version of Gigabit Ethernet and uses long wavelengths (hence the </w:t>
      </w:r>
      <w:r>
        <w:rPr>
          <w:rStyle w:val="Emphasis"/>
          <w:rFonts w:ascii="Cambria" w:hAnsi="Cambria"/>
          <w:color w:val="575757"/>
        </w:rPr>
        <w:t>L</w:t>
      </w:r>
      <w:r>
        <w:rPr>
          <w:rFonts w:ascii="Cambria" w:hAnsi="Cambria"/>
          <w:color w:val="575757"/>
        </w:rPr>
        <w:t> in its name </w:t>
      </w:r>
      <w:r>
        <w:rPr>
          <w:rStyle w:val="Emphasis"/>
          <w:rFonts w:ascii="Cambria" w:hAnsi="Cambria"/>
          <w:color w:val="575757"/>
        </w:rPr>
        <w:t>LX</w:t>
      </w:r>
      <w:r>
        <w:rPr>
          <w:rFonts w:ascii="Cambria" w:hAnsi="Cambria"/>
          <w:color w:val="575757"/>
        </w:rPr>
        <w:t>) of 1300 nanometers. Because of its long segments, it’s used for long backbones connecting buildings in a MAN or for connecting an ISP with its telecommunications carrier.</w:t>
      </w:r>
    </w:p>
    <w:p w14:paraId="6DDC9E2C" w14:textId="77777777" w:rsidR="00C92CC0" w:rsidRDefault="00C92CC0" w:rsidP="00C92CC0">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10GBASE-SR is the “short range” standard for 10-Gigabit Ethernet. Using 850 nanometer wavelengths and MMF, the maximum supported distances vary according to the type of cabling used and max out around 400 meters.</w:t>
      </w:r>
    </w:p>
    <w:p w14:paraId="43ACF7B5" w14:textId="77777777" w:rsidR="00C92CC0" w:rsidRDefault="00C92CC0" w:rsidP="00C92CC0">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10GBASE-LR uses lasers emitting 1310 nanometer light. This “long range” version of 10-Gigabit Ethernet can extend as far as 10 kilometers.</w:t>
      </w:r>
    </w:p>
    <w:p w14:paraId="5DA7A468" w14:textId="58D770C5" w:rsidR="00C92CC0" w:rsidRDefault="00C92CC0" w:rsidP="00C92CC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B8D0E8A">
          <v:shape id="_x0000_i1321" type="#_x0000_t75" style="width:42pt;height:18pt" o:ole="">
            <v:imagedata r:id="rId42" o:title=""/>
          </v:shape>
          <w:control r:id="rId337" w:name="DefaultOcxName22" w:shapeid="_x0000_i1321"/>
        </w:object>
      </w:r>
    </w:p>
    <w:p w14:paraId="035B18D4" w14:textId="77777777" w:rsidR="00C92CC0" w:rsidRDefault="00C92CC0" w:rsidP="00C92CC0">
      <w:pPr>
        <w:shd w:val="clear" w:color="auto" w:fill="FFFFFF"/>
        <w:rPr>
          <w:rFonts w:ascii="Cambria" w:hAnsi="Cambria"/>
          <w:color w:val="575757"/>
        </w:rPr>
      </w:pPr>
      <w:hyperlink r:id="rId338" w:tooltip="Help" w:history="1">
        <w:r>
          <w:rPr>
            <w:rStyle w:val="novisual"/>
            <w:rFonts w:ascii="Helvetica" w:hAnsi="Helvetica" w:cs="Helvetica"/>
            <w:b/>
            <w:bCs/>
            <w:color w:val="7A7A7A"/>
            <w:sz w:val="23"/>
            <w:szCs w:val="23"/>
            <w:bdr w:val="none" w:sz="0" w:space="0" w:color="auto" w:frame="1"/>
          </w:rPr>
          <w:t>help</w:t>
        </w:r>
      </w:hyperlink>
    </w:p>
    <w:p w14:paraId="15ABAF57" w14:textId="77777777" w:rsidR="00C92CC0" w:rsidRDefault="00C92CC0" w:rsidP="00C92CC0">
      <w:pPr>
        <w:ind w:hanging="28816"/>
        <w:rPr>
          <w:rFonts w:ascii="Cambria" w:hAnsi="Cambria"/>
          <w:color w:val="575757"/>
        </w:rPr>
      </w:pPr>
      <w:r>
        <w:rPr>
          <w:rFonts w:ascii="Cambria" w:hAnsi="Cambria"/>
          <w:color w:val="575757"/>
        </w:rPr>
        <w:t>Application Opened</w:t>
      </w:r>
    </w:p>
    <w:p w14:paraId="7672546D" w14:textId="77777777" w:rsidR="00C92CC0" w:rsidRDefault="00C92CC0" w:rsidP="00C92CC0">
      <w:pPr>
        <w:shd w:val="clear" w:color="auto" w:fill="FFFFFF"/>
        <w:rPr>
          <w:rFonts w:ascii="Cambria" w:hAnsi="Cambria"/>
          <w:color w:val="575757"/>
        </w:rPr>
      </w:pPr>
      <w:hyperlink r:id="rId339" w:anchor="header" w:history="1">
        <w:r>
          <w:rPr>
            <w:rStyle w:val="Hyperlink"/>
            <w:rFonts w:ascii="Cambria" w:hAnsi="Cambria"/>
            <w:color w:val="0081BC"/>
            <w:u w:val="none"/>
          </w:rPr>
          <w:t>Main content</w:t>
        </w:r>
      </w:hyperlink>
    </w:p>
    <w:p w14:paraId="1B1DBFCD" w14:textId="77777777" w:rsidR="00C92CC0" w:rsidRDefault="00C92CC0" w:rsidP="00C92CC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5-3g</w:t>
      </w:r>
      <w:r>
        <w:rPr>
          <w:rStyle w:val="headingtext"/>
          <w:rFonts w:ascii="Open Sans" w:hAnsi="Open Sans" w:cs="Open Sans"/>
          <w:color w:val="DF7300"/>
          <w:sz w:val="54"/>
          <w:szCs w:val="54"/>
        </w:rPr>
        <w:t>Common Fiber-Cable Problems</w:t>
      </w:r>
    </w:p>
    <w:p w14:paraId="5F53EC05" w14:textId="1E4BC44F" w:rsidR="00C92CC0" w:rsidRDefault="00C92CC0" w:rsidP="00C92CC0">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0544C527" wp14:editId="1FC68793">
            <wp:extent cx="1314450" cy="1247775"/>
            <wp:effectExtent l="0" t="0" r="0" b="9525"/>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31925FC6"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Working with fiber cable presents a set of troubleshooting challenges that don’t arise when you are working with copper cables. Problems unique to fiber cable include the following:</w:t>
      </w:r>
    </w:p>
    <w:p w14:paraId="5770EE3E" w14:textId="77777777" w:rsidR="00C92CC0" w:rsidRDefault="00C92CC0" w:rsidP="00C92CC0">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Fiber type mismatch</w:t>
      </w:r>
      <w:r>
        <w:rPr>
          <w:rFonts w:ascii="Cambria" w:hAnsi="Cambria"/>
          <w:color w:val="575757"/>
        </w:rPr>
        <w:t xml:space="preserve">—This term is misleading because a fiber type mismatch is </w:t>
      </w:r>
      <w:proofErr w:type="gramStart"/>
      <w:r>
        <w:rPr>
          <w:rFonts w:ascii="Cambria" w:hAnsi="Cambria"/>
          <w:color w:val="575757"/>
        </w:rPr>
        <w:t>actually more</w:t>
      </w:r>
      <w:proofErr w:type="gramEnd"/>
      <w:r>
        <w:rPr>
          <w:rFonts w:ascii="Cambria" w:hAnsi="Cambria"/>
          <w:color w:val="575757"/>
        </w:rPr>
        <w:t xml:space="preserve"> of a fiber core mismatch. Connecting an SMF cable to an MMF cable will prevent the transmission from traversing the connection successfully, though some of the signal can get through. However, even same-mode cables can be mismatched if the cores have different widths. A cable with a 50-micron core, for example, should not be connected to a cable with a 62.5-micron core, even though they’re both MMF.</w:t>
      </w:r>
    </w:p>
    <w:p w14:paraId="2270AD06" w14:textId="77777777" w:rsidR="00C92CC0" w:rsidRDefault="00C92CC0" w:rsidP="00C92CC0">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Wavelength mismatch</w:t>
      </w:r>
      <w:r>
        <w:rPr>
          <w:rFonts w:ascii="Cambria" w:hAnsi="Cambria"/>
          <w:color w:val="575757"/>
        </w:rPr>
        <w:t>—SMF, MMF, and POF (Plastic Optical Fiber) each use different wavelengths for transmissions. A wavelength mismatch occurs when transmissions are optimized for one type of cable but sent over a different type of cable.</w:t>
      </w:r>
    </w:p>
    <w:p w14:paraId="57AA7341" w14:textId="77777777" w:rsidR="00C92CC0" w:rsidRDefault="00C92CC0" w:rsidP="00C92CC0">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Dirty connectors</w:t>
      </w:r>
      <w:r>
        <w:rPr>
          <w:rFonts w:ascii="Cambria" w:hAnsi="Cambria"/>
          <w:color w:val="575757"/>
        </w:rPr>
        <w:t>—If fiber connectors get dirty or just a little dusty, signal loss and other errors can start to cause problems. Always keep protectors on fiber connectors and dust covers over fiber jacks when they’re not in use.</w:t>
      </w:r>
    </w:p>
    <w:p w14:paraId="411467AB" w14:textId="77777777" w:rsidR="00C92CC0" w:rsidRDefault="00C92CC0" w:rsidP="00C92CC0">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Link loss</w:t>
      </w:r>
      <w:r>
        <w:rPr>
          <w:rFonts w:ascii="Cambria" w:hAnsi="Cambria"/>
          <w:color w:val="575757"/>
        </w:rPr>
        <w:t>—As with most things, networks rarely function in an ideal environment. The power of a light signal emitted at one end of a connection is subjected to many losses along its way to the other end, including losses from distance along the cable, losses from multiplexing, and losses from imperfect connections, patches, or splices. A transceiver must offer a sufficient power budget to overcome all these losses (measured in dB) and still produce a strong-enough signal at the receiving end. This calculation is called an </w:t>
      </w:r>
      <w:hyperlink r:id="rId340" w:history="1">
        <w:r>
          <w:rPr>
            <w:rStyle w:val="primaryterm"/>
            <w:rFonts w:ascii="Cambria" w:hAnsi="Cambria"/>
            <w:b/>
            <w:bCs/>
            <w:color w:val="00609A"/>
          </w:rPr>
          <w:t>optical link budget</w:t>
        </w:r>
      </w:hyperlink>
      <w:r>
        <w:rPr>
          <w:rFonts w:ascii="Cambria" w:hAnsi="Cambria"/>
          <w:color w:val="575757"/>
        </w:rPr>
        <w:t>, and it considers all anticipated losses along the length of the connection. A low optical link budget results in link loss issues, including reduced transmission efficiency and downtime.</w:t>
      </w:r>
    </w:p>
    <w:p w14:paraId="46D9E9E8"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30EF3A81" w14:textId="77777777" w:rsidR="00C92CC0" w:rsidRDefault="00C92CC0" w:rsidP="00C92CC0">
      <w:pPr>
        <w:pStyle w:val="NormalWeb"/>
        <w:numPr>
          <w:ilvl w:val="0"/>
          <w:numId w:val="34"/>
        </w:numPr>
        <w:shd w:val="clear" w:color="auto" w:fill="F9F9F9"/>
        <w:spacing w:before="0" w:beforeAutospacing="0" w:after="0" w:afterAutospacing="0"/>
        <w:rPr>
          <w:rFonts w:ascii="Cambria" w:hAnsi="Cambria"/>
          <w:color w:val="575757"/>
        </w:rPr>
      </w:pPr>
      <w:r>
        <w:rPr>
          <w:rFonts w:ascii="Cambria" w:hAnsi="Cambria"/>
          <w:color w:val="575757"/>
        </w:rPr>
        <w:t>Explain the differences between SMF and MMF fiber cable.</w:t>
      </w:r>
    </w:p>
    <w:p w14:paraId="64A43CCE" w14:textId="77777777" w:rsidR="00C92CC0" w:rsidRDefault="00C92CC0" w:rsidP="00C92CC0">
      <w:pPr>
        <w:pStyle w:val="NormalWeb"/>
        <w:numPr>
          <w:ilvl w:val="0"/>
          <w:numId w:val="34"/>
        </w:numPr>
        <w:shd w:val="clear" w:color="auto" w:fill="F9F9F9"/>
        <w:spacing w:before="0" w:beforeAutospacing="0" w:after="0" w:afterAutospacing="0"/>
        <w:rPr>
          <w:rFonts w:ascii="Cambria" w:hAnsi="Cambria"/>
          <w:color w:val="575757"/>
        </w:rPr>
      </w:pPr>
      <w:r>
        <w:rPr>
          <w:rFonts w:ascii="Cambria" w:hAnsi="Cambria"/>
          <w:color w:val="575757"/>
        </w:rPr>
        <w:t>Identify common fiber connectors and ferrule types: LC, ST, SC, MT-RJ, APC, and UPC.</w:t>
      </w:r>
    </w:p>
    <w:p w14:paraId="0BBD91CA" w14:textId="77777777" w:rsidR="00C92CC0" w:rsidRDefault="00C92CC0" w:rsidP="00C92CC0">
      <w:pPr>
        <w:pStyle w:val="NormalWeb"/>
        <w:numPr>
          <w:ilvl w:val="0"/>
          <w:numId w:val="34"/>
        </w:numPr>
        <w:shd w:val="clear" w:color="auto" w:fill="F9F9F9"/>
        <w:spacing w:before="0" w:beforeAutospacing="0" w:after="0" w:afterAutospacing="0"/>
        <w:rPr>
          <w:rFonts w:ascii="Cambria" w:hAnsi="Cambria"/>
          <w:color w:val="575757"/>
        </w:rPr>
      </w:pPr>
      <w:r>
        <w:rPr>
          <w:rFonts w:ascii="Cambria" w:hAnsi="Cambria"/>
          <w:color w:val="575757"/>
        </w:rPr>
        <w:t>Compare fiber transceiver types: SFP, SFP+, QSFP, and QSFP+.</w:t>
      </w:r>
    </w:p>
    <w:p w14:paraId="028EBBE4" w14:textId="77777777" w:rsidR="00C92CC0" w:rsidRDefault="00C92CC0" w:rsidP="00C92CC0">
      <w:pPr>
        <w:pStyle w:val="NormalWeb"/>
        <w:numPr>
          <w:ilvl w:val="0"/>
          <w:numId w:val="34"/>
        </w:numPr>
        <w:shd w:val="clear" w:color="auto" w:fill="F9F9F9"/>
        <w:spacing w:before="0" w:beforeAutospacing="0" w:after="0" w:afterAutospacing="0"/>
        <w:rPr>
          <w:rFonts w:ascii="Cambria" w:hAnsi="Cambria"/>
          <w:color w:val="575757"/>
        </w:rPr>
      </w:pPr>
      <w:r>
        <w:rPr>
          <w:rFonts w:ascii="Cambria" w:hAnsi="Cambria"/>
          <w:color w:val="575757"/>
        </w:rPr>
        <w:t>Explain common fiber Ethernet standards: 100BASE-SX, 100BASE-FX, 1000BASE-SX, 1000BASE-LX, 10GBASE-SR, and 10GBASE-LR.</w:t>
      </w:r>
    </w:p>
    <w:p w14:paraId="38CAD493"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5849CE77" w14:textId="77777777" w:rsidR="00C92CC0" w:rsidRDefault="00C92CC0" w:rsidP="00C92CC0">
      <w:pPr>
        <w:pStyle w:val="NormalWeb"/>
        <w:numPr>
          <w:ilvl w:val="0"/>
          <w:numId w:val="35"/>
        </w:numPr>
        <w:shd w:val="clear" w:color="auto" w:fill="FFFFFF"/>
        <w:spacing w:before="0" w:beforeAutospacing="0" w:after="225" w:afterAutospacing="0"/>
        <w:rPr>
          <w:rFonts w:ascii="Cambria" w:hAnsi="Cambria"/>
          <w:color w:val="575757"/>
        </w:rPr>
      </w:pPr>
      <w:r>
        <w:rPr>
          <w:rFonts w:ascii="Cambria" w:hAnsi="Cambria"/>
          <w:color w:val="575757"/>
        </w:rPr>
        <w:t>Which of the following statements is </w:t>
      </w:r>
      <w:r>
        <w:rPr>
          <w:rStyle w:val="Emphasis"/>
          <w:rFonts w:ascii="Cambria" w:hAnsi="Cambria"/>
          <w:color w:val="575757"/>
        </w:rPr>
        <w:t>not</w:t>
      </w:r>
      <w:r>
        <w:rPr>
          <w:rFonts w:ascii="Cambria" w:hAnsi="Cambria"/>
          <w:color w:val="575757"/>
        </w:rPr>
        <w:t> true?</w:t>
      </w:r>
    </w:p>
    <w:p w14:paraId="22828B84" w14:textId="77777777" w:rsidR="00C92CC0" w:rsidRDefault="00C92CC0" w:rsidP="00C92CC0">
      <w:pPr>
        <w:spacing w:before="90" w:after="90"/>
        <w:ind w:left="1440"/>
        <w:rPr>
          <w:rFonts w:ascii="Cambria" w:hAnsi="Cambria"/>
          <w:color w:val="575757"/>
        </w:rPr>
      </w:pPr>
      <w:r>
        <w:rPr>
          <w:rStyle w:val="answerheading"/>
          <w:rFonts w:ascii="Cambria" w:hAnsi="Cambria"/>
          <w:color w:val="575757"/>
        </w:rPr>
        <w:t>Answer</w:t>
      </w:r>
    </w:p>
    <w:p w14:paraId="052F0A18" w14:textId="77777777" w:rsidR="00C92CC0" w:rsidRDefault="00C92CC0" w:rsidP="00C92CC0">
      <w:pPr>
        <w:pStyle w:val="NormalWeb"/>
        <w:numPr>
          <w:ilvl w:val="1"/>
          <w:numId w:val="35"/>
        </w:numPr>
        <w:spacing w:before="0" w:beforeAutospacing="0" w:after="0" w:afterAutospacing="0"/>
        <w:rPr>
          <w:rFonts w:ascii="Cambria" w:hAnsi="Cambria"/>
          <w:color w:val="575757"/>
        </w:rPr>
      </w:pPr>
      <w:r>
        <w:rPr>
          <w:rFonts w:ascii="Cambria" w:hAnsi="Cambria"/>
          <w:color w:val="575757"/>
        </w:rPr>
        <w:t>SMF has a thinner core than MMF.</w:t>
      </w:r>
    </w:p>
    <w:p w14:paraId="78A2E49A" w14:textId="77777777" w:rsidR="00C92CC0" w:rsidRDefault="00C92CC0" w:rsidP="00C92CC0">
      <w:pPr>
        <w:pStyle w:val="NormalWeb"/>
        <w:numPr>
          <w:ilvl w:val="1"/>
          <w:numId w:val="35"/>
        </w:numPr>
        <w:spacing w:before="0" w:beforeAutospacing="0" w:after="0" w:afterAutospacing="0"/>
        <w:rPr>
          <w:rFonts w:ascii="Cambria" w:hAnsi="Cambria"/>
          <w:color w:val="575757"/>
        </w:rPr>
      </w:pPr>
      <w:r>
        <w:rPr>
          <w:rFonts w:ascii="Cambria" w:hAnsi="Cambria"/>
          <w:color w:val="575757"/>
        </w:rPr>
        <w:t>SMF supports lower bandwidths than MMF.</w:t>
      </w:r>
    </w:p>
    <w:p w14:paraId="1C28D664" w14:textId="77777777" w:rsidR="00C92CC0" w:rsidRDefault="00C92CC0" w:rsidP="00C92CC0">
      <w:pPr>
        <w:pStyle w:val="NormalWeb"/>
        <w:numPr>
          <w:ilvl w:val="1"/>
          <w:numId w:val="35"/>
        </w:numPr>
        <w:spacing w:before="0" w:beforeAutospacing="0" w:after="0" w:afterAutospacing="0"/>
        <w:rPr>
          <w:rFonts w:ascii="Cambria" w:hAnsi="Cambria"/>
          <w:color w:val="575757"/>
        </w:rPr>
      </w:pPr>
      <w:r>
        <w:rPr>
          <w:rFonts w:ascii="Cambria" w:hAnsi="Cambria"/>
          <w:color w:val="575757"/>
        </w:rPr>
        <w:t>MMF is better suited than SMF to backbone connections within the data center.</w:t>
      </w:r>
    </w:p>
    <w:p w14:paraId="65B58A46" w14:textId="77777777" w:rsidR="00C92CC0" w:rsidRDefault="00C92CC0" w:rsidP="00C92CC0">
      <w:pPr>
        <w:pStyle w:val="NormalWeb"/>
        <w:numPr>
          <w:ilvl w:val="1"/>
          <w:numId w:val="35"/>
        </w:numPr>
        <w:spacing w:before="0" w:beforeAutospacing="0" w:after="0" w:afterAutospacing="0"/>
        <w:rPr>
          <w:rFonts w:ascii="Cambria" w:hAnsi="Cambria"/>
          <w:color w:val="575757"/>
        </w:rPr>
      </w:pPr>
      <w:r>
        <w:rPr>
          <w:rFonts w:ascii="Cambria" w:hAnsi="Cambria"/>
          <w:color w:val="575757"/>
        </w:rPr>
        <w:t>MMF signals experience greater reflection within the core than SMF signals.</w:t>
      </w:r>
    </w:p>
    <w:p w14:paraId="0086985E" w14:textId="77777777" w:rsidR="00C92CC0" w:rsidRDefault="00C92CC0" w:rsidP="00C92CC0">
      <w:pPr>
        <w:pStyle w:val="NormalWeb"/>
        <w:numPr>
          <w:ilvl w:val="0"/>
          <w:numId w:val="36"/>
        </w:numPr>
        <w:shd w:val="clear" w:color="auto" w:fill="FFFFFF"/>
        <w:spacing w:before="0" w:beforeAutospacing="0" w:after="225" w:afterAutospacing="0"/>
        <w:rPr>
          <w:rFonts w:ascii="Cambria" w:hAnsi="Cambria"/>
          <w:color w:val="575757"/>
        </w:rPr>
      </w:pPr>
      <w:r>
        <w:rPr>
          <w:rFonts w:ascii="Cambria" w:hAnsi="Cambria"/>
          <w:color w:val="575757"/>
        </w:rPr>
        <w:t>Which fiber connector does </w:t>
      </w:r>
      <w:r>
        <w:rPr>
          <w:rStyle w:val="Emphasis"/>
          <w:rFonts w:ascii="Cambria" w:hAnsi="Cambria"/>
          <w:color w:val="575757"/>
        </w:rPr>
        <w:t>not</w:t>
      </w:r>
      <w:r>
        <w:rPr>
          <w:rFonts w:ascii="Cambria" w:hAnsi="Cambria"/>
          <w:color w:val="575757"/>
        </w:rPr>
        <w:t> support full-duplex transmissions?</w:t>
      </w:r>
    </w:p>
    <w:p w14:paraId="46900811" w14:textId="77777777" w:rsidR="00C92CC0" w:rsidRDefault="00C92CC0" w:rsidP="00C92CC0">
      <w:pPr>
        <w:spacing w:before="90" w:after="90"/>
        <w:ind w:left="1440"/>
        <w:rPr>
          <w:rFonts w:ascii="Cambria" w:hAnsi="Cambria"/>
          <w:color w:val="575757"/>
        </w:rPr>
      </w:pPr>
      <w:r>
        <w:rPr>
          <w:rStyle w:val="answerheading"/>
          <w:rFonts w:ascii="Cambria" w:hAnsi="Cambria"/>
          <w:color w:val="575757"/>
        </w:rPr>
        <w:t>Answer</w:t>
      </w:r>
    </w:p>
    <w:p w14:paraId="1E925DAE" w14:textId="77777777" w:rsidR="00C92CC0" w:rsidRDefault="00C92CC0" w:rsidP="00C92CC0">
      <w:pPr>
        <w:pStyle w:val="NormalWeb"/>
        <w:numPr>
          <w:ilvl w:val="1"/>
          <w:numId w:val="36"/>
        </w:numPr>
        <w:spacing w:before="0" w:beforeAutospacing="0" w:after="0" w:afterAutospacing="0"/>
        <w:rPr>
          <w:rFonts w:ascii="Cambria" w:hAnsi="Cambria"/>
          <w:color w:val="575757"/>
        </w:rPr>
      </w:pPr>
      <w:r>
        <w:rPr>
          <w:rFonts w:ascii="Cambria" w:hAnsi="Cambria"/>
          <w:color w:val="575757"/>
        </w:rPr>
        <w:t>LC</w:t>
      </w:r>
    </w:p>
    <w:p w14:paraId="7020918F" w14:textId="77777777" w:rsidR="00C92CC0" w:rsidRDefault="00C92CC0" w:rsidP="00C92CC0">
      <w:pPr>
        <w:pStyle w:val="NormalWeb"/>
        <w:numPr>
          <w:ilvl w:val="1"/>
          <w:numId w:val="36"/>
        </w:numPr>
        <w:spacing w:before="0" w:beforeAutospacing="0" w:after="0" w:afterAutospacing="0"/>
        <w:rPr>
          <w:rFonts w:ascii="Cambria" w:hAnsi="Cambria"/>
          <w:color w:val="575757"/>
        </w:rPr>
      </w:pPr>
      <w:r>
        <w:rPr>
          <w:rFonts w:ascii="Cambria" w:hAnsi="Cambria"/>
          <w:color w:val="575757"/>
        </w:rPr>
        <w:t>MT-RJ</w:t>
      </w:r>
    </w:p>
    <w:p w14:paraId="2C7D0161" w14:textId="77777777" w:rsidR="00C92CC0" w:rsidRDefault="00C92CC0" w:rsidP="00C92CC0">
      <w:pPr>
        <w:pStyle w:val="NormalWeb"/>
        <w:numPr>
          <w:ilvl w:val="1"/>
          <w:numId w:val="36"/>
        </w:numPr>
        <w:spacing w:before="0" w:beforeAutospacing="0" w:after="0" w:afterAutospacing="0"/>
        <w:rPr>
          <w:rFonts w:ascii="Cambria" w:hAnsi="Cambria"/>
          <w:color w:val="575757"/>
        </w:rPr>
      </w:pPr>
      <w:r>
        <w:rPr>
          <w:rFonts w:ascii="Cambria" w:hAnsi="Cambria"/>
          <w:color w:val="575757"/>
        </w:rPr>
        <w:t>SC</w:t>
      </w:r>
    </w:p>
    <w:p w14:paraId="52AAA567" w14:textId="77777777" w:rsidR="00C92CC0" w:rsidRDefault="00C92CC0" w:rsidP="00C92CC0">
      <w:pPr>
        <w:pStyle w:val="NormalWeb"/>
        <w:numPr>
          <w:ilvl w:val="1"/>
          <w:numId w:val="36"/>
        </w:numPr>
        <w:spacing w:before="0" w:beforeAutospacing="0" w:after="0" w:afterAutospacing="0"/>
        <w:rPr>
          <w:rFonts w:ascii="Cambria" w:hAnsi="Cambria"/>
          <w:color w:val="575757"/>
        </w:rPr>
      </w:pPr>
      <w:r>
        <w:rPr>
          <w:rFonts w:ascii="Cambria" w:hAnsi="Cambria"/>
          <w:color w:val="575757"/>
        </w:rPr>
        <w:t>ST</w:t>
      </w:r>
    </w:p>
    <w:p w14:paraId="77983EF9" w14:textId="77777777" w:rsidR="00C92CC0" w:rsidRDefault="00C92CC0" w:rsidP="00C92CC0">
      <w:pPr>
        <w:pStyle w:val="NormalWeb"/>
        <w:numPr>
          <w:ilvl w:val="0"/>
          <w:numId w:val="37"/>
        </w:numPr>
        <w:shd w:val="clear" w:color="auto" w:fill="FFFFFF"/>
        <w:spacing w:before="0" w:beforeAutospacing="0" w:after="225" w:afterAutospacing="0"/>
        <w:rPr>
          <w:rFonts w:ascii="Cambria" w:hAnsi="Cambria"/>
          <w:color w:val="575757"/>
        </w:rPr>
      </w:pPr>
      <w:r>
        <w:rPr>
          <w:rFonts w:ascii="Cambria" w:hAnsi="Cambria"/>
          <w:color w:val="575757"/>
        </w:rPr>
        <w:t>What is the earliest transceiver type to support four channels on a single transceiver to increase throughput?</w:t>
      </w:r>
    </w:p>
    <w:p w14:paraId="26B4DF81" w14:textId="77777777" w:rsidR="00C92CC0" w:rsidRDefault="00C92CC0" w:rsidP="00C92CC0">
      <w:pPr>
        <w:spacing w:before="90" w:after="90"/>
        <w:ind w:left="1440"/>
        <w:rPr>
          <w:rFonts w:ascii="Cambria" w:hAnsi="Cambria"/>
          <w:color w:val="575757"/>
        </w:rPr>
      </w:pPr>
      <w:r>
        <w:rPr>
          <w:rStyle w:val="answerheading"/>
          <w:rFonts w:ascii="Cambria" w:hAnsi="Cambria"/>
          <w:color w:val="575757"/>
        </w:rPr>
        <w:t>Answer</w:t>
      </w:r>
    </w:p>
    <w:p w14:paraId="03EF13E3" w14:textId="77777777" w:rsidR="00C92CC0" w:rsidRDefault="00C92CC0" w:rsidP="00C92CC0">
      <w:pPr>
        <w:pStyle w:val="NormalWeb"/>
        <w:numPr>
          <w:ilvl w:val="1"/>
          <w:numId w:val="37"/>
        </w:numPr>
        <w:spacing w:before="0" w:beforeAutospacing="0" w:after="0" w:afterAutospacing="0"/>
        <w:rPr>
          <w:rFonts w:ascii="Cambria" w:hAnsi="Cambria"/>
          <w:color w:val="575757"/>
        </w:rPr>
      </w:pPr>
      <w:r>
        <w:rPr>
          <w:rFonts w:ascii="Cambria" w:hAnsi="Cambria"/>
          <w:color w:val="575757"/>
        </w:rPr>
        <w:t>QSFP</w:t>
      </w:r>
    </w:p>
    <w:p w14:paraId="05DA8B8A" w14:textId="77777777" w:rsidR="00C92CC0" w:rsidRDefault="00C92CC0" w:rsidP="00C92CC0">
      <w:pPr>
        <w:pStyle w:val="NormalWeb"/>
        <w:numPr>
          <w:ilvl w:val="1"/>
          <w:numId w:val="37"/>
        </w:numPr>
        <w:spacing w:before="0" w:beforeAutospacing="0" w:after="0" w:afterAutospacing="0"/>
        <w:rPr>
          <w:rFonts w:ascii="Cambria" w:hAnsi="Cambria"/>
          <w:color w:val="575757"/>
        </w:rPr>
      </w:pPr>
      <w:r>
        <w:rPr>
          <w:rFonts w:ascii="Cambria" w:hAnsi="Cambria"/>
          <w:color w:val="575757"/>
        </w:rPr>
        <w:t>SFP+</w:t>
      </w:r>
    </w:p>
    <w:p w14:paraId="2C27D6B8" w14:textId="77777777" w:rsidR="00C92CC0" w:rsidRDefault="00C92CC0" w:rsidP="00C92CC0">
      <w:pPr>
        <w:pStyle w:val="NormalWeb"/>
        <w:numPr>
          <w:ilvl w:val="1"/>
          <w:numId w:val="37"/>
        </w:numPr>
        <w:spacing w:before="0" w:beforeAutospacing="0" w:after="0" w:afterAutospacing="0"/>
        <w:rPr>
          <w:rFonts w:ascii="Cambria" w:hAnsi="Cambria"/>
          <w:color w:val="575757"/>
        </w:rPr>
      </w:pPr>
      <w:r>
        <w:rPr>
          <w:rFonts w:ascii="Cambria" w:hAnsi="Cambria"/>
          <w:color w:val="575757"/>
        </w:rPr>
        <w:t>SFP</w:t>
      </w:r>
    </w:p>
    <w:p w14:paraId="0F65236B" w14:textId="77777777" w:rsidR="00C92CC0" w:rsidRDefault="00C92CC0" w:rsidP="00C92CC0">
      <w:pPr>
        <w:pStyle w:val="NormalWeb"/>
        <w:numPr>
          <w:ilvl w:val="1"/>
          <w:numId w:val="37"/>
        </w:numPr>
        <w:spacing w:before="0" w:beforeAutospacing="0" w:after="0" w:afterAutospacing="0"/>
        <w:rPr>
          <w:rFonts w:ascii="Cambria" w:hAnsi="Cambria"/>
          <w:color w:val="575757"/>
        </w:rPr>
      </w:pPr>
      <w:r>
        <w:rPr>
          <w:rFonts w:ascii="Cambria" w:hAnsi="Cambria"/>
          <w:color w:val="575757"/>
        </w:rPr>
        <w:t>QSFP+</w:t>
      </w:r>
    </w:p>
    <w:p w14:paraId="360C79CB" w14:textId="3E5DE56C" w:rsidR="00C92CC0" w:rsidRDefault="00C92CC0" w:rsidP="00C92CC0">
      <w:pPr>
        <w:shd w:val="clear" w:color="auto" w:fill="FFFFFF"/>
        <w:rPr>
          <w:rFonts w:ascii="Cambria" w:hAnsi="Cambria"/>
          <w:color w:val="575757"/>
        </w:rPr>
      </w:pPr>
      <w:bookmarkStart w:id="45" w:name="PageEnd_267"/>
      <w:bookmarkEnd w:id="45"/>
      <w:r>
        <w:rPr>
          <w:rStyle w:val="jumptopage-label"/>
          <w:rFonts w:ascii="Cambria" w:hAnsi="Cambria"/>
          <w:color w:val="575757"/>
        </w:rPr>
        <w:lastRenderedPageBreak/>
        <w:t>Go to pg.</w:t>
      </w:r>
      <w:r>
        <w:rPr>
          <w:rFonts w:ascii="Cambria" w:hAnsi="Cambria"/>
          <w:color w:val="575757"/>
        </w:rPr>
        <w:object w:dxaOrig="225" w:dyaOrig="225" w14:anchorId="3A4C2171">
          <v:shape id="_x0000_i1326" type="#_x0000_t75" style="width:42pt;height:18pt" o:ole="">
            <v:imagedata r:id="rId42" o:title=""/>
          </v:shape>
          <w:control r:id="rId341" w:name="DefaultOcxName23" w:shapeid="_x0000_i1326"/>
        </w:object>
      </w:r>
    </w:p>
    <w:p w14:paraId="17A923E2" w14:textId="77777777" w:rsidR="00C92CC0" w:rsidRDefault="00C92CC0" w:rsidP="00C92CC0">
      <w:pPr>
        <w:shd w:val="clear" w:color="auto" w:fill="FFFFFF"/>
        <w:rPr>
          <w:rFonts w:ascii="Cambria" w:hAnsi="Cambria"/>
          <w:color w:val="575757"/>
        </w:rPr>
      </w:pPr>
      <w:hyperlink r:id="rId342" w:tooltip="Help" w:history="1">
        <w:r>
          <w:rPr>
            <w:rStyle w:val="novisual"/>
            <w:rFonts w:ascii="Helvetica" w:hAnsi="Helvetica" w:cs="Helvetica"/>
            <w:b/>
            <w:bCs/>
            <w:color w:val="7A7A7A"/>
            <w:sz w:val="23"/>
            <w:szCs w:val="23"/>
            <w:bdr w:val="none" w:sz="0" w:space="0" w:color="auto" w:frame="1"/>
          </w:rPr>
          <w:t>help</w:t>
        </w:r>
      </w:hyperlink>
    </w:p>
    <w:p w14:paraId="6EE58822" w14:textId="77777777" w:rsidR="00C92CC0" w:rsidRDefault="00C92CC0" w:rsidP="00C92CC0">
      <w:pPr>
        <w:ind w:hanging="28816"/>
        <w:rPr>
          <w:rFonts w:ascii="Cambria" w:hAnsi="Cambria"/>
          <w:color w:val="575757"/>
        </w:rPr>
      </w:pPr>
      <w:r>
        <w:rPr>
          <w:rFonts w:ascii="Cambria" w:hAnsi="Cambria"/>
          <w:color w:val="575757"/>
        </w:rPr>
        <w:t>Application Opened</w:t>
      </w:r>
    </w:p>
    <w:p w14:paraId="76A47CE1" w14:textId="77777777" w:rsidR="00C92CC0" w:rsidRDefault="00C92CC0" w:rsidP="00C92CC0">
      <w:pPr>
        <w:shd w:val="clear" w:color="auto" w:fill="FFFFFF"/>
        <w:rPr>
          <w:rFonts w:ascii="Cambria" w:hAnsi="Cambria"/>
          <w:color w:val="575757"/>
        </w:rPr>
      </w:pPr>
      <w:hyperlink r:id="rId343" w:anchor="header" w:history="1">
        <w:r>
          <w:rPr>
            <w:rStyle w:val="Hyperlink"/>
            <w:rFonts w:ascii="Cambria" w:hAnsi="Cambria"/>
            <w:color w:val="0081BC"/>
            <w:u w:val="none"/>
          </w:rPr>
          <w:t>Main content</w:t>
        </w:r>
      </w:hyperlink>
    </w:p>
    <w:p w14:paraId="1F57BFBF" w14:textId="77777777" w:rsidR="00C92CC0" w:rsidRDefault="00C92CC0" w:rsidP="00C92CC0">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5-4</w:t>
      </w:r>
      <w:r>
        <w:rPr>
          <w:rStyle w:val="headingtext"/>
          <w:rFonts w:ascii="Open Sans" w:hAnsi="Open Sans" w:cs="Open Sans"/>
          <w:b w:val="0"/>
          <w:bCs w:val="0"/>
          <w:color w:val="007DB8"/>
          <w:sz w:val="42"/>
          <w:szCs w:val="42"/>
        </w:rPr>
        <w:t>Cable Troubleshooting Tools</w:t>
      </w:r>
    </w:p>
    <w:p w14:paraId="0463CD8B" w14:textId="7AB3AB4C" w:rsidR="00C92CC0" w:rsidRDefault="00C92CC0" w:rsidP="00C92CC0">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41B10E3C" wp14:editId="21DB7211">
            <wp:extent cx="295275" cy="276225"/>
            <wp:effectExtent l="0" t="0" r="9525" b="9525"/>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03D10818" w14:textId="77777777" w:rsidR="00C92CC0" w:rsidRDefault="00C92CC0" w:rsidP="00C92CC0">
      <w:pPr>
        <w:numPr>
          <w:ilvl w:val="0"/>
          <w:numId w:val="38"/>
        </w:numPr>
        <w:shd w:val="clear" w:color="auto" w:fill="F9F9F9"/>
        <w:spacing w:after="150" w:line="240" w:lineRule="auto"/>
        <w:rPr>
          <w:rFonts w:ascii="Cambria" w:hAnsi="Cambria" w:cs="Times New Roman"/>
          <w:color w:val="575757"/>
        </w:rPr>
      </w:pPr>
      <w:r>
        <w:rPr>
          <w:rStyle w:val="manuallabel"/>
          <w:rFonts w:ascii="Cambria" w:hAnsi="Cambria"/>
          <w:color w:val="575757"/>
        </w:rPr>
        <w:t>5.2:</w:t>
      </w:r>
    </w:p>
    <w:p w14:paraId="053035D9" w14:textId="77777777" w:rsidR="00C92CC0" w:rsidRDefault="00C92CC0" w:rsidP="00C92CC0">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common cable connectivity issues and select the appropriate tools.</w:t>
      </w:r>
    </w:p>
    <w:p w14:paraId="258E70FE" w14:textId="77777777" w:rsidR="00C92CC0" w:rsidRDefault="00C92CC0" w:rsidP="00C92CC0">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14 minutes</w:t>
      </w:r>
    </w:p>
    <w:p w14:paraId="64918BB9" w14:textId="100E0921" w:rsidR="00C92CC0" w:rsidRDefault="00C92CC0" w:rsidP="00C92CC0">
      <w:pPr>
        <w:shd w:val="clear" w:color="auto" w:fill="FFFFFF"/>
        <w:rPr>
          <w:rFonts w:ascii="Cambria" w:hAnsi="Cambria"/>
          <w:color w:val="575757"/>
        </w:rPr>
      </w:pPr>
      <w:r>
        <w:rPr>
          <w:rFonts w:ascii="Cambria" w:hAnsi="Cambria"/>
          <w:noProof/>
          <w:color w:val="575757"/>
          <w:bdr w:val="none" w:sz="0" w:space="0" w:color="auto" w:frame="1"/>
        </w:rPr>
        <w:drawing>
          <wp:inline distT="0" distB="0" distL="0" distR="0" wp14:anchorId="407BEDB6" wp14:editId="1129EA4B">
            <wp:extent cx="1314450" cy="1247775"/>
            <wp:effectExtent l="0" t="0" r="0" b="9525"/>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3EAA350A"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Symptoms of cabling problems can be as elusive as occasional lost packets or as obvious as a break in network connectivity. You can start troubleshooting a network connection problem by checking the network connection LED status indicator lights on the network ports of the devices involved. A steady light indicates connectivity, and a blinking light indicates activity. A red or amber light, as shown in </w:t>
      </w:r>
      <w:hyperlink r:id="rId344" w:history="1">
        <w:r>
          <w:rPr>
            <w:rStyle w:val="Hyperlink"/>
            <w:rFonts w:ascii="Cambria" w:hAnsi="Cambria"/>
            <w:color w:val="0081BC"/>
            <w:u w:val="none"/>
          </w:rPr>
          <w:t>Figure 5-45</w:t>
        </w:r>
      </w:hyperlink>
      <w:r>
        <w:rPr>
          <w:rFonts w:ascii="Cambria" w:hAnsi="Cambria"/>
          <w:color w:val="575757"/>
        </w:rPr>
        <w:t>, might indicate a problem. Check the device NICs and make sure cable connections are solid.</w:t>
      </w:r>
    </w:p>
    <w:p w14:paraId="22C18BA3"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5-45</w:t>
      </w:r>
    </w:p>
    <w:p w14:paraId="7616BF3B"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Status indicator lights for an onboard network port</w:t>
      </w:r>
    </w:p>
    <w:p w14:paraId="61B34486" w14:textId="3BD7B1A7"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D5B37C1" wp14:editId="231D7329">
            <wp:extent cx="3867150" cy="3352800"/>
            <wp:effectExtent l="0" t="0" r="0" b="0"/>
            <wp:docPr id="86" name="Picture 86" descr="A photograph showing the status indicator lights on an onboard network port. Two lights are present, one of which is orange and the other being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A photograph showing the status indicator lights on an onboard network port. Two lights are present, one of which is orange and the other being green."/>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867150" cy="3352800"/>
                    </a:xfrm>
                    <a:prstGeom prst="rect">
                      <a:avLst/>
                    </a:prstGeom>
                    <a:noFill/>
                    <a:ln>
                      <a:noFill/>
                    </a:ln>
                  </pic:spPr>
                </pic:pic>
              </a:graphicData>
            </a:graphic>
          </wp:inline>
        </w:drawing>
      </w:r>
    </w:p>
    <w:p w14:paraId="3558BFE4"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all the devices check out and you suspect a cabling issue, you need to know which tools are designed to analyze and isolate problems related to </w:t>
      </w:r>
      <w:proofErr w:type="gramStart"/>
      <w:r>
        <w:rPr>
          <w:rFonts w:ascii="Cambria" w:hAnsi="Cambria"/>
          <w:color w:val="575757"/>
        </w:rPr>
        <w:t>particular types</w:t>
      </w:r>
      <w:proofErr w:type="gramEnd"/>
      <w:r>
        <w:rPr>
          <w:rFonts w:ascii="Cambria" w:hAnsi="Cambria"/>
          <w:color w:val="575757"/>
        </w:rPr>
        <w:t xml:space="preserve"> of network media. Several tools are available, ranging from simple continuity testers that indicate whether a cable is faulty, to sophisticated cable performance testers that graphically </w:t>
      </w:r>
      <w:bookmarkStart w:id="46" w:name="PageEnd_268"/>
      <w:bookmarkEnd w:id="46"/>
      <w:r>
        <w:rPr>
          <w:rFonts w:ascii="Cambria" w:hAnsi="Cambria"/>
          <w:color w:val="575757"/>
        </w:rPr>
        <w:t>depict a cable’s attenuation and crosstalk characteristics over the length of the cable. Knowing the specific tool to use for a particular troubleshooting scenario can help you quickly zero in on the problem and the solution. The following sections describe a variety of cable troubleshooting tools, their functions, and their relative costs.</w:t>
      </w:r>
    </w:p>
    <w:p w14:paraId="28C6674B" w14:textId="5592688D" w:rsidR="00C92CC0" w:rsidRDefault="00C92CC0" w:rsidP="00C92CC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F76E2BE">
          <v:shape id="_x0000_i1335" type="#_x0000_t75" style="width:42pt;height:18pt" o:ole="">
            <v:imagedata r:id="rId42" o:title=""/>
          </v:shape>
          <w:control r:id="rId346" w:name="DefaultOcxName24" w:shapeid="_x0000_i1335"/>
        </w:object>
      </w:r>
    </w:p>
    <w:p w14:paraId="5E757D70" w14:textId="77777777" w:rsidR="00C92CC0" w:rsidRDefault="00C92CC0" w:rsidP="00C92CC0">
      <w:pPr>
        <w:shd w:val="clear" w:color="auto" w:fill="FFFFFF"/>
        <w:rPr>
          <w:rFonts w:ascii="Cambria" w:hAnsi="Cambria"/>
          <w:color w:val="575757"/>
        </w:rPr>
      </w:pPr>
      <w:hyperlink r:id="rId347" w:tooltip="Help" w:history="1">
        <w:r>
          <w:rPr>
            <w:rStyle w:val="novisual"/>
            <w:rFonts w:ascii="Helvetica" w:hAnsi="Helvetica" w:cs="Helvetica"/>
            <w:b/>
            <w:bCs/>
            <w:color w:val="7A7A7A"/>
            <w:sz w:val="23"/>
            <w:szCs w:val="23"/>
            <w:bdr w:val="none" w:sz="0" w:space="0" w:color="auto" w:frame="1"/>
          </w:rPr>
          <w:t>help</w:t>
        </w:r>
      </w:hyperlink>
    </w:p>
    <w:p w14:paraId="14090718" w14:textId="77777777" w:rsidR="00C92CC0" w:rsidRDefault="00C92CC0" w:rsidP="00C92CC0">
      <w:pPr>
        <w:ind w:hanging="28816"/>
        <w:rPr>
          <w:rFonts w:ascii="Cambria" w:hAnsi="Cambria"/>
          <w:color w:val="575757"/>
        </w:rPr>
      </w:pPr>
      <w:r>
        <w:rPr>
          <w:rFonts w:ascii="Cambria" w:hAnsi="Cambria"/>
          <w:color w:val="575757"/>
        </w:rPr>
        <w:t>Application Opened</w:t>
      </w:r>
    </w:p>
    <w:p w14:paraId="3961D027" w14:textId="77777777" w:rsidR="00C92CC0" w:rsidRDefault="00C92CC0" w:rsidP="00C92CC0">
      <w:pPr>
        <w:shd w:val="clear" w:color="auto" w:fill="FFFFFF"/>
        <w:rPr>
          <w:rFonts w:ascii="Cambria" w:hAnsi="Cambria"/>
          <w:color w:val="575757"/>
        </w:rPr>
      </w:pPr>
      <w:hyperlink r:id="rId348" w:anchor="header" w:history="1">
        <w:r>
          <w:rPr>
            <w:rStyle w:val="Hyperlink"/>
            <w:rFonts w:ascii="Cambria" w:hAnsi="Cambria"/>
            <w:color w:val="0081BC"/>
            <w:u w:val="none"/>
          </w:rPr>
          <w:t>Main content</w:t>
        </w:r>
      </w:hyperlink>
    </w:p>
    <w:p w14:paraId="787B36FD" w14:textId="77777777" w:rsidR="00C92CC0" w:rsidRDefault="00C92CC0" w:rsidP="00C92CC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5-4a</w:t>
      </w:r>
      <w:r>
        <w:rPr>
          <w:rStyle w:val="headingtext"/>
          <w:rFonts w:ascii="Open Sans" w:hAnsi="Open Sans" w:cs="Open Sans"/>
          <w:color w:val="DF7300"/>
          <w:sz w:val="54"/>
          <w:szCs w:val="54"/>
        </w:rPr>
        <w:t>Toner and Probe Kit</w:t>
      </w:r>
    </w:p>
    <w:p w14:paraId="29F98B69"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Ideally, you and your networking colleagues would label each port and wire termination in a data room so that problems and changes can be easily managed. However, because of personnel changes and time constraints, a data room might be disorganized and poorly documented. If this is the case where you work, a tone generator and a tone locator </w:t>
      </w:r>
      <w:r>
        <w:rPr>
          <w:rFonts w:ascii="Cambria" w:hAnsi="Cambria"/>
          <w:color w:val="575757"/>
        </w:rPr>
        <w:lastRenderedPageBreak/>
        <w:t>can help you determine where a wire, possibly out of hundreds, terminates:</w:t>
      </w:r>
    </w:p>
    <w:p w14:paraId="65660C97" w14:textId="77777777" w:rsidR="00C92CC0" w:rsidRDefault="00C92CC0" w:rsidP="00C92CC0">
      <w:pPr>
        <w:pStyle w:val="NormalWeb"/>
        <w:numPr>
          <w:ilvl w:val="0"/>
          <w:numId w:val="39"/>
        </w:numPr>
        <w:shd w:val="clear" w:color="auto" w:fill="FFFFFF"/>
        <w:spacing w:before="0" w:beforeAutospacing="0" w:after="0" w:afterAutospacing="0"/>
        <w:ind w:left="1695" w:right="975"/>
        <w:rPr>
          <w:rFonts w:ascii="Cambria" w:hAnsi="Cambria"/>
          <w:color w:val="575757"/>
        </w:rPr>
      </w:pPr>
      <w:hyperlink r:id="rId349" w:history="1">
        <w:r>
          <w:rPr>
            <w:rStyle w:val="primaryterm"/>
            <w:rFonts w:ascii="Cambria" w:hAnsi="Cambria"/>
            <w:b/>
            <w:bCs/>
            <w:color w:val="00609A"/>
          </w:rPr>
          <w:t>Tone generator (or toner)</w:t>
        </w:r>
      </w:hyperlink>
      <w:r>
        <w:rPr>
          <w:rFonts w:ascii="Cambria" w:hAnsi="Cambria"/>
          <w:color w:val="575757"/>
        </w:rPr>
        <w:t>—A small, electronic device that issues a signal on a wire</w:t>
      </w:r>
    </w:p>
    <w:p w14:paraId="16FDE7B5" w14:textId="77777777" w:rsidR="00C92CC0" w:rsidRDefault="00C92CC0" w:rsidP="00C92CC0">
      <w:pPr>
        <w:pStyle w:val="NormalWeb"/>
        <w:numPr>
          <w:ilvl w:val="0"/>
          <w:numId w:val="39"/>
        </w:numPr>
        <w:shd w:val="clear" w:color="auto" w:fill="FFFFFF"/>
        <w:spacing w:before="0" w:beforeAutospacing="0" w:after="0" w:afterAutospacing="0"/>
        <w:ind w:left="1695" w:right="975"/>
        <w:rPr>
          <w:rFonts w:ascii="Cambria" w:hAnsi="Cambria"/>
          <w:color w:val="575757"/>
        </w:rPr>
      </w:pPr>
      <w:hyperlink r:id="rId350" w:history="1">
        <w:r>
          <w:rPr>
            <w:rStyle w:val="primaryterm"/>
            <w:rFonts w:ascii="Cambria" w:hAnsi="Cambria"/>
            <w:b/>
            <w:bCs/>
            <w:color w:val="00609A"/>
          </w:rPr>
          <w:t>Tone locator (or probe)</w:t>
        </w:r>
      </w:hyperlink>
      <w:r>
        <w:rPr>
          <w:rFonts w:ascii="Cambria" w:hAnsi="Cambria"/>
          <w:color w:val="575757"/>
        </w:rPr>
        <w:t>—A device that emits an audible tone when it detects electrical activity on a wire</w:t>
      </w:r>
    </w:p>
    <w:p w14:paraId="25AEBEFB"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They are sold together as a set, often called a toner and probe kit or just toner probe (see </w:t>
      </w:r>
      <w:hyperlink r:id="rId351" w:history="1">
        <w:r>
          <w:rPr>
            <w:rStyle w:val="Hyperlink"/>
            <w:rFonts w:ascii="Cambria" w:hAnsi="Cambria"/>
            <w:color w:val="0081BC"/>
            <w:u w:val="none"/>
          </w:rPr>
          <w:t>Figure 5-46</w:t>
        </w:r>
      </w:hyperlink>
      <w:r>
        <w:rPr>
          <w:rFonts w:ascii="Cambria" w:hAnsi="Cambria"/>
          <w:color w:val="575757"/>
        </w:rPr>
        <w:t>).</w:t>
      </w:r>
    </w:p>
    <w:p w14:paraId="3BE16DD0"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5-46</w:t>
      </w:r>
    </w:p>
    <w:p w14:paraId="523E9B1B"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toner and probe kit by Fluke Corporation</w:t>
      </w:r>
    </w:p>
    <w:p w14:paraId="46D12CC8" w14:textId="75942B37"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EF6FF51" wp14:editId="480B53A1">
            <wp:extent cx="5667375" cy="3276600"/>
            <wp:effectExtent l="0" t="0" r="9525" b="0"/>
            <wp:docPr id="92" name="Picture 92" descr="A photograph of a toner and probe kit manufactured by Fluke Corporation. This kit is used to determine where a wire terminates. A probe unit is present. The other unit is a toner that has three connectors plugged in to it that are used to connect to cable or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A photograph of a toner and probe kit manufactured by Fluke Corporation. This kit is used to determine where a wire terminates. A probe unit is present. The other unit is a toner that has three connectors plugged in to it that are used to connect to cable or wire."/>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667375" cy="3276600"/>
                    </a:xfrm>
                    <a:prstGeom prst="rect">
                      <a:avLst/>
                    </a:prstGeom>
                    <a:noFill/>
                    <a:ln>
                      <a:noFill/>
                    </a:ln>
                  </pic:spPr>
                </pic:pic>
              </a:graphicData>
            </a:graphic>
          </wp:inline>
        </w:drawing>
      </w:r>
    </w:p>
    <w:p w14:paraId="61AFC38E" w14:textId="5A81CD52" w:rsidR="00C92CC0" w:rsidRDefault="00C92CC0" w:rsidP="00C92CC0">
      <w:pPr>
        <w:shd w:val="clear" w:color="auto" w:fill="FFFFFF"/>
        <w:jc w:val="center"/>
        <w:rPr>
          <w:rFonts w:ascii="Cambria" w:hAnsi="Cambria"/>
          <w:color w:val="575757"/>
        </w:rPr>
      </w:pPr>
      <w:r>
        <w:rPr>
          <w:rFonts w:ascii="Cambria" w:hAnsi="Cambria"/>
          <w:noProof/>
          <w:color w:val="575757"/>
        </w:rPr>
        <w:drawing>
          <wp:inline distT="0" distB="0" distL="0" distR="0" wp14:anchorId="54AD88E3" wp14:editId="7E81F430">
            <wp:extent cx="200025" cy="200025"/>
            <wp:effectExtent l="0" t="0" r="9525" b="9525"/>
            <wp:docPr id="91" name="Picture 9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EEE02B1"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bookmarkStart w:id="47" w:name="PageEnd_269"/>
      <w:bookmarkEnd w:id="47"/>
      <w:r>
        <w:rPr>
          <w:rFonts w:ascii="Cambria" w:hAnsi="Cambria"/>
          <w:color w:val="575757"/>
        </w:rPr>
        <w:t>Place the tone generator at one end of a wire using the appropriate connector. Swipe the tone locator over each of the terminations you suspect to be the other end of that wire. You can verify the location of the wire’s termination when you hear the tone.</w:t>
      </w:r>
    </w:p>
    <w:p w14:paraId="7BEA0D8C"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hyperlink r:id="rId353" w:history="1">
        <w:r>
          <w:rPr>
            <w:rStyle w:val="Hyperlink"/>
            <w:rFonts w:ascii="Cambria" w:hAnsi="Cambria"/>
            <w:color w:val="0081BC"/>
            <w:u w:val="none"/>
          </w:rPr>
          <w:t>Figure 5-47</w:t>
        </w:r>
      </w:hyperlink>
      <w:r>
        <w:rPr>
          <w:rFonts w:ascii="Cambria" w:hAnsi="Cambria"/>
          <w:color w:val="575757"/>
        </w:rPr>
        <w:t> depicts the use of a tone generator and a tone locator. Work by trial and error, guessing which termination corresponds to the wire over which you’ve generated a signal until the tone locator indicates the correct choice.</w:t>
      </w:r>
    </w:p>
    <w:p w14:paraId="5D16BE7A"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5-47</w:t>
      </w:r>
    </w:p>
    <w:p w14:paraId="4C9629A8"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A toner and probe kit locates the termination of a wire</w:t>
      </w:r>
    </w:p>
    <w:p w14:paraId="37C8FBFB" w14:textId="7D6523FB"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0694ABA" wp14:editId="4A822228">
            <wp:extent cx="5419725" cy="3248025"/>
            <wp:effectExtent l="0" t="0" r="9525" b="9525"/>
            <wp:docPr id="90" name="Picture 90" descr="An illustration shows how a toner and probe kit is used to locate the termination of a wire. The tone generator unit is plugged into an outlet. An ethernet cable connects the outlet through the wall and ends in a patch panel. The tone locator or probe is used to locate the termination of the wire on the patch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An illustration shows how a toner and probe kit is used to locate the termination of a wire. The tone generator unit is plugged into an outlet. An ethernet cable connects the outlet through the wall and ends in a patch panel. The tone locator or probe is used to locate the termination of the wire on the patch panel."/>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419725" cy="3248025"/>
                    </a:xfrm>
                    <a:prstGeom prst="rect">
                      <a:avLst/>
                    </a:prstGeom>
                    <a:noFill/>
                    <a:ln>
                      <a:noFill/>
                    </a:ln>
                  </pic:spPr>
                </pic:pic>
              </a:graphicData>
            </a:graphic>
          </wp:inline>
        </w:drawing>
      </w:r>
    </w:p>
    <w:p w14:paraId="34779FE1"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Tone generators and tone locators cannot be used to determine any characteristics about a wire, such as whether it’s defective or whether its length exceeds IEEE standards for a certain type of network. They are only used to determine where a wire terminates.</w:t>
      </w:r>
    </w:p>
    <w:p w14:paraId="6C3D5074" w14:textId="7ADE8030" w:rsidR="00C92CC0" w:rsidRDefault="00C92CC0" w:rsidP="00C92CC0">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02648862" wp14:editId="11D0306D">
            <wp:extent cx="342900" cy="333375"/>
            <wp:effectExtent l="0" t="0" r="0" b="9525"/>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 "/>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Pr>
          <w:rFonts w:ascii="Tahoma" w:hAnsi="Tahoma" w:cs="Tahoma"/>
          <w:color w:val="FFFFFF"/>
          <w:spacing w:val="7"/>
        </w:rPr>
        <w:t> Caution</w:t>
      </w:r>
    </w:p>
    <w:p w14:paraId="07446A8E"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A tone generator should never be used on a wire that’s connected to a device’s port or network adapter. Because a tone generator transmits electricity over the wire, it could damage the device or network adapter.</w:t>
      </w:r>
    </w:p>
    <w:p w14:paraId="66B8792A" w14:textId="56639FE6" w:rsidR="00C92CC0" w:rsidRDefault="00C92CC0" w:rsidP="00C92CC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5D0BDAA">
          <v:shape id="_x0000_i1346" type="#_x0000_t75" style="width:42pt;height:18pt" o:ole="">
            <v:imagedata r:id="rId42" o:title=""/>
          </v:shape>
          <w:control r:id="rId356" w:name="DefaultOcxName25" w:shapeid="_x0000_i1346"/>
        </w:object>
      </w:r>
    </w:p>
    <w:p w14:paraId="4E0D2735" w14:textId="77777777" w:rsidR="00C92CC0" w:rsidRDefault="00C92CC0" w:rsidP="00C92CC0">
      <w:pPr>
        <w:shd w:val="clear" w:color="auto" w:fill="FFFFFF"/>
        <w:rPr>
          <w:rFonts w:ascii="Cambria" w:hAnsi="Cambria"/>
          <w:color w:val="575757"/>
        </w:rPr>
      </w:pPr>
      <w:hyperlink r:id="rId357" w:tooltip="Help" w:history="1">
        <w:r>
          <w:rPr>
            <w:rStyle w:val="novisual"/>
            <w:rFonts w:ascii="Helvetica" w:hAnsi="Helvetica" w:cs="Helvetica"/>
            <w:b/>
            <w:bCs/>
            <w:color w:val="7A7A7A"/>
            <w:sz w:val="23"/>
            <w:szCs w:val="23"/>
            <w:bdr w:val="none" w:sz="0" w:space="0" w:color="auto" w:frame="1"/>
          </w:rPr>
          <w:t>help</w:t>
        </w:r>
      </w:hyperlink>
    </w:p>
    <w:p w14:paraId="5D42F175" w14:textId="77777777" w:rsidR="00C92CC0" w:rsidRDefault="00C92CC0" w:rsidP="00C92CC0">
      <w:pPr>
        <w:ind w:hanging="28816"/>
        <w:rPr>
          <w:rFonts w:ascii="Cambria" w:hAnsi="Cambria"/>
          <w:color w:val="575757"/>
        </w:rPr>
      </w:pPr>
      <w:r>
        <w:rPr>
          <w:rFonts w:ascii="Cambria" w:hAnsi="Cambria"/>
          <w:color w:val="575757"/>
        </w:rPr>
        <w:t>Application Opened</w:t>
      </w:r>
    </w:p>
    <w:p w14:paraId="6C360F2F" w14:textId="77777777" w:rsidR="00C92CC0" w:rsidRDefault="00C92CC0" w:rsidP="00C92CC0">
      <w:pPr>
        <w:shd w:val="clear" w:color="auto" w:fill="FFFFFF"/>
        <w:rPr>
          <w:rFonts w:ascii="Cambria" w:hAnsi="Cambria"/>
          <w:color w:val="575757"/>
        </w:rPr>
      </w:pPr>
      <w:hyperlink r:id="rId358" w:anchor="header" w:history="1">
        <w:r>
          <w:rPr>
            <w:rStyle w:val="Hyperlink"/>
            <w:rFonts w:ascii="Cambria" w:hAnsi="Cambria"/>
            <w:color w:val="0081BC"/>
            <w:u w:val="none"/>
          </w:rPr>
          <w:t>Main content</w:t>
        </w:r>
      </w:hyperlink>
    </w:p>
    <w:p w14:paraId="70F17DAD" w14:textId="77777777" w:rsidR="00C92CC0" w:rsidRDefault="00C92CC0" w:rsidP="00C92CC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5-4b</w:t>
      </w:r>
      <w:r>
        <w:rPr>
          <w:rStyle w:val="headingtext"/>
          <w:rFonts w:ascii="Open Sans" w:hAnsi="Open Sans" w:cs="Open Sans"/>
          <w:color w:val="DF7300"/>
          <w:sz w:val="54"/>
          <w:szCs w:val="54"/>
        </w:rPr>
        <w:t>Multimeter</w:t>
      </w:r>
    </w:p>
    <w:p w14:paraId="7B6F3C92"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359" w:history="1">
        <w:r>
          <w:rPr>
            <w:rStyle w:val="primaryterm"/>
            <w:rFonts w:ascii="Cambria" w:hAnsi="Cambria"/>
            <w:b/>
            <w:bCs/>
            <w:color w:val="00609A"/>
          </w:rPr>
          <w:t>multimeter</w:t>
        </w:r>
      </w:hyperlink>
      <w:r>
        <w:rPr>
          <w:rFonts w:ascii="Cambria" w:hAnsi="Cambria"/>
          <w:color w:val="575757"/>
        </w:rPr>
        <w:t> is a simple instrument that can measure many characteristics of an electric circuit, including its resistance, voltage, and impedance (see </w:t>
      </w:r>
      <w:hyperlink r:id="rId360" w:history="1">
        <w:r>
          <w:rPr>
            <w:rStyle w:val="Hyperlink"/>
            <w:rFonts w:ascii="Cambria" w:hAnsi="Cambria"/>
            <w:color w:val="0081BC"/>
            <w:u w:val="none"/>
          </w:rPr>
          <w:t>Figure 5-48</w:t>
        </w:r>
      </w:hyperlink>
      <w:r>
        <w:rPr>
          <w:rFonts w:ascii="Cambria" w:hAnsi="Cambria"/>
          <w:color w:val="575757"/>
        </w:rPr>
        <w:t xml:space="preserve">). Although you could use separate </w:t>
      </w:r>
      <w:r>
        <w:rPr>
          <w:rFonts w:ascii="Cambria" w:hAnsi="Cambria"/>
          <w:color w:val="575757"/>
        </w:rPr>
        <w:lastRenderedPageBreak/>
        <w:t>instruments for measuring impedance on an AC (alternating current) circuit, resistance (opposition to electrical current) on a DC (direct current) circuit, and voltage on an AC or DC circuit, it is more convenient to have one instrument that accomplishes all these functions.</w:t>
      </w:r>
    </w:p>
    <w:p w14:paraId="7573AE70"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5-48</w:t>
      </w:r>
    </w:p>
    <w:p w14:paraId="71F7F333"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multimeter</w:t>
      </w:r>
    </w:p>
    <w:p w14:paraId="5039D6C0" w14:textId="5C368CFC"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F0A7D09" wp14:editId="2D16BBFC">
            <wp:extent cx="4781550" cy="5238750"/>
            <wp:effectExtent l="0" t="0" r="0" b="0"/>
            <wp:docPr id="94" name="Picture 94" descr="A photograph of a multimeter. A multimeter is an instrument that helps determine the resistance, voltage, and impedance on an electric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 photograph of a multimeter. A multimeter is an instrument that helps determine the resistance, voltage, and impedance on an electric circuit."/>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781550" cy="5238750"/>
                    </a:xfrm>
                    <a:prstGeom prst="rect">
                      <a:avLst/>
                    </a:prstGeom>
                    <a:noFill/>
                    <a:ln>
                      <a:noFill/>
                    </a:ln>
                  </pic:spPr>
                </pic:pic>
              </a:graphicData>
            </a:graphic>
          </wp:inline>
        </w:drawing>
      </w:r>
    </w:p>
    <w:p w14:paraId="55F05AE4" w14:textId="5387C414" w:rsidR="00C92CC0" w:rsidRDefault="00C92CC0" w:rsidP="00C92CC0">
      <w:pPr>
        <w:shd w:val="clear" w:color="auto" w:fill="FFFFFF"/>
        <w:jc w:val="center"/>
        <w:rPr>
          <w:rFonts w:ascii="Cambria" w:hAnsi="Cambria"/>
          <w:color w:val="575757"/>
        </w:rPr>
      </w:pPr>
      <w:r>
        <w:rPr>
          <w:rFonts w:ascii="Cambria" w:hAnsi="Cambria"/>
          <w:noProof/>
          <w:color w:val="575757"/>
        </w:rPr>
        <w:drawing>
          <wp:inline distT="0" distB="0" distL="0" distR="0" wp14:anchorId="706B755E" wp14:editId="4100B760">
            <wp:extent cx="200025" cy="200025"/>
            <wp:effectExtent l="0" t="0" r="9525" b="9525"/>
            <wp:docPr id="93" name="Picture 9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0DBC030"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Recall that impedance is a measure of the opposition to a current’s flow through a cable and is expressed in ohms. Lower impedance results in better power transfer, and higher impedance yields less attenuation of </w:t>
      </w:r>
      <w:r>
        <w:rPr>
          <w:rFonts w:ascii="Cambria" w:hAnsi="Cambria"/>
          <w:color w:val="575757"/>
        </w:rPr>
        <w:lastRenderedPageBreak/>
        <w:t>the data signal over a distance. Impedance is the telltale factor for ascertaining where faults in a cable lie. A certain amount of impedance is required for a signal to be properly transmitted and interpreted. However, very high or low levels of impedance can signify a damaged wire, incorrect pairing, or a termination point. In other words, changes in impedance can indicate where current is stopped or inhibited.</w:t>
      </w:r>
    </w:p>
    <w:p w14:paraId="09689F5F"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a network professional, you might use a multimeter to do the following:</w:t>
      </w:r>
    </w:p>
    <w:p w14:paraId="0DB6C041" w14:textId="77777777" w:rsidR="00C92CC0" w:rsidRDefault="00C92CC0" w:rsidP="00C92CC0">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Measure voltage to verify that a cable is properly conducting electricity—that is, whether its signal can travel unimpeded from one node on the network to another.</w:t>
      </w:r>
    </w:p>
    <w:p w14:paraId="36FA3A32" w14:textId="77777777" w:rsidR="00C92CC0" w:rsidRDefault="00C92CC0" w:rsidP="00C92CC0">
      <w:pPr>
        <w:pStyle w:val="NormalWeb"/>
        <w:numPr>
          <w:ilvl w:val="0"/>
          <w:numId w:val="40"/>
        </w:numPr>
        <w:shd w:val="clear" w:color="auto" w:fill="FFFFFF"/>
        <w:spacing w:before="0" w:beforeAutospacing="0" w:after="0" w:afterAutospacing="0"/>
        <w:ind w:left="1695" w:right="975"/>
        <w:rPr>
          <w:rFonts w:ascii="Cambria" w:hAnsi="Cambria"/>
          <w:color w:val="575757"/>
        </w:rPr>
      </w:pPr>
      <w:bookmarkStart w:id="48" w:name="PageEnd_270"/>
      <w:bookmarkEnd w:id="48"/>
      <w:r>
        <w:rPr>
          <w:rFonts w:ascii="Cambria" w:hAnsi="Cambria"/>
          <w:color w:val="575757"/>
        </w:rPr>
        <w:t>Check for the presence of noise on a wire (by detecting extraneous voltage).</w:t>
      </w:r>
    </w:p>
    <w:p w14:paraId="38975151" w14:textId="77777777" w:rsidR="00C92CC0" w:rsidRDefault="00C92CC0" w:rsidP="00C92CC0">
      <w:pPr>
        <w:pStyle w:val="NormalWeb"/>
        <w:numPr>
          <w:ilvl w:val="0"/>
          <w:numId w:val="40"/>
        </w:numPr>
        <w:shd w:val="clear" w:color="auto" w:fill="FFFFFF"/>
        <w:spacing w:before="0" w:beforeAutospacing="0" w:after="225" w:afterAutospacing="0"/>
        <w:ind w:left="1695" w:right="975"/>
        <w:rPr>
          <w:rFonts w:ascii="Cambria" w:hAnsi="Cambria"/>
          <w:color w:val="575757"/>
        </w:rPr>
      </w:pPr>
      <w:r>
        <w:rPr>
          <w:rFonts w:ascii="Cambria" w:hAnsi="Cambria"/>
          <w:color w:val="575757"/>
        </w:rPr>
        <w:t>Test for short or open circuits in the wire (by detecting unexpected resistance or loss of voltage).</w:t>
      </w:r>
    </w:p>
    <w:p w14:paraId="2017549D" w14:textId="77777777" w:rsidR="00C92CC0" w:rsidRDefault="00C92CC0" w:rsidP="00C92CC0">
      <w:pPr>
        <w:pStyle w:val="NormalWeb"/>
        <w:numPr>
          <w:ilvl w:val="1"/>
          <w:numId w:val="40"/>
        </w:numPr>
        <w:shd w:val="clear" w:color="auto" w:fill="FFFFFF"/>
        <w:spacing w:before="0" w:beforeAutospacing="0" w:after="0" w:afterAutospacing="0"/>
        <w:ind w:left="2415" w:right="975"/>
        <w:rPr>
          <w:rFonts w:ascii="Cambria" w:hAnsi="Cambria"/>
          <w:color w:val="575757"/>
        </w:rPr>
      </w:pPr>
      <w:r>
        <w:rPr>
          <w:rFonts w:ascii="Cambria" w:hAnsi="Cambria"/>
          <w:color w:val="575757"/>
        </w:rPr>
        <w:t>A </w:t>
      </w:r>
      <w:hyperlink r:id="rId362" w:history="1">
        <w:r>
          <w:rPr>
            <w:rStyle w:val="primaryterm"/>
            <w:rFonts w:ascii="Cambria" w:hAnsi="Cambria"/>
            <w:b/>
            <w:bCs/>
            <w:color w:val="00609A"/>
          </w:rPr>
          <w:t>short circuit</w:t>
        </w:r>
      </w:hyperlink>
      <w:r>
        <w:rPr>
          <w:rFonts w:ascii="Cambria" w:hAnsi="Cambria"/>
          <w:color w:val="575757"/>
        </w:rPr>
        <w:t> is an unwanted connection, such as when exposed wires touch each other.</w:t>
      </w:r>
    </w:p>
    <w:p w14:paraId="3A15C9C0" w14:textId="77777777" w:rsidR="00C92CC0" w:rsidRDefault="00C92CC0" w:rsidP="00C92CC0">
      <w:pPr>
        <w:pStyle w:val="NormalWeb"/>
        <w:numPr>
          <w:ilvl w:val="1"/>
          <w:numId w:val="40"/>
        </w:numPr>
        <w:shd w:val="clear" w:color="auto" w:fill="FFFFFF"/>
        <w:spacing w:before="0" w:beforeAutospacing="0" w:after="0" w:afterAutospacing="0"/>
        <w:ind w:left="2415" w:right="975"/>
        <w:rPr>
          <w:rFonts w:ascii="Cambria" w:hAnsi="Cambria"/>
          <w:color w:val="575757"/>
        </w:rPr>
      </w:pPr>
      <w:r>
        <w:rPr>
          <w:rFonts w:ascii="Cambria" w:hAnsi="Cambria"/>
          <w:color w:val="575757"/>
        </w:rPr>
        <w:t>An </w:t>
      </w:r>
      <w:hyperlink r:id="rId363" w:history="1">
        <w:r>
          <w:rPr>
            <w:rStyle w:val="primaryterm"/>
            <w:rFonts w:ascii="Cambria" w:hAnsi="Cambria"/>
            <w:b/>
            <w:bCs/>
            <w:color w:val="00609A"/>
          </w:rPr>
          <w:t>open circuit</w:t>
        </w:r>
      </w:hyperlink>
      <w:r>
        <w:rPr>
          <w:rFonts w:ascii="Cambria" w:hAnsi="Cambria"/>
          <w:color w:val="575757"/>
        </w:rPr>
        <w:t xml:space="preserve"> is one where needed </w:t>
      </w:r>
      <w:proofErr w:type="gramStart"/>
      <w:r>
        <w:rPr>
          <w:rFonts w:ascii="Cambria" w:hAnsi="Cambria"/>
          <w:color w:val="575757"/>
        </w:rPr>
        <w:t>connections</w:t>
      </w:r>
      <w:proofErr w:type="gramEnd"/>
      <w:r>
        <w:rPr>
          <w:rFonts w:ascii="Cambria" w:hAnsi="Cambria"/>
          <w:color w:val="575757"/>
        </w:rPr>
        <w:t xml:space="preserve"> are missing, such as when a wire breaks.</w:t>
      </w:r>
    </w:p>
    <w:p w14:paraId="70E9A5DC" w14:textId="1C70B7E9" w:rsidR="00C92CC0" w:rsidRDefault="00C92CC0" w:rsidP="00C92CC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58292B4">
          <v:shape id="_x0000_i1353" type="#_x0000_t75" style="width:42pt;height:18pt" o:ole="">
            <v:imagedata r:id="rId42" o:title=""/>
          </v:shape>
          <w:control r:id="rId364" w:name="DefaultOcxName26" w:shapeid="_x0000_i1353"/>
        </w:object>
      </w:r>
    </w:p>
    <w:p w14:paraId="4E8CE454" w14:textId="77777777" w:rsidR="00C92CC0" w:rsidRDefault="00C92CC0" w:rsidP="00C92CC0">
      <w:pPr>
        <w:shd w:val="clear" w:color="auto" w:fill="FFFFFF"/>
        <w:rPr>
          <w:rFonts w:ascii="Cambria" w:hAnsi="Cambria"/>
          <w:color w:val="575757"/>
        </w:rPr>
      </w:pPr>
      <w:hyperlink r:id="rId365" w:tooltip="Help" w:history="1">
        <w:r>
          <w:rPr>
            <w:rStyle w:val="novisual"/>
            <w:rFonts w:ascii="Helvetica" w:hAnsi="Helvetica" w:cs="Helvetica"/>
            <w:b/>
            <w:bCs/>
            <w:color w:val="7A7A7A"/>
            <w:sz w:val="23"/>
            <w:szCs w:val="23"/>
            <w:bdr w:val="none" w:sz="0" w:space="0" w:color="auto" w:frame="1"/>
          </w:rPr>
          <w:t>help</w:t>
        </w:r>
      </w:hyperlink>
    </w:p>
    <w:p w14:paraId="230B48CD" w14:textId="77777777" w:rsidR="00C92CC0" w:rsidRDefault="00C92CC0" w:rsidP="00C92CC0">
      <w:pPr>
        <w:ind w:hanging="28816"/>
        <w:rPr>
          <w:rFonts w:ascii="Cambria" w:hAnsi="Cambria"/>
          <w:color w:val="575757"/>
        </w:rPr>
      </w:pPr>
      <w:r>
        <w:rPr>
          <w:rFonts w:ascii="Cambria" w:hAnsi="Cambria"/>
          <w:color w:val="575757"/>
        </w:rPr>
        <w:t>Application Opened</w:t>
      </w:r>
    </w:p>
    <w:p w14:paraId="02F4B60B" w14:textId="77777777" w:rsidR="00C92CC0" w:rsidRDefault="00C92CC0" w:rsidP="00C92CC0">
      <w:pPr>
        <w:shd w:val="clear" w:color="auto" w:fill="FFFFFF"/>
        <w:rPr>
          <w:rFonts w:ascii="Cambria" w:hAnsi="Cambria"/>
          <w:color w:val="575757"/>
        </w:rPr>
      </w:pPr>
      <w:hyperlink r:id="rId366" w:anchor="header" w:history="1">
        <w:r>
          <w:rPr>
            <w:rStyle w:val="Hyperlink"/>
            <w:rFonts w:ascii="Cambria" w:hAnsi="Cambria"/>
            <w:color w:val="0081BC"/>
            <w:u w:val="none"/>
          </w:rPr>
          <w:t>Main content</w:t>
        </w:r>
      </w:hyperlink>
    </w:p>
    <w:p w14:paraId="00F8881C" w14:textId="77777777" w:rsidR="00C92CC0" w:rsidRDefault="00C92CC0" w:rsidP="00C92CC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5-4c</w:t>
      </w:r>
      <w:r>
        <w:rPr>
          <w:rStyle w:val="headingtext"/>
          <w:rFonts w:ascii="Open Sans" w:hAnsi="Open Sans" w:cs="Open Sans"/>
          <w:color w:val="DF7300"/>
          <w:sz w:val="54"/>
          <w:szCs w:val="54"/>
        </w:rPr>
        <w:t>Cable Continuity Tester</w:t>
      </w:r>
    </w:p>
    <w:p w14:paraId="598A51EB"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troubleshooting a physical layer problem, you might find the cause of a problem by simply testing a cable’s </w:t>
      </w:r>
      <w:hyperlink r:id="rId367" w:history="1">
        <w:r>
          <w:rPr>
            <w:rStyle w:val="primaryterm"/>
            <w:rFonts w:ascii="Cambria" w:hAnsi="Cambria"/>
            <w:b/>
            <w:bCs/>
            <w:color w:val="00609A"/>
          </w:rPr>
          <w:t>continuity</w:t>
        </w:r>
      </w:hyperlink>
      <w:r>
        <w:rPr>
          <w:rFonts w:ascii="Cambria" w:hAnsi="Cambria"/>
          <w:color w:val="575757"/>
        </w:rPr>
        <w:t>—that is, whether it is carrying a signal to its destination. Tools used to test the continuity of the cable might be called cable checkers, </w:t>
      </w:r>
      <w:hyperlink r:id="rId368" w:history="1">
        <w:r>
          <w:rPr>
            <w:rStyle w:val="primaryterm"/>
            <w:rFonts w:ascii="Cambria" w:hAnsi="Cambria"/>
            <w:b/>
            <w:bCs/>
            <w:color w:val="00609A"/>
          </w:rPr>
          <w:t>continuity testers</w:t>
        </w:r>
      </w:hyperlink>
      <w:r>
        <w:rPr>
          <w:rFonts w:ascii="Cambria" w:hAnsi="Cambria"/>
          <w:color w:val="575757"/>
        </w:rPr>
        <w:t>, or cable testers. The term </w:t>
      </w:r>
      <w:hyperlink r:id="rId369" w:history="1">
        <w:r>
          <w:rPr>
            <w:rStyle w:val="primaryterm"/>
            <w:rFonts w:ascii="Cambria" w:hAnsi="Cambria"/>
            <w:b/>
            <w:bCs/>
            <w:color w:val="00609A"/>
          </w:rPr>
          <w:t>cable tester</w:t>
        </w:r>
      </w:hyperlink>
      <w:r>
        <w:rPr>
          <w:rFonts w:ascii="Cambria" w:hAnsi="Cambria"/>
          <w:color w:val="575757"/>
        </w:rPr>
        <w:t>, however, is a general term that might also refer to more sophisticated tools that measure cable performance.</w:t>
      </w:r>
    </w:p>
    <w:p w14:paraId="2A759A9B"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cable continuity tester (see </w:t>
      </w:r>
      <w:hyperlink r:id="rId370" w:history="1">
        <w:r>
          <w:rPr>
            <w:rStyle w:val="Hyperlink"/>
            <w:rFonts w:ascii="Cambria" w:hAnsi="Cambria"/>
            <w:color w:val="0081BC"/>
            <w:u w:val="none"/>
          </w:rPr>
          <w:t>Figure 5-49</w:t>
        </w:r>
      </w:hyperlink>
      <w:r>
        <w:rPr>
          <w:rFonts w:ascii="Cambria" w:hAnsi="Cambria"/>
          <w:color w:val="575757"/>
        </w:rPr>
        <w:t>) is battery operated and has two parts:</w:t>
      </w:r>
    </w:p>
    <w:p w14:paraId="7CB8E4CD" w14:textId="77777777" w:rsidR="00C92CC0" w:rsidRDefault="00C92CC0" w:rsidP="00C92CC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The base unit connects to one end of the cable and generates voltage.</w:t>
      </w:r>
    </w:p>
    <w:p w14:paraId="5C2E8B06" w14:textId="77777777" w:rsidR="00C92CC0" w:rsidRDefault="00C92CC0" w:rsidP="00C92CC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The remote unit connects to the other end of the cable and detects the voltage.</w:t>
      </w:r>
    </w:p>
    <w:p w14:paraId="00985D72"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5-49</w:t>
      </w:r>
    </w:p>
    <w:p w14:paraId="70457FFB"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a cable tester pair to determine the type of cable and if the cable is good</w:t>
      </w:r>
    </w:p>
    <w:p w14:paraId="354BA869" w14:textId="69FD41BA"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F12E3B9" wp14:editId="02B161B0">
            <wp:extent cx="5343525" cy="1762125"/>
            <wp:effectExtent l="0" t="0" r="9525" b="9525"/>
            <wp:docPr id="98" name="Picture 98" descr="A photograph of a cable tester pair that helps determine if a cable is good enough. This device checks the continuity of the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 photograph of a cable tester pair that helps determine if a cable is good enough. This device checks the continuity of the cable."/>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343525" cy="1762125"/>
                    </a:xfrm>
                    <a:prstGeom prst="rect">
                      <a:avLst/>
                    </a:prstGeom>
                    <a:noFill/>
                    <a:ln>
                      <a:noFill/>
                    </a:ln>
                  </pic:spPr>
                </pic:pic>
              </a:graphicData>
            </a:graphic>
          </wp:inline>
        </w:drawing>
      </w:r>
    </w:p>
    <w:p w14:paraId="32889CA3"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bookmarkStart w:id="49" w:name="PageEnd_271"/>
      <w:bookmarkEnd w:id="49"/>
      <w:r>
        <w:rPr>
          <w:rFonts w:ascii="Cambria" w:hAnsi="Cambria"/>
          <w:color w:val="575757"/>
        </w:rPr>
        <w:t>Most cable testers provide a series of lights that signal pass/fail or other information, and some units also emit an audible tone. Here are some additional characteristics to consider when selecting a cable tester:</w:t>
      </w:r>
    </w:p>
    <w:p w14:paraId="3DEDE08C" w14:textId="77777777" w:rsidR="00C92CC0" w:rsidRDefault="00C92CC0" w:rsidP="00C92CC0">
      <w:pPr>
        <w:pStyle w:val="NormalWeb"/>
        <w:numPr>
          <w:ilvl w:val="0"/>
          <w:numId w:val="42"/>
        </w:numPr>
        <w:shd w:val="clear" w:color="auto" w:fill="FFFFFF"/>
        <w:spacing w:before="0" w:beforeAutospacing="0" w:after="225" w:afterAutospacing="0"/>
        <w:ind w:left="1695" w:right="975"/>
        <w:rPr>
          <w:rFonts w:ascii="Cambria" w:hAnsi="Cambria"/>
          <w:color w:val="575757"/>
        </w:rPr>
      </w:pPr>
      <w:r>
        <w:rPr>
          <w:rFonts w:ascii="Cambria" w:hAnsi="Cambria"/>
          <w:color w:val="575757"/>
        </w:rPr>
        <w:t>Some continuity testers will verify that the wires in a UTP or STP cable are paired correctly following TIA/EIA 568 standards and that they are not shorted, exposed, or crossed. This is called a </w:t>
      </w:r>
      <w:hyperlink r:id="rId372" w:history="1">
        <w:r>
          <w:rPr>
            <w:rStyle w:val="primaryterm"/>
            <w:rFonts w:ascii="Cambria" w:hAnsi="Cambria"/>
            <w:b/>
            <w:bCs/>
            <w:color w:val="00609A"/>
          </w:rPr>
          <w:t>wire map test</w:t>
        </w:r>
      </w:hyperlink>
      <w:r>
        <w:rPr>
          <w:rFonts w:ascii="Cambria" w:hAnsi="Cambria"/>
          <w:color w:val="575757"/>
        </w:rPr>
        <w:t>, and it indicates that each pin on one end is paired with the appropriate pin on the other end. It might seem like mixing colors wouldn’t matter on a cable so long as both ends of the cable match. However, an incorrect pinout can cause excessive crosstalk issues, voltage spikes, reduced performance, and problematic connections, especially with older devices. Make sure that the cable tester you purchase can test the type of network you use—for example, 1000BASE-T or 10GBASE-T Ethernet. Common problems a wire map test can detect are illustrated in </w:t>
      </w:r>
      <w:hyperlink r:id="rId373" w:history="1">
        <w:r>
          <w:rPr>
            <w:rStyle w:val="Hyperlink"/>
            <w:rFonts w:ascii="Cambria" w:hAnsi="Cambria"/>
            <w:color w:val="0081BC"/>
            <w:u w:val="none"/>
          </w:rPr>
          <w:t>Figure 5-50</w:t>
        </w:r>
      </w:hyperlink>
      <w:r>
        <w:rPr>
          <w:rFonts w:ascii="Cambria" w:hAnsi="Cambria"/>
          <w:color w:val="575757"/>
        </w:rPr>
        <w:t> and include the following:</w:t>
      </w:r>
    </w:p>
    <w:p w14:paraId="69CC31B3" w14:textId="77777777" w:rsidR="00C92CC0" w:rsidRDefault="00C92CC0" w:rsidP="00C92CC0">
      <w:pPr>
        <w:pStyle w:val="NormalWeb"/>
        <w:numPr>
          <w:ilvl w:val="1"/>
          <w:numId w:val="42"/>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Reversed pair</w:t>
      </w:r>
      <w:r>
        <w:rPr>
          <w:rFonts w:ascii="Cambria" w:hAnsi="Cambria"/>
          <w:color w:val="575757"/>
        </w:rPr>
        <w:t xml:space="preserve">—The wires of one pair (for example, the orange pair) are reversed with each other when they shouldn’t be. For example, perhaps the solid orange wire is inserted into the pin where the </w:t>
      </w:r>
      <w:proofErr w:type="gramStart"/>
      <w:r>
        <w:rPr>
          <w:rFonts w:ascii="Cambria" w:hAnsi="Cambria"/>
          <w:color w:val="575757"/>
        </w:rPr>
        <w:t>striped orange</w:t>
      </w:r>
      <w:proofErr w:type="gramEnd"/>
      <w:r>
        <w:rPr>
          <w:rFonts w:ascii="Cambria" w:hAnsi="Cambria"/>
          <w:color w:val="575757"/>
        </w:rPr>
        <w:t xml:space="preserve"> wire should go, and the striped orange wire is inserted where the solid orange wire should go.</w:t>
      </w:r>
    </w:p>
    <w:p w14:paraId="599B8DDF" w14:textId="77777777" w:rsidR="00C92CC0" w:rsidRDefault="00C92CC0" w:rsidP="00C92CC0">
      <w:pPr>
        <w:pStyle w:val="NormalWeb"/>
        <w:numPr>
          <w:ilvl w:val="1"/>
          <w:numId w:val="42"/>
        </w:numPr>
        <w:shd w:val="clear" w:color="auto" w:fill="FFFFFF"/>
        <w:spacing w:before="0" w:beforeAutospacing="0" w:after="0" w:afterAutospacing="0"/>
        <w:ind w:left="2415" w:right="975"/>
        <w:rPr>
          <w:rFonts w:ascii="Cambria" w:hAnsi="Cambria"/>
          <w:color w:val="575757"/>
        </w:rPr>
      </w:pPr>
      <w:bookmarkStart w:id="50" w:name="PageEnd_272"/>
      <w:bookmarkEnd w:id="50"/>
      <w:r>
        <w:rPr>
          <w:rStyle w:val="Strong"/>
          <w:rFonts w:ascii="Cambria" w:hAnsi="Cambria"/>
          <w:color w:val="575757"/>
        </w:rPr>
        <w:t>Crossed pair</w:t>
      </w:r>
      <w:r>
        <w:rPr>
          <w:rFonts w:ascii="Cambria" w:hAnsi="Cambria"/>
          <w:color w:val="575757"/>
        </w:rPr>
        <w:t>—Two pairs are reversed with each other when they shouldn’t be. For example, perhaps the wires of the green pair are inserted where the wires of the blue pair should go, and vice versa.</w:t>
      </w:r>
    </w:p>
    <w:p w14:paraId="3F9E88CA" w14:textId="77777777" w:rsidR="00C92CC0" w:rsidRDefault="00C92CC0" w:rsidP="00C92CC0">
      <w:pPr>
        <w:pStyle w:val="NormalWeb"/>
        <w:numPr>
          <w:ilvl w:val="1"/>
          <w:numId w:val="42"/>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Split pair</w:t>
      </w:r>
      <w:r>
        <w:rPr>
          <w:rFonts w:ascii="Cambria" w:hAnsi="Cambria"/>
          <w:color w:val="575757"/>
        </w:rPr>
        <w:t xml:space="preserve">—One wire from each of two pairs are reversed with each other when they shouldn’t be. For example, perhaps the solid blue wire from the blue pair is inserted </w:t>
      </w:r>
      <w:r>
        <w:rPr>
          <w:rFonts w:ascii="Cambria" w:hAnsi="Cambria"/>
          <w:color w:val="575757"/>
        </w:rPr>
        <w:lastRenderedPageBreak/>
        <w:t xml:space="preserve">where the </w:t>
      </w:r>
      <w:proofErr w:type="gramStart"/>
      <w:r>
        <w:rPr>
          <w:rFonts w:ascii="Cambria" w:hAnsi="Cambria"/>
          <w:color w:val="575757"/>
        </w:rPr>
        <w:t>striped brown</w:t>
      </w:r>
      <w:proofErr w:type="gramEnd"/>
      <w:r>
        <w:rPr>
          <w:rFonts w:ascii="Cambria" w:hAnsi="Cambria"/>
          <w:color w:val="575757"/>
        </w:rPr>
        <w:t xml:space="preserve"> wire from the brown pair should go, and vice versa. This is one of the most difficult wire map issues to detect as this wiring could still pass a simple continuity test.</w:t>
      </w:r>
    </w:p>
    <w:p w14:paraId="3FF292FC" w14:textId="77777777" w:rsidR="00C92CC0" w:rsidRDefault="00C92CC0" w:rsidP="00C92CC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5-50</w:t>
      </w:r>
    </w:p>
    <w:p w14:paraId="57FDB313" w14:textId="77777777" w:rsidR="00C92CC0" w:rsidRDefault="00C92CC0" w:rsidP="00C92CC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Common problems detected by a wire map test</w:t>
      </w:r>
    </w:p>
    <w:p w14:paraId="3ACBBE76" w14:textId="60DC3B35" w:rsidR="00C92CC0" w:rsidRDefault="00C92CC0" w:rsidP="00C92CC0">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2B6ED46" wp14:editId="17A99C42">
            <wp:extent cx="5667375" cy="3914775"/>
            <wp:effectExtent l="0" t="0" r="9525" b="9525"/>
            <wp:docPr id="97" name="Picture 97" descr="Common problems detected in twisted wire pair cables in a wire map test. The correct wiring pattern is as listed below. On both ends of the cable, we have the following wires from terminals 1 to 8. Orange-white. Orange. Green-white. Green. Blue-white. Blue. Brown-white. Brown. The first type of problem is a reversed pattern. The wiring pattern for this problem is listed further. On one end of the cable, we have the following wire pattern. Orange-white. Orange. Green-white. Green. Blue-white. Blue. Brown-white. Brown. On the other end, we have the following pattern which causes the reversed problem. Orange. Orange-white. Green-white. Green. Blue-white. Blue. Brown-white. Brown. The second type of problem is a crossed pattern. On one end, the wiring pattern is the following. Orange-white. Orange. Green-white. Green. Blue-white. Blue. Brown-white. Brown. On the other end, we have the following pattern which causes the crossed problem. Orange-white. Orange. Blue-white. Blue. Green-white. Green. Brown-white. Brown. The third type of problem is a split pattern. On one end, we have the following pattern. Orange-white. Orange. Green-white. Green. Blue-white. blue. Brown-white. Brown. On the other end, we have the following pattern which causes the split problem. Orange-white. Orange. Green-white. Green. Blue-white. Brown-white. Blu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ommon problems detected in twisted wire pair cables in a wire map test. The correct wiring pattern is as listed below. On both ends of the cable, we have the following wires from terminals 1 to 8. Orange-white. Orange. Green-white. Green. Blue-white. Blue. Brown-white. Brown. The first type of problem is a reversed pattern. The wiring pattern for this problem is listed further. On one end of the cable, we have the following wire pattern. Orange-white. Orange. Green-white. Green. Blue-white. Blue. Brown-white. Brown. On the other end, we have the following pattern which causes the reversed problem. Orange. Orange-white. Green-white. Green. Blue-white. Blue. Brown-white. Brown. The second type of problem is a crossed pattern. On one end, the wiring pattern is the following. Orange-white. Orange. Green-white. Green. Blue-white. Blue. Brown-white. Brown. On the other end, we have the following pattern which causes the crossed problem. Orange-white. Orange. Blue-white. Blue. Green-white. Green. Brown-white. Brown. The third type of problem is a split pattern. On one end, we have the following pattern. Orange-white. Orange. Green-white. Green. Blue-white. blue. Brown-white. Brown. On the other end, we have the following pattern which causes the split problem. Orange-white. Orange. Green-white. Green. Blue-white. Brown-white. Blue. Brown."/>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667375" cy="3914775"/>
                    </a:xfrm>
                    <a:prstGeom prst="rect">
                      <a:avLst/>
                    </a:prstGeom>
                    <a:noFill/>
                    <a:ln>
                      <a:noFill/>
                    </a:ln>
                  </pic:spPr>
                </pic:pic>
              </a:graphicData>
            </a:graphic>
          </wp:inline>
        </w:drawing>
      </w:r>
    </w:p>
    <w:p w14:paraId="3556978C" w14:textId="7CCA351B" w:rsidR="00C92CC0" w:rsidRDefault="00C92CC0" w:rsidP="00C92CC0">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EB971B2" wp14:editId="23AE9D03">
            <wp:extent cx="200025" cy="200025"/>
            <wp:effectExtent l="0" t="0" r="9525" b="9525"/>
            <wp:docPr id="96" name="Picture 9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600B82A" w14:textId="77777777" w:rsidR="00C92CC0" w:rsidRDefault="00C92CC0" w:rsidP="00C92CC0">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Continuity testers for fiber-optic cables issue light pulses on the fiber and determine whether they reach the other end of the fiber. Some continuity testers offer the ability to test both copper and fiber-optic cables.</w:t>
      </w:r>
    </w:p>
    <w:p w14:paraId="74A60915" w14:textId="77777777" w:rsidR="00C92CC0" w:rsidRDefault="00C92CC0" w:rsidP="00C92CC0">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Most continuity testers are portable and lightweight, and typically use one 9-volt battery. A continuity tester can cost between $10 and $300 and can save many hours of work. Popular manufacturers of these cable testing devices include Belkin, Fluke, and Greenlee.</w:t>
      </w:r>
    </w:p>
    <w:p w14:paraId="20B76510" w14:textId="7B72AB4B" w:rsidR="00C92CC0" w:rsidRDefault="00C92CC0" w:rsidP="00C92CC0">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1B4B7649" wp14:editId="7CD466A4">
            <wp:extent cx="342900" cy="333375"/>
            <wp:effectExtent l="0" t="0" r="0" b="9525"/>
            <wp:docPr id="95" name="Picture 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 "/>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Pr>
          <w:rFonts w:ascii="Tahoma" w:hAnsi="Tahoma" w:cs="Tahoma"/>
          <w:color w:val="FFFFFF"/>
          <w:spacing w:val="7"/>
        </w:rPr>
        <w:t> Caution</w:t>
      </w:r>
    </w:p>
    <w:p w14:paraId="36ACE929"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Do not use a continuity tester on a live network cable. Disconnect the cable from the network and then test its continuity.</w:t>
      </w:r>
    </w:p>
    <w:p w14:paraId="22799546" w14:textId="1C3233BA" w:rsidR="00C92CC0" w:rsidRDefault="00C92CC0" w:rsidP="00C92CC0">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225" w:dyaOrig="225" w14:anchorId="39057FF9">
          <v:shape id="_x0000_i1364" type="#_x0000_t75" style="width:42pt;height:18pt" o:ole="">
            <v:imagedata r:id="rId42" o:title=""/>
          </v:shape>
          <w:control r:id="rId375" w:name="DefaultOcxName27" w:shapeid="_x0000_i1364"/>
        </w:object>
      </w:r>
    </w:p>
    <w:p w14:paraId="2D606DEE" w14:textId="77777777" w:rsidR="00C92CC0" w:rsidRDefault="00C92CC0" w:rsidP="00C92CC0">
      <w:pPr>
        <w:shd w:val="clear" w:color="auto" w:fill="FFFFFF"/>
        <w:rPr>
          <w:rFonts w:ascii="Cambria" w:hAnsi="Cambria"/>
          <w:color w:val="575757"/>
        </w:rPr>
      </w:pPr>
      <w:hyperlink r:id="rId376" w:tooltip="Help" w:history="1">
        <w:r>
          <w:rPr>
            <w:rStyle w:val="novisual"/>
            <w:rFonts w:ascii="Helvetica" w:hAnsi="Helvetica" w:cs="Helvetica"/>
            <w:b/>
            <w:bCs/>
            <w:color w:val="7A7A7A"/>
            <w:sz w:val="23"/>
            <w:szCs w:val="23"/>
            <w:bdr w:val="none" w:sz="0" w:space="0" w:color="auto" w:frame="1"/>
          </w:rPr>
          <w:t>help</w:t>
        </w:r>
      </w:hyperlink>
    </w:p>
    <w:p w14:paraId="469FC22F" w14:textId="77777777" w:rsidR="00C92CC0" w:rsidRDefault="00C92CC0" w:rsidP="00C92CC0">
      <w:pPr>
        <w:ind w:hanging="28816"/>
        <w:rPr>
          <w:rFonts w:ascii="Cambria" w:hAnsi="Cambria"/>
          <w:color w:val="575757"/>
        </w:rPr>
      </w:pPr>
      <w:r>
        <w:rPr>
          <w:rFonts w:ascii="Cambria" w:hAnsi="Cambria"/>
          <w:color w:val="575757"/>
        </w:rPr>
        <w:t>Application Opened</w:t>
      </w:r>
    </w:p>
    <w:p w14:paraId="79E964AE" w14:textId="77777777" w:rsidR="00C92CC0" w:rsidRDefault="00C92CC0" w:rsidP="00C92CC0">
      <w:pPr>
        <w:shd w:val="clear" w:color="auto" w:fill="FFFFFF"/>
        <w:rPr>
          <w:rFonts w:ascii="Cambria" w:hAnsi="Cambria"/>
          <w:color w:val="575757"/>
        </w:rPr>
      </w:pPr>
      <w:hyperlink r:id="rId377" w:anchor="header" w:history="1">
        <w:r>
          <w:rPr>
            <w:rStyle w:val="Hyperlink"/>
            <w:rFonts w:ascii="Cambria" w:hAnsi="Cambria"/>
            <w:color w:val="0081BC"/>
            <w:u w:val="none"/>
          </w:rPr>
          <w:t>Main content</w:t>
        </w:r>
      </w:hyperlink>
    </w:p>
    <w:p w14:paraId="09C85EBA" w14:textId="77777777" w:rsidR="00C92CC0" w:rsidRDefault="00C92CC0" w:rsidP="00C92CC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5-4d</w:t>
      </w:r>
      <w:r>
        <w:rPr>
          <w:rStyle w:val="headingtext"/>
          <w:rFonts w:ascii="Open Sans" w:hAnsi="Open Sans" w:cs="Open Sans"/>
          <w:color w:val="DF7300"/>
          <w:sz w:val="54"/>
          <w:szCs w:val="54"/>
        </w:rPr>
        <w:t>Cable Performance Tester</w:t>
      </w:r>
    </w:p>
    <w:p w14:paraId="66E6AE41"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Whereas continuity testers can determine whether a single cable is carrying current, more sophisticated equipment is needed to measure the overall performance of a cabling structure. A device used for this sophisticated testing is called a </w:t>
      </w:r>
      <w:hyperlink r:id="rId378" w:history="1">
        <w:r>
          <w:rPr>
            <w:rStyle w:val="primaryterm"/>
            <w:rFonts w:ascii="Cambria" w:hAnsi="Cambria"/>
            <w:b/>
            <w:bCs/>
            <w:color w:val="00609A"/>
          </w:rPr>
          <w:t>cable performance tester</w:t>
        </w:r>
      </w:hyperlink>
      <w:r>
        <w:rPr>
          <w:rFonts w:ascii="Cambria" w:hAnsi="Cambria"/>
          <w:color w:val="575757"/>
        </w:rPr>
        <w:t>, line tester, certifier, or network tester. It allows you to perform the same continuity and fault tests as a continuity tester, but can also be used to:</w:t>
      </w:r>
    </w:p>
    <w:p w14:paraId="3AB7E5A8" w14:textId="77777777" w:rsidR="00C92CC0" w:rsidRDefault="00C92CC0" w:rsidP="00C92CC0">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Measure the distance to a connectivity device, termination point, or damage in a cable</w:t>
      </w:r>
    </w:p>
    <w:p w14:paraId="3BF2230A" w14:textId="77777777" w:rsidR="00C92CC0" w:rsidRDefault="00C92CC0" w:rsidP="00C92CC0">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Measure attenuation along a cable</w:t>
      </w:r>
    </w:p>
    <w:p w14:paraId="53371BA3" w14:textId="77777777" w:rsidR="00C92CC0" w:rsidRDefault="00C92CC0" w:rsidP="00C92CC0">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Measure NEXT (near end crosstalk) between wires as well as alien crosstalk</w:t>
      </w:r>
    </w:p>
    <w:p w14:paraId="042C105D" w14:textId="77777777" w:rsidR="00C92CC0" w:rsidRDefault="00C92CC0" w:rsidP="00C92CC0">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Measure termination resistance and impedance</w:t>
      </w:r>
    </w:p>
    <w:p w14:paraId="297C7297" w14:textId="77777777" w:rsidR="00C92CC0" w:rsidRDefault="00C92CC0" w:rsidP="00C92CC0">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Issue pass/fail ratings for various categories of cabling standards</w:t>
      </w:r>
    </w:p>
    <w:p w14:paraId="2644C42D" w14:textId="77777777" w:rsidR="00C92CC0" w:rsidRDefault="00C92CC0" w:rsidP="00C92CC0">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Store and print cable testing results or directly save data to a computer database</w:t>
      </w:r>
    </w:p>
    <w:p w14:paraId="3726CA77" w14:textId="77777777" w:rsidR="00C92CC0" w:rsidRDefault="00C92CC0" w:rsidP="00C92CC0">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Graphically depict a cable’s attenuation and crosstalk characteristics over the length of the cable</w:t>
      </w:r>
    </w:p>
    <w:p w14:paraId="66320215"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sophisticated performance tester will include a </w:t>
      </w:r>
      <w:hyperlink r:id="rId379" w:history="1">
        <w:r>
          <w:rPr>
            <w:rStyle w:val="primaryterm"/>
            <w:rFonts w:ascii="Cambria" w:hAnsi="Cambria"/>
            <w:b/>
            <w:bCs/>
            <w:color w:val="00609A"/>
          </w:rPr>
          <w:t>TDR (time domain reflectometer)</w:t>
        </w:r>
      </w:hyperlink>
      <w:r>
        <w:rPr>
          <w:rFonts w:ascii="Cambria" w:hAnsi="Cambria"/>
          <w:color w:val="575757"/>
        </w:rPr>
        <w:t>. A TDR issues a signal on a cable and then measures the way the signal bounces back (or reflects) to the TDR. Bad connectors, crimps, bends, short circuits, cable mismatches, bad wiring, or other defects modify the signal’s amplitude before it returns to the TDR, thus changing the way it reflects. The TDR analyzes the return signal and, based on its condition and the amount of time the signal took to return, determines cable imperfections.</w:t>
      </w:r>
    </w:p>
    <w:p w14:paraId="2786CB14"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Performance testers for fiber-optic connections use </w:t>
      </w:r>
      <w:hyperlink r:id="rId380" w:history="1">
        <w:r>
          <w:rPr>
            <w:rStyle w:val="primaryterm"/>
            <w:rFonts w:ascii="Cambria" w:hAnsi="Cambria"/>
            <w:b/>
            <w:bCs/>
            <w:color w:val="00609A"/>
          </w:rPr>
          <w:t>OTDRs (optical time domain reflectometers)</w:t>
        </w:r>
      </w:hyperlink>
      <w:r>
        <w:rPr>
          <w:rFonts w:ascii="Cambria" w:hAnsi="Cambria"/>
          <w:color w:val="575757"/>
        </w:rPr>
        <w:t>. Rather than issue an electrical signal over the cable as twisted-pair cable testers do, an OTDR transmits light-based signals of different wavelengths over the fiber. Based on the type of return light signal, the OTDR can do the following:</w:t>
      </w:r>
    </w:p>
    <w:p w14:paraId="792983DF" w14:textId="77777777" w:rsidR="00C92CC0" w:rsidRDefault="00C92CC0" w:rsidP="00C92CC0">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Accurately measure the length of the fiber</w:t>
      </w:r>
    </w:p>
    <w:p w14:paraId="48B4F866" w14:textId="77777777" w:rsidR="00C92CC0" w:rsidRDefault="00C92CC0" w:rsidP="00C92CC0">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Determine the location of faulty splices, breaks, bad or mismatched connectors, or bends</w:t>
      </w:r>
    </w:p>
    <w:p w14:paraId="61AA3A98" w14:textId="77777777" w:rsidR="00C92CC0" w:rsidRDefault="00C92CC0" w:rsidP="00C92CC0">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Measure attenuation over the cable</w:t>
      </w:r>
    </w:p>
    <w:p w14:paraId="5A96B561"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of their sophistication, performance testers for both copper and fiber-optic cables cost significantly more than continuity testers. A high-end kit could cost up to $50,000, while a very low-end unit could sell for a few hundred dollars. </w:t>
      </w:r>
      <w:hyperlink r:id="rId381" w:history="1">
        <w:r>
          <w:rPr>
            <w:rStyle w:val="Hyperlink"/>
            <w:rFonts w:ascii="Cambria" w:hAnsi="Cambria"/>
            <w:color w:val="0081BC"/>
            <w:u w:val="none"/>
          </w:rPr>
          <w:t>Figure 5-51</w:t>
        </w:r>
      </w:hyperlink>
      <w:r>
        <w:rPr>
          <w:rFonts w:ascii="Cambria" w:hAnsi="Cambria"/>
          <w:color w:val="575757"/>
        </w:rPr>
        <w:t> shows an example of a high-end cable performance tester that can measure the characteristics of both copper and fiber-optic cables.</w:t>
      </w:r>
    </w:p>
    <w:p w14:paraId="62B9341C"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5-51</w:t>
      </w:r>
    </w:p>
    <w:p w14:paraId="76110942"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DTX-1800 device by Fluke Networks is a high-end cable performance tester designed to certify structured cabling</w:t>
      </w:r>
    </w:p>
    <w:p w14:paraId="069D292F" w14:textId="12C5090F"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F45488E" wp14:editId="7632B7E0">
            <wp:extent cx="2286000" cy="4105275"/>
            <wp:effectExtent l="0" t="0" r="0" b="9525"/>
            <wp:docPr id="99" name="Picture 99" descr="A photograph of the D T X 1800 device manufactured by Fluke Networks. The D T X 1800 is a cable performance tester and is a high-end device that is used to certify structured ca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A photograph of the D T X 1800 device manufactured by Fluke Networks. The D T X 1800 is a cable performance tester and is a high-end device that is used to certify structured cabli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286000" cy="4105275"/>
                    </a:xfrm>
                    <a:prstGeom prst="rect">
                      <a:avLst/>
                    </a:prstGeom>
                    <a:noFill/>
                    <a:ln>
                      <a:noFill/>
                    </a:ln>
                  </pic:spPr>
                </pic:pic>
              </a:graphicData>
            </a:graphic>
          </wp:inline>
        </w:drawing>
      </w:r>
    </w:p>
    <w:p w14:paraId="56419B75" w14:textId="77777777" w:rsidR="00C92CC0" w:rsidRDefault="00C92CC0" w:rsidP="00C92CC0">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Courtesy of Fluke Networks</w:t>
      </w:r>
    </w:p>
    <w:p w14:paraId="2DF5B7DD" w14:textId="48D7016B" w:rsidR="00C92CC0" w:rsidRDefault="00C92CC0" w:rsidP="00C92CC0">
      <w:pPr>
        <w:shd w:val="clear" w:color="auto" w:fill="FFFFFF"/>
        <w:spacing w:line="240" w:lineRule="auto"/>
        <w:rPr>
          <w:rFonts w:ascii="Cambria" w:hAnsi="Cambria" w:cs="Times New Roman"/>
          <w:color w:val="575757"/>
          <w:sz w:val="24"/>
          <w:szCs w:val="24"/>
        </w:rPr>
      </w:pPr>
      <w:bookmarkStart w:id="51" w:name="PageEnd_273"/>
      <w:bookmarkEnd w:id="51"/>
      <w:r>
        <w:rPr>
          <w:rStyle w:val="jumptopage-label"/>
          <w:rFonts w:ascii="Cambria" w:hAnsi="Cambria"/>
          <w:color w:val="575757"/>
        </w:rPr>
        <w:t>Go to pg.</w:t>
      </w:r>
      <w:r>
        <w:rPr>
          <w:rFonts w:ascii="Cambria" w:hAnsi="Cambria"/>
          <w:color w:val="575757"/>
        </w:rPr>
        <w:object w:dxaOrig="225" w:dyaOrig="225" w14:anchorId="4FFD61DA">
          <v:shape id="_x0000_i1369" type="#_x0000_t75" style="width:42pt;height:18pt" o:ole="">
            <v:imagedata r:id="rId42" o:title=""/>
          </v:shape>
          <w:control r:id="rId383" w:name="DefaultOcxName28" w:shapeid="_x0000_i1369"/>
        </w:object>
      </w:r>
    </w:p>
    <w:p w14:paraId="469B6364" w14:textId="77777777" w:rsidR="00C92CC0" w:rsidRDefault="00C92CC0" w:rsidP="00C92CC0">
      <w:pPr>
        <w:shd w:val="clear" w:color="auto" w:fill="FFFFFF"/>
        <w:rPr>
          <w:rFonts w:ascii="Cambria" w:hAnsi="Cambria"/>
          <w:color w:val="575757"/>
        </w:rPr>
      </w:pPr>
      <w:hyperlink r:id="rId384" w:tooltip="Help" w:history="1">
        <w:r>
          <w:rPr>
            <w:rStyle w:val="novisual"/>
            <w:rFonts w:ascii="Helvetica" w:hAnsi="Helvetica" w:cs="Helvetica"/>
            <w:b/>
            <w:bCs/>
            <w:color w:val="7A7A7A"/>
            <w:sz w:val="23"/>
            <w:szCs w:val="23"/>
            <w:bdr w:val="none" w:sz="0" w:space="0" w:color="auto" w:frame="1"/>
          </w:rPr>
          <w:t>help</w:t>
        </w:r>
      </w:hyperlink>
    </w:p>
    <w:p w14:paraId="0BF6F917" w14:textId="77777777" w:rsidR="00C92CC0" w:rsidRDefault="00C92CC0" w:rsidP="00C92CC0">
      <w:pPr>
        <w:ind w:hanging="28816"/>
        <w:rPr>
          <w:rFonts w:ascii="Cambria" w:hAnsi="Cambria"/>
          <w:color w:val="575757"/>
        </w:rPr>
      </w:pPr>
      <w:r>
        <w:rPr>
          <w:rFonts w:ascii="Cambria" w:hAnsi="Cambria"/>
          <w:color w:val="575757"/>
        </w:rPr>
        <w:lastRenderedPageBreak/>
        <w:t>Application Opened</w:t>
      </w:r>
    </w:p>
    <w:p w14:paraId="1CBE9F2E" w14:textId="77777777" w:rsidR="00C92CC0" w:rsidRDefault="00C92CC0" w:rsidP="00C92CC0">
      <w:pPr>
        <w:shd w:val="clear" w:color="auto" w:fill="FFFFFF"/>
        <w:rPr>
          <w:rFonts w:ascii="Cambria" w:hAnsi="Cambria"/>
          <w:color w:val="575757"/>
        </w:rPr>
      </w:pPr>
      <w:hyperlink r:id="rId385" w:anchor="header" w:history="1">
        <w:r>
          <w:rPr>
            <w:rStyle w:val="Hyperlink"/>
            <w:rFonts w:ascii="Cambria" w:hAnsi="Cambria"/>
            <w:color w:val="0081BC"/>
            <w:u w:val="none"/>
          </w:rPr>
          <w:t>Main content</w:t>
        </w:r>
      </w:hyperlink>
    </w:p>
    <w:p w14:paraId="57ED730D" w14:textId="77777777" w:rsidR="00C92CC0" w:rsidRDefault="00C92CC0" w:rsidP="00C92CC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5-4e</w:t>
      </w:r>
      <w:r>
        <w:rPr>
          <w:rStyle w:val="headingtext"/>
          <w:rFonts w:ascii="Open Sans" w:hAnsi="Open Sans" w:cs="Open Sans"/>
          <w:color w:val="DF7300"/>
          <w:sz w:val="54"/>
          <w:szCs w:val="54"/>
        </w:rPr>
        <w:t>OPM (Optical Power Meter)</w:t>
      </w:r>
    </w:p>
    <w:p w14:paraId="4B6398EB"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w:t>
      </w:r>
      <w:hyperlink r:id="rId386" w:history="1">
        <w:r>
          <w:rPr>
            <w:rStyle w:val="primaryterm"/>
            <w:rFonts w:ascii="Cambria" w:hAnsi="Cambria"/>
            <w:b/>
            <w:bCs/>
            <w:color w:val="00609A"/>
          </w:rPr>
          <w:t>OPM (optical power meter)</w:t>
        </w:r>
      </w:hyperlink>
      <w:r>
        <w:rPr>
          <w:rFonts w:ascii="Cambria" w:hAnsi="Cambria"/>
          <w:color w:val="575757"/>
        </w:rPr>
        <w:t>, also called a </w:t>
      </w:r>
      <w:hyperlink r:id="rId387" w:history="1">
        <w:r>
          <w:rPr>
            <w:rStyle w:val="primaryterm"/>
            <w:rFonts w:ascii="Cambria" w:hAnsi="Cambria"/>
            <w:b/>
            <w:bCs/>
            <w:color w:val="00609A"/>
          </w:rPr>
          <w:t>fiber light meter</w:t>
        </w:r>
      </w:hyperlink>
      <w:r>
        <w:rPr>
          <w:rFonts w:ascii="Cambria" w:hAnsi="Cambria"/>
          <w:color w:val="575757"/>
        </w:rPr>
        <w:t>, measures the amount of light power transmitted on a fiber-optic line. The device must be calibrated precisely, following highly accurate optical power standards set by the NIST (National Institute of Standards and Technology), which is a nonregulatory agency of the U.S. Department of Commerce. However, the surrounding room temperature, connection type, and skill of the technician conducting the test all affect the accuracy of the final test results. A simple light meter is pictured in </w:t>
      </w:r>
      <w:hyperlink r:id="rId388" w:history="1">
        <w:r>
          <w:rPr>
            <w:rStyle w:val="Hyperlink"/>
            <w:rFonts w:ascii="Cambria" w:hAnsi="Cambria"/>
            <w:color w:val="0081BC"/>
            <w:u w:val="none"/>
          </w:rPr>
          <w:t>Figure 5-52</w:t>
        </w:r>
      </w:hyperlink>
      <w:r>
        <w:rPr>
          <w:rFonts w:ascii="Cambria" w:hAnsi="Cambria"/>
          <w:color w:val="575757"/>
        </w:rPr>
        <w:t>. More sophisticated and accurate meters are available at much higher price points.</w:t>
      </w:r>
    </w:p>
    <w:p w14:paraId="46EE53C6" w14:textId="77777777" w:rsidR="00C92CC0" w:rsidRDefault="00C92CC0" w:rsidP="00C92CC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5-52</w:t>
      </w:r>
    </w:p>
    <w:p w14:paraId="4010BC0E" w14:textId="77777777" w:rsidR="00C92CC0" w:rsidRDefault="00C92CC0" w:rsidP="00C92CC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optical power meter measures light power transmitted on a fiber-optic line</w:t>
      </w:r>
    </w:p>
    <w:p w14:paraId="5D0B38DB" w14:textId="2091704C" w:rsidR="00C92CC0" w:rsidRDefault="00C92CC0" w:rsidP="00C92CC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457A0E7" wp14:editId="3E8F753D">
            <wp:extent cx="1762125" cy="3467100"/>
            <wp:effectExtent l="0" t="0" r="9525" b="0"/>
            <wp:docPr id="100" name="Picture 100" descr="A photograph of an optical power meter that is used to measure the light power transmitted on a fiber-optic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A photograph of an optical power meter that is used to measure the light power transmitted on a fiber-optic cable."/>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762125" cy="3467100"/>
                    </a:xfrm>
                    <a:prstGeom prst="rect">
                      <a:avLst/>
                    </a:prstGeom>
                    <a:noFill/>
                    <a:ln>
                      <a:noFill/>
                    </a:ln>
                  </pic:spPr>
                </pic:pic>
              </a:graphicData>
            </a:graphic>
          </wp:inline>
        </w:drawing>
      </w:r>
    </w:p>
    <w:p w14:paraId="1291063F"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As you conclude your exploration of various cable testing tools, consider that the time it takes to test a cable before installation could save many hours of troubleshooting after the network is in place. Recall the </w:t>
      </w:r>
      <w:hyperlink r:id="rId390" w:history="1">
        <w:r>
          <w:rPr>
            <w:rStyle w:val="Hyperlink"/>
            <w:rFonts w:ascii="Cambria" w:hAnsi="Cambria"/>
            <w:color w:val="0081BC"/>
            <w:u w:val="none"/>
          </w:rPr>
          <w:t>On the Job</w:t>
        </w:r>
      </w:hyperlink>
      <w:r>
        <w:rPr>
          <w:rFonts w:ascii="Cambria" w:hAnsi="Cambria"/>
          <w:color w:val="575757"/>
        </w:rPr>
        <w:t> story at the beginning of this module where the consultant spent many unpleasant hours tracing poorly installed cables and devices. Whether you make your own cables or purchase cabling from a reputable vendor, test the cable to ensure that it meets your network’s required standards. Just because a cable is labeled “Cat 6a,” for example, does not necessarily mean that it will live up to that standard.</w:t>
      </w:r>
    </w:p>
    <w:p w14:paraId="60A96CCF"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5EC03DCE" w14:textId="77777777" w:rsidR="00C92CC0" w:rsidRDefault="00C92CC0" w:rsidP="00C92CC0">
      <w:pPr>
        <w:pStyle w:val="NormalWeb"/>
        <w:numPr>
          <w:ilvl w:val="0"/>
          <w:numId w:val="45"/>
        </w:numPr>
        <w:shd w:val="clear" w:color="auto" w:fill="F9F9F9"/>
        <w:spacing w:before="0" w:beforeAutospacing="0" w:after="0" w:afterAutospacing="0"/>
        <w:rPr>
          <w:rFonts w:ascii="Cambria" w:hAnsi="Cambria"/>
          <w:color w:val="575757"/>
        </w:rPr>
      </w:pPr>
      <w:r>
        <w:rPr>
          <w:rFonts w:ascii="Cambria" w:hAnsi="Cambria"/>
          <w:color w:val="575757"/>
        </w:rPr>
        <w:t>Describe the purpose of common troubleshooting tools: toner and probe kit, multimeter, cable tester, cable performance tester (including an OTDR), and a fiber light meter.</w:t>
      </w:r>
    </w:p>
    <w:p w14:paraId="100FE44D" w14:textId="77777777" w:rsidR="00C92CC0" w:rsidRDefault="00C92CC0" w:rsidP="00C92CC0">
      <w:pPr>
        <w:pStyle w:val="NormalWeb"/>
        <w:numPr>
          <w:ilvl w:val="0"/>
          <w:numId w:val="45"/>
        </w:numPr>
        <w:shd w:val="clear" w:color="auto" w:fill="F9F9F9"/>
        <w:spacing w:before="0" w:beforeAutospacing="0" w:after="0" w:afterAutospacing="0"/>
        <w:rPr>
          <w:rFonts w:ascii="Cambria" w:hAnsi="Cambria"/>
          <w:color w:val="575757"/>
        </w:rPr>
      </w:pPr>
      <w:r>
        <w:rPr>
          <w:rFonts w:ascii="Cambria" w:hAnsi="Cambria"/>
          <w:color w:val="575757"/>
        </w:rPr>
        <w:t>Explain how to troubleshoot common cabling issues, such as incorrect pinout and open or short circuits.</w:t>
      </w:r>
    </w:p>
    <w:p w14:paraId="4CB616FE"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009CF0E2" w14:textId="77777777" w:rsidR="00C92CC0" w:rsidRDefault="00C92CC0" w:rsidP="00C92CC0">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Which tool could you use to determine if a laptop’s power cable is working properly?</w:t>
      </w:r>
    </w:p>
    <w:p w14:paraId="1FD1C314" w14:textId="77777777" w:rsidR="00C92CC0" w:rsidRDefault="00C92CC0" w:rsidP="00C92CC0">
      <w:pPr>
        <w:spacing w:before="90" w:after="90"/>
        <w:ind w:left="1440"/>
        <w:rPr>
          <w:rFonts w:ascii="Cambria" w:hAnsi="Cambria"/>
          <w:color w:val="575757"/>
        </w:rPr>
      </w:pPr>
      <w:r>
        <w:rPr>
          <w:rStyle w:val="answerheading"/>
          <w:rFonts w:ascii="Cambria" w:hAnsi="Cambria"/>
          <w:color w:val="575757"/>
        </w:rPr>
        <w:t>Answer</w:t>
      </w:r>
    </w:p>
    <w:p w14:paraId="4D3599DA" w14:textId="77777777" w:rsidR="00C92CC0" w:rsidRDefault="00C92CC0" w:rsidP="00C92CC0">
      <w:pPr>
        <w:pStyle w:val="NormalWeb"/>
        <w:numPr>
          <w:ilvl w:val="1"/>
          <w:numId w:val="46"/>
        </w:numPr>
        <w:spacing w:before="0" w:beforeAutospacing="0" w:after="0" w:afterAutospacing="0"/>
        <w:rPr>
          <w:rFonts w:ascii="Cambria" w:hAnsi="Cambria"/>
          <w:color w:val="575757"/>
        </w:rPr>
      </w:pPr>
      <w:r>
        <w:rPr>
          <w:rFonts w:ascii="Cambria" w:hAnsi="Cambria"/>
          <w:color w:val="575757"/>
        </w:rPr>
        <w:t>Continuity tester</w:t>
      </w:r>
    </w:p>
    <w:p w14:paraId="1C5C1F65" w14:textId="77777777" w:rsidR="00C92CC0" w:rsidRDefault="00C92CC0" w:rsidP="00C92CC0">
      <w:pPr>
        <w:pStyle w:val="NormalWeb"/>
        <w:numPr>
          <w:ilvl w:val="1"/>
          <w:numId w:val="46"/>
        </w:numPr>
        <w:spacing w:before="0" w:beforeAutospacing="0" w:after="0" w:afterAutospacing="0"/>
        <w:rPr>
          <w:rFonts w:ascii="Cambria" w:hAnsi="Cambria"/>
          <w:color w:val="575757"/>
        </w:rPr>
      </w:pPr>
      <w:r>
        <w:rPr>
          <w:rFonts w:ascii="Cambria" w:hAnsi="Cambria"/>
          <w:color w:val="575757"/>
        </w:rPr>
        <w:t>Cable performance tester</w:t>
      </w:r>
    </w:p>
    <w:p w14:paraId="152D23BC" w14:textId="77777777" w:rsidR="00C92CC0" w:rsidRDefault="00C92CC0" w:rsidP="00C92CC0">
      <w:pPr>
        <w:pStyle w:val="NormalWeb"/>
        <w:numPr>
          <w:ilvl w:val="1"/>
          <w:numId w:val="46"/>
        </w:numPr>
        <w:spacing w:before="0" w:beforeAutospacing="0" w:after="0" w:afterAutospacing="0"/>
        <w:rPr>
          <w:rFonts w:ascii="Cambria" w:hAnsi="Cambria"/>
          <w:color w:val="575757"/>
        </w:rPr>
      </w:pPr>
      <w:r>
        <w:rPr>
          <w:rFonts w:ascii="Cambria" w:hAnsi="Cambria"/>
          <w:color w:val="575757"/>
        </w:rPr>
        <w:t>Toner and probe kit</w:t>
      </w:r>
    </w:p>
    <w:p w14:paraId="7FC0A60E" w14:textId="77777777" w:rsidR="00C92CC0" w:rsidRDefault="00C92CC0" w:rsidP="00C92CC0">
      <w:pPr>
        <w:pStyle w:val="NormalWeb"/>
        <w:numPr>
          <w:ilvl w:val="1"/>
          <w:numId w:val="46"/>
        </w:numPr>
        <w:spacing w:before="0" w:beforeAutospacing="0" w:after="0" w:afterAutospacing="0"/>
        <w:rPr>
          <w:rFonts w:ascii="Cambria" w:hAnsi="Cambria"/>
          <w:color w:val="575757"/>
        </w:rPr>
      </w:pPr>
      <w:r>
        <w:rPr>
          <w:rFonts w:ascii="Cambria" w:hAnsi="Cambria"/>
          <w:color w:val="575757"/>
        </w:rPr>
        <w:t>Multimeter</w:t>
      </w:r>
    </w:p>
    <w:p w14:paraId="1CAF6139" w14:textId="77777777" w:rsidR="00C92CC0" w:rsidRDefault="00C92CC0" w:rsidP="00C92CC0">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Which tool could you use to test a twisted-pair cable’s pinout?</w:t>
      </w:r>
    </w:p>
    <w:p w14:paraId="0F317E2F" w14:textId="77777777" w:rsidR="00C92CC0" w:rsidRDefault="00C92CC0" w:rsidP="00C92CC0">
      <w:pPr>
        <w:spacing w:before="90" w:after="90"/>
        <w:ind w:left="1440"/>
        <w:rPr>
          <w:rFonts w:ascii="Cambria" w:hAnsi="Cambria"/>
          <w:color w:val="575757"/>
        </w:rPr>
      </w:pPr>
      <w:r>
        <w:rPr>
          <w:rStyle w:val="answerheading"/>
          <w:rFonts w:ascii="Cambria" w:hAnsi="Cambria"/>
          <w:color w:val="575757"/>
        </w:rPr>
        <w:t>Answer</w:t>
      </w:r>
    </w:p>
    <w:p w14:paraId="78C28692" w14:textId="77777777" w:rsidR="00C92CC0" w:rsidRDefault="00C92CC0" w:rsidP="00C92CC0">
      <w:pPr>
        <w:pStyle w:val="NormalWeb"/>
        <w:numPr>
          <w:ilvl w:val="1"/>
          <w:numId w:val="47"/>
        </w:numPr>
        <w:spacing w:before="0" w:beforeAutospacing="0" w:after="0" w:afterAutospacing="0"/>
        <w:rPr>
          <w:rFonts w:ascii="Cambria" w:hAnsi="Cambria"/>
          <w:color w:val="575757"/>
        </w:rPr>
      </w:pPr>
      <w:r>
        <w:rPr>
          <w:rFonts w:ascii="Cambria" w:hAnsi="Cambria"/>
          <w:color w:val="575757"/>
        </w:rPr>
        <w:t>OTDR</w:t>
      </w:r>
    </w:p>
    <w:p w14:paraId="59B18367" w14:textId="77777777" w:rsidR="00C92CC0" w:rsidRDefault="00C92CC0" w:rsidP="00C92CC0">
      <w:pPr>
        <w:pStyle w:val="NormalWeb"/>
        <w:numPr>
          <w:ilvl w:val="1"/>
          <w:numId w:val="47"/>
        </w:numPr>
        <w:spacing w:before="0" w:beforeAutospacing="0" w:after="0" w:afterAutospacing="0"/>
        <w:rPr>
          <w:rFonts w:ascii="Cambria" w:hAnsi="Cambria"/>
          <w:color w:val="575757"/>
        </w:rPr>
      </w:pPr>
      <w:r>
        <w:rPr>
          <w:rFonts w:ascii="Cambria" w:hAnsi="Cambria"/>
          <w:color w:val="575757"/>
        </w:rPr>
        <w:t>Toner probe</w:t>
      </w:r>
    </w:p>
    <w:p w14:paraId="0A0AE3B5" w14:textId="77777777" w:rsidR="00C92CC0" w:rsidRDefault="00C92CC0" w:rsidP="00C92CC0">
      <w:pPr>
        <w:pStyle w:val="NormalWeb"/>
        <w:numPr>
          <w:ilvl w:val="1"/>
          <w:numId w:val="47"/>
        </w:numPr>
        <w:spacing w:before="0" w:beforeAutospacing="0" w:after="0" w:afterAutospacing="0"/>
        <w:rPr>
          <w:rFonts w:ascii="Cambria" w:hAnsi="Cambria"/>
          <w:color w:val="575757"/>
        </w:rPr>
      </w:pPr>
      <w:r>
        <w:rPr>
          <w:rFonts w:ascii="Cambria" w:hAnsi="Cambria"/>
          <w:color w:val="575757"/>
        </w:rPr>
        <w:t>OPM</w:t>
      </w:r>
    </w:p>
    <w:p w14:paraId="5ECE4FB3" w14:textId="77777777" w:rsidR="00C92CC0" w:rsidRDefault="00C92CC0" w:rsidP="00C92CC0">
      <w:pPr>
        <w:pStyle w:val="NormalWeb"/>
        <w:numPr>
          <w:ilvl w:val="1"/>
          <w:numId w:val="47"/>
        </w:numPr>
        <w:spacing w:before="0" w:beforeAutospacing="0" w:after="0" w:afterAutospacing="0"/>
        <w:rPr>
          <w:rFonts w:ascii="Cambria" w:hAnsi="Cambria"/>
          <w:color w:val="575757"/>
        </w:rPr>
      </w:pPr>
      <w:r>
        <w:rPr>
          <w:rFonts w:ascii="Cambria" w:hAnsi="Cambria"/>
          <w:color w:val="575757"/>
        </w:rPr>
        <w:t>Continuity tester</w:t>
      </w:r>
    </w:p>
    <w:p w14:paraId="2BD461AB"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0DB39638"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391" w:history="1">
        <w:r>
          <w:rPr>
            <w:rStyle w:val="Hyperlink"/>
            <w:rFonts w:ascii="Cambria" w:hAnsi="Cambria"/>
            <w:color w:val="0081BC"/>
            <w:u w:val="none"/>
          </w:rPr>
          <w:t>Project 5-4: Test a LAN’s Speed and Throughput</w:t>
        </w:r>
      </w:hyperlink>
      <w:r>
        <w:rPr>
          <w:rFonts w:ascii="Cambria" w:hAnsi="Cambria"/>
          <w:color w:val="575757"/>
        </w:rPr>
        <w:t>, or you can wait until you’ve finished the Review Questions for this module.</w:t>
      </w:r>
    </w:p>
    <w:p w14:paraId="3D96A58E" w14:textId="77777777" w:rsidR="00C92CC0" w:rsidRDefault="00C92CC0" w:rsidP="00C92CC0">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575A0FCD"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After you finish the Hands-On Projects, you’re ready to complete the </w:t>
      </w:r>
      <w:hyperlink r:id="rId392" w:history="1">
        <w:r>
          <w:rPr>
            <w:rStyle w:val="Hyperlink"/>
            <w:rFonts w:ascii="Cambria" w:hAnsi="Cambria"/>
            <w:color w:val="0081BC"/>
            <w:u w:val="none"/>
          </w:rPr>
          <w:t>Module 5 Capstone Projects</w:t>
        </w:r>
      </w:hyperlink>
      <w:r>
        <w:rPr>
          <w:rFonts w:ascii="Cambria" w:hAnsi="Cambria"/>
          <w:color w:val="575757"/>
        </w:rPr>
        <w:t>.</w:t>
      </w:r>
    </w:p>
    <w:p w14:paraId="351D15CC" w14:textId="3095F376" w:rsidR="00C92CC0" w:rsidRDefault="00C92CC0" w:rsidP="00C92CC0">
      <w:pPr>
        <w:shd w:val="clear" w:color="auto" w:fill="FFFFFF"/>
        <w:rPr>
          <w:rFonts w:ascii="Cambria" w:hAnsi="Cambria"/>
          <w:color w:val="575757"/>
        </w:rPr>
      </w:pPr>
      <w:bookmarkStart w:id="52" w:name="PageEnd_274"/>
      <w:bookmarkEnd w:id="52"/>
      <w:r>
        <w:rPr>
          <w:rStyle w:val="jumptopage-label"/>
          <w:rFonts w:ascii="Cambria" w:hAnsi="Cambria"/>
          <w:color w:val="575757"/>
        </w:rPr>
        <w:t>Go to pg.</w:t>
      </w:r>
      <w:r>
        <w:rPr>
          <w:rFonts w:ascii="Cambria" w:hAnsi="Cambria"/>
          <w:color w:val="575757"/>
        </w:rPr>
        <w:object w:dxaOrig="225" w:dyaOrig="225" w14:anchorId="00C47631">
          <v:shape id="_x0000_i1374" type="#_x0000_t75" style="width:42pt;height:18pt" o:ole="">
            <v:imagedata r:id="rId42" o:title=""/>
          </v:shape>
          <w:control r:id="rId393" w:name="DefaultOcxName29" w:shapeid="_x0000_i1374"/>
        </w:object>
      </w:r>
    </w:p>
    <w:p w14:paraId="37DA0349" w14:textId="77777777" w:rsidR="00C92CC0" w:rsidRDefault="00C92CC0" w:rsidP="00C92CC0">
      <w:pPr>
        <w:shd w:val="clear" w:color="auto" w:fill="FFFFFF"/>
        <w:rPr>
          <w:rFonts w:ascii="Cambria" w:hAnsi="Cambria"/>
          <w:color w:val="575757"/>
        </w:rPr>
      </w:pPr>
      <w:hyperlink r:id="rId394" w:tooltip="Help" w:history="1">
        <w:r>
          <w:rPr>
            <w:rStyle w:val="novisual"/>
            <w:rFonts w:ascii="Helvetica" w:hAnsi="Helvetica" w:cs="Helvetica"/>
            <w:b/>
            <w:bCs/>
            <w:color w:val="7A7A7A"/>
            <w:sz w:val="23"/>
            <w:szCs w:val="23"/>
            <w:bdr w:val="none" w:sz="0" w:space="0" w:color="auto" w:frame="1"/>
          </w:rPr>
          <w:t>help</w:t>
        </w:r>
      </w:hyperlink>
    </w:p>
    <w:p w14:paraId="6B7FB181" w14:textId="77777777" w:rsidR="00C92CC0" w:rsidRDefault="00C92CC0" w:rsidP="00C92CC0">
      <w:pPr>
        <w:ind w:hanging="28816"/>
        <w:rPr>
          <w:rFonts w:ascii="Cambria" w:hAnsi="Cambria"/>
          <w:color w:val="575757"/>
        </w:rPr>
      </w:pPr>
      <w:r>
        <w:rPr>
          <w:rFonts w:ascii="Cambria" w:hAnsi="Cambria"/>
          <w:color w:val="575757"/>
        </w:rPr>
        <w:t>Application Opened</w:t>
      </w:r>
    </w:p>
    <w:p w14:paraId="1CC9A37E" w14:textId="77777777" w:rsidR="00C92CC0" w:rsidRDefault="00C92CC0" w:rsidP="00C92CC0">
      <w:pPr>
        <w:shd w:val="clear" w:color="auto" w:fill="FFFFFF"/>
        <w:rPr>
          <w:rFonts w:ascii="Cambria" w:hAnsi="Cambria"/>
          <w:color w:val="575757"/>
        </w:rPr>
      </w:pPr>
      <w:hyperlink r:id="rId395" w:anchor="header" w:history="1">
        <w:r>
          <w:rPr>
            <w:rStyle w:val="Hyperlink"/>
            <w:rFonts w:ascii="Cambria" w:hAnsi="Cambria"/>
            <w:color w:val="0081BC"/>
            <w:u w:val="none"/>
          </w:rPr>
          <w:t>Main content</w:t>
        </w:r>
      </w:hyperlink>
    </w:p>
    <w:p w14:paraId="7E91D589" w14:textId="77777777" w:rsidR="00C92CC0" w:rsidRDefault="00C92CC0" w:rsidP="00C92CC0">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53" w:name="YTWMQP371FHREM7KW956"/>
      <w:bookmarkEnd w:id="53"/>
      <w:r>
        <w:rPr>
          <w:rStyle w:val="headingtext"/>
          <w:rFonts w:ascii="Open Sans" w:eastAsiaTheme="majorEastAsia" w:hAnsi="Open Sans" w:cs="Open Sans"/>
          <w:b w:val="0"/>
          <w:bCs w:val="0"/>
          <w:color w:val="FFFFFF"/>
          <w:sz w:val="27"/>
          <w:szCs w:val="27"/>
        </w:rPr>
        <w:t>Module Review</w:t>
      </w:r>
    </w:p>
    <w:p w14:paraId="3BB9F4E3" w14:textId="77777777" w:rsidR="00C92CC0" w:rsidRDefault="00C92CC0" w:rsidP="00C92CC0">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5-5a</w:t>
      </w:r>
      <w:r>
        <w:rPr>
          <w:rStyle w:val="headingtext"/>
          <w:rFonts w:ascii="Open Sans" w:hAnsi="Open Sans" w:cs="Open Sans"/>
          <w:b/>
          <w:bCs/>
          <w:color w:val="122D40"/>
          <w:sz w:val="42"/>
          <w:szCs w:val="42"/>
        </w:rPr>
        <w:t>Module Summary</w:t>
      </w:r>
    </w:p>
    <w:p w14:paraId="67F475B7" w14:textId="77777777" w:rsidR="00C92CC0" w:rsidRDefault="00C92CC0" w:rsidP="00C92CC0">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Transmission Basics</w:t>
      </w:r>
    </w:p>
    <w:p w14:paraId="2854D1BC" w14:textId="77777777" w:rsidR="00C92CC0" w:rsidRDefault="00C92CC0" w:rsidP="00C92CC0">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Frequency is typically measured in MHz (megahertz) or GHz (gigahertz), which indicates the number of times in a second that an electrical signal can change states (for example, change from a positive to a negative charge or vice versa). You’ll see maximum frequencies identified for different categories of copper cabling, but sometimes this maximum frequency is also called bandwidth to indicate the possible range of frequencies up to that maximum. Bandwidth is measured in Mbps (megabits per second) or Gbps (gigabits per second) and refers to the amount of data you could theoretically transmit during a given </w:t>
      </w:r>
      <w:proofErr w:type="gramStart"/>
      <w:r>
        <w:rPr>
          <w:rFonts w:ascii="Cambria" w:hAnsi="Cambria"/>
          <w:color w:val="575757"/>
        </w:rPr>
        <w:t>period of time</w:t>
      </w:r>
      <w:proofErr w:type="gramEnd"/>
      <w:r>
        <w:rPr>
          <w:rFonts w:ascii="Cambria" w:hAnsi="Cambria"/>
          <w:color w:val="575757"/>
        </w:rPr>
        <w:t xml:space="preserve">, taking into consideration factors such as frequency, distance, and SNR (signal-to-noise ratio). Throughput (also called payload rate or effective data rate) is also measured in Mbps (megabits per second) or Gbps (gigabits per second) and refers to the number of data bits (0s and 1s) that are </w:t>
      </w:r>
      <w:proofErr w:type="gramStart"/>
      <w:r>
        <w:rPr>
          <w:rFonts w:ascii="Cambria" w:hAnsi="Cambria"/>
          <w:color w:val="575757"/>
        </w:rPr>
        <w:t>actually received</w:t>
      </w:r>
      <w:proofErr w:type="gramEnd"/>
      <w:r>
        <w:rPr>
          <w:rFonts w:ascii="Cambria" w:hAnsi="Cambria"/>
          <w:color w:val="575757"/>
        </w:rPr>
        <w:t xml:space="preserve"> across a connection each second. Throughput takes into consideration the reality of a network environment.</w:t>
      </w:r>
    </w:p>
    <w:p w14:paraId="58FEF47C" w14:textId="77777777" w:rsidR="00C92CC0" w:rsidRDefault="00C92CC0" w:rsidP="00C92CC0">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Noise, or interference, can degrade or distort a signal and, on a network, is measured in dB (decibel) loss. EMI (electromagnetic interference) is caused by motors, power lines, televisions, copiers, fluorescent lights, microwave ovens, manufacturing machinery, and other sources of electrical activity (including a severe thunderstorm). Crosstalk occurs when a signal traveling on one wire or cable infringes on the signal traveling over an adjacent wire or cable.</w:t>
      </w:r>
    </w:p>
    <w:p w14:paraId="47F6150F" w14:textId="77777777" w:rsidR="00C92CC0" w:rsidRDefault="00C92CC0" w:rsidP="00C92CC0">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Attenuation is the loss of a signal’s strength as it travels away from its source. To compensate for attenuation, signals are boosted en route using a repeater, which regenerates a digital signal in its original form without the noise it might have previously accumulated.</w:t>
      </w:r>
    </w:p>
    <w:p w14:paraId="4692BC63" w14:textId="77777777" w:rsidR="00C92CC0" w:rsidRDefault="00C92CC0" w:rsidP="00C92CC0">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Latency is the brief delay between the instant when data leaves the source and when it arrives at its destination. The most common way to measure latency on data networks is by calculating a packet’s RTT (round trip time), or the length of time </w:t>
      </w:r>
      <w:r>
        <w:rPr>
          <w:rFonts w:ascii="Cambria" w:hAnsi="Cambria"/>
          <w:color w:val="575757"/>
        </w:rPr>
        <w:lastRenderedPageBreak/>
        <w:t>it takes for a packet to go from sender to receiver, then back from receiver to sender. RTT is usually measured in milliseconds. If packets experience varying amounts of delay, they can arrive out of order—a problem commonly called jitter, or more precisely, PDV (packet delay variation).</w:t>
      </w:r>
    </w:p>
    <w:p w14:paraId="0651F6F0" w14:textId="77777777" w:rsidR="00C92CC0" w:rsidRDefault="00C92CC0" w:rsidP="00C92CC0">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Two important NIC settings include the direction in which signals travel over the media (duplex) and the number of signals that can traverse the media at any given time (multiplexing). To carry multiple signals, the medium’s channel is logically separated into multiple smaller channels, or subchannels. FDM (frequency division multiplexing) on copper cables assigns different frequencies to create multiple frequency bands, each used by a subchannel.</w:t>
      </w:r>
    </w:p>
    <w:p w14:paraId="117B07EB" w14:textId="77777777" w:rsidR="00C92CC0" w:rsidRDefault="00C92CC0" w:rsidP="00C92CC0">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Fiber-optic cables typically use WDM (wavelength division multiplexing), which divides a light beam into different wavelengths, DWDM (dense WDM), which increases the number of channels provided by normal WDM, and CWDM (coarse WDM), which lowers cost by spacing frequency bands wider apart to allow for cheaper transceiver equipment.</w:t>
      </w:r>
    </w:p>
    <w:p w14:paraId="37EB74B9" w14:textId="77777777" w:rsidR="00C92CC0" w:rsidRDefault="00C92CC0" w:rsidP="00C92CC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Copper Cable</w:t>
      </w:r>
    </w:p>
    <w:p w14:paraId="5EE9B971" w14:textId="77777777" w:rsidR="00C92CC0" w:rsidRDefault="00C92CC0" w:rsidP="00C92CC0">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Coaxial cable, called “coax” for short, was the foundation for Ethernet networks in the 1980s. Coax has been replaced by twisted-pair cable and fiber; however, RG-6 coax is still used for cable Internet, cable TV, and some multimedia connection types. An F-connector attaches to coaxial cable so that the pin in the center of </w:t>
      </w:r>
      <w:bookmarkStart w:id="54" w:name="PageEnd_275"/>
      <w:bookmarkEnd w:id="54"/>
      <w:r>
        <w:rPr>
          <w:rFonts w:ascii="Cambria" w:hAnsi="Cambria"/>
          <w:color w:val="575757"/>
        </w:rPr>
        <w:t>the cable extends into the center of the connector. A BNC connector connects to another BNC connector via a turn-and-lock mechanism.</w:t>
      </w:r>
    </w:p>
    <w:p w14:paraId="477C14E5" w14:textId="77777777" w:rsidR="00C92CC0" w:rsidRDefault="00C92CC0" w:rsidP="00C92CC0">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Twinaxial cable, called “twinax” for short, looks very similar to coax cable except that there are two cores, or conductors, inside the cable. More recent twinax cables contain multiple pairs of these cores to carry even more data. Twinax is an inexpensive option for short, high-speed connections, such as when connecting switches to routers or servers in a data center. For this reason, twinax is also called a DAC (direct attach copper) cable. Twinax is factory terminated, usually with some of the same kinds of modular transceivers as what fiber terminations use. Depending on the connector type, twinax can support throughput up to 100 Gbps. However, the higher data rates require even shorter distance limitations in the range of 5–10 meters.</w:t>
      </w:r>
    </w:p>
    <w:p w14:paraId="7E3A5DCB" w14:textId="77777777" w:rsidR="00C92CC0" w:rsidRDefault="00C92CC0" w:rsidP="00C92CC0">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Twisted-pair cabling in Ethernet networks contains four wire pairs. On Fast Ethernet networks, which have a maximum speed of 100 Mbps, one pair sends data, another pair receives data, and the other two pairs are not used for data transmission. Networks </w:t>
      </w:r>
      <w:r>
        <w:rPr>
          <w:rFonts w:ascii="Cambria" w:hAnsi="Cambria"/>
          <w:color w:val="575757"/>
        </w:rPr>
        <w:lastRenderedPageBreak/>
        <w:t>using Gigabit Ethernet and higher standards, with a speed of at least 1000 Mbps, use all four pairs for both sending and receiving.</w:t>
      </w:r>
    </w:p>
    <w:p w14:paraId="202D3553" w14:textId="77777777" w:rsidR="00C92CC0" w:rsidRDefault="00C92CC0" w:rsidP="00C92CC0">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The TIA/EIA 568 standard divides twisted-pair wiring into several categories: Cat (category) 3, 5, 5e, 6, 6a, 7, 7a, and 8. Modern LANs use Cat 5e or higher wiring, which is the minimum required to support Gigabit Ethernet. Cat 6 and above are certified for multigigabit transmissions, although Cat 6 cable has shorter distance limitations when supporting 10 Gbps. While Cat 7/7a cables never gained significant popularity, Cat 8 cables are already widely available even for consumers and their home networks.</w:t>
      </w:r>
    </w:p>
    <w:p w14:paraId="01637F4F" w14:textId="77777777" w:rsidR="00C92CC0" w:rsidRDefault="00C92CC0" w:rsidP="00C92CC0">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STP (shielded twisted pair) cable consists of twisted-pair wires that are not only individually </w:t>
      </w:r>
      <w:proofErr w:type="gramStart"/>
      <w:r>
        <w:rPr>
          <w:rFonts w:ascii="Cambria" w:hAnsi="Cambria"/>
          <w:color w:val="575757"/>
        </w:rPr>
        <w:t>insulated, but</w:t>
      </w:r>
      <w:proofErr w:type="gramEnd"/>
      <w:r>
        <w:rPr>
          <w:rFonts w:ascii="Cambria" w:hAnsi="Cambria"/>
          <w:color w:val="575757"/>
        </w:rPr>
        <w:t xml:space="preserve"> might also be surrounded by a shielding made of a metallic substance such as a foil. The shielding acts as a barrier to external electromagnetic forces, thus preventing them from affecting the signals traveling over the wire inside the shielding. UTP cabling consists of one or more insulated wire pairs encased in a plastic sheath. As its name implies, UTP does not contain additional shielding for the twisted pairs. As a result, UTP is both less expensive and less resistant to noise than STP.</w:t>
      </w:r>
    </w:p>
    <w:p w14:paraId="6117981E" w14:textId="77777777" w:rsidR="00C92CC0" w:rsidRDefault="00C92CC0" w:rsidP="00C92CC0">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TIA/EIA has specified two methods of inserting twisted-pair wires into RJ-45 plugs: TIA/EIA-568A and TIA/EIA-568B (also known as T568A and T568B, respectively). Functionally, there is very little difference between these two standards. You only must be certain that you use the same standard on every RJ-45 plug and jack on your </w:t>
      </w:r>
      <w:proofErr w:type="gramStart"/>
      <w:r>
        <w:rPr>
          <w:rFonts w:ascii="Cambria" w:hAnsi="Cambria"/>
          <w:color w:val="575757"/>
        </w:rPr>
        <w:t>network</w:t>
      </w:r>
      <w:proofErr w:type="gramEnd"/>
      <w:r>
        <w:rPr>
          <w:rFonts w:ascii="Cambria" w:hAnsi="Cambria"/>
          <w:color w:val="575757"/>
        </w:rPr>
        <w:t xml:space="preserve"> so data is transmitted and received correctly. T568B is more common and is likely what you’ll find on home and business networks. However, the federal government requires T568A on all federal contracts.</w:t>
      </w:r>
    </w:p>
    <w:p w14:paraId="6133AD5C" w14:textId="77777777" w:rsidR="00C92CC0" w:rsidRDefault="00C92CC0" w:rsidP="00C92CC0">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The most common type of networking cable is a straight-through cable, also called a patch cable. To create one, terminate the RJ-45 plugs at both ends of the cable identically, following one of the TIA/EIA-568 standards. A crossover cable has the transmit and receive wires reversed and was used to connect a PC to a PC or a switch to a switch. Rollover cables, also called console cables, are used to connect a computer to the console port of a router.</w:t>
      </w:r>
    </w:p>
    <w:p w14:paraId="168E8E65" w14:textId="77777777" w:rsidR="00C92CC0" w:rsidRDefault="00C92CC0" w:rsidP="00C92CC0">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PoE (Power over Ethernet) is a method for supplying electrical power over twisted-pair Ethernet connections. The amount of power provided is relatively small—15.4 watts for standard PoE devices and 25.5 watts for the newer PoE+ devices. The PoE standard specifies two types of devices: PSE (power sourcing equipment) and PDs (powered devices). A switch or router that is expected to provide power over Ethernet must support the technology. Also, the end node must be capable of receiving PoE. </w:t>
      </w:r>
      <w:r>
        <w:rPr>
          <w:rFonts w:ascii="Cambria" w:hAnsi="Cambria"/>
          <w:color w:val="575757"/>
        </w:rPr>
        <w:lastRenderedPageBreak/>
        <w:t>On networks that demand PoE but don’t have PoE-capable equipment, you can add PoE adapters.</w:t>
      </w:r>
    </w:p>
    <w:p w14:paraId="75F988B6" w14:textId="77777777" w:rsidR="00C92CC0" w:rsidRDefault="00C92CC0" w:rsidP="00C92CC0">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A device’s NIC is rated for maximum network speeds, which are defined by various Ethernet standards. When two devices first connect, they auto-negotiate for the fastest standard they have in common, such as 10BASE-T, 100BASE-TX, 1000BASE-T, or 10GBASE-T.</w:t>
      </w:r>
    </w:p>
    <w:p w14:paraId="00FEAE06" w14:textId="77777777" w:rsidR="00C92CC0" w:rsidRDefault="00C92CC0" w:rsidP="00C92CC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Fiber-Optic Cable</w:t>
      </w:r>
    </w:p>
    <w:p w14:paraId="4566D20E" w14:textId="77777777" w:rsidR="00C92CC0" w:rsidRDefault="00C92CC0" w:rsidP="00C92CC0">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Fiber-optic cable, or simply “fiber</w:t>
      </w:r>
      <w:r>
        <w:rPr>
          <w:rStyle w:val="Emphasis"/>
          <w:rFonts w:ascii="Cambria" w:hAnsi="Cambria"/>
          <w:color w:val="575757"/>
        </w:rPr>
        <w:t>,</w:t>
      </w:r>
      <w:r>
        <w:rPr>
          <w:rFonts w:ascii="Cambria" w:hAnsi="Cambria"/>
          <w:color w:val="575757"/>
        </w:rPr>
        <w:t>” contains one or several glass or plastic fibers at its center, or core. Data is transmitted through the central fibers via pulsing light typically sent from a laser or an LED (light-emitting diode). SMF (single mode fiber) consists of a narrow core of 8 to 10 microns in diameter. Laser-generated light travels a single path over the core, reflecting very little. Because it reflects little, the light does not disperse as the signal travels along the fiber. This continuity allows SMF to accommodate the highest bandwidths and longest distances (without requiring repeaters) of all network transmission media.</w:t>
      </w:r>
    </w:p>
    <w:p w14:paraId="14952D92" w14:textId="77777777" w:rsidR="00C92CC0" w:rsidRDefault="00C92CC0" w:rsidP="00C92CC0">
      <w:pPr>
        <w:pStyle w:val="NormalWeb"/>
        <w:numPr>
          <w:ilvl w:val="0"/>
          <w:numId w:val="50"/>
        </w:numPr>
        <w:shd w:val="clear" w:color="auto" w:fill="FFFFFF"/>
        <w:spacing w:before="0" w:beforeAutospacing="0" w:after="0" w:afterAutospacing="0"/>
        <w:ind w:left="1695" w:right="975"/>
        <w:rPr>
          <w:rFonts w:ascii="Cambria" w:hAnsi="Cambria"/>
          <w:color w:val="575757"/>
        </w:rPr>
      </w:pPr>
      <w:bookmarkStart w:id="55" w:name="PageEnd_276"/>
      <w:bookmarkEnd w:id="55"/>
      <w:r>
        <w:rPr>
          <w:rFonts w:ascii="Cambria" w:hAnsi="Cambria"/>
          <w:color w:val="575757"/>
        </w:rPr>
        <w:t>MMF (multimode fiber) contains a core with a larger diameter than SMF, usually 50 or 62.5 microns, over which many pulses of light generated by a laser or LED light source travel at various angles. Signals traveling over multimode fiber experience greater attenuation than those traversing single mode fiber. Therefore, MMF is not suited to distances longer than a few kilometers. On the other hand, MMF is less expensive to install and, therefore, typically used to connect routers, switches, and servers on the backbone of a network or to connect a desktop workstation to the network.</w:t>
      </w:r>
    </w:p>
    <w:p w14:paraId="3A01E7BF" w14:textId="77777777" w:rsidR="00C92CC0" w:rsidRDefault="00C92CC0" w:rsidP="00C92CC0">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The transition between SMF and MMF cabling might occur at an FDP (fiber distribution panel), which is usually a case on a rack where fiber cables converge, connect with each other, and connect with fiber-optic terminal equipment from the ISP. Splices at the FDP (or elsewhere on the network) might be accomplished by joining two fiber cables in a permanent bond using a fusion splicer, which melts the tips of two fibers together so light can pass cleanly through the joint, or various connectors might be used to create temporary splices.</w:t>
      </w:r>
    </w:p>
    <w:p w14:paraId="76245C94" w14:textId="77777777" w:rsidR="00C92CC0" w:rsidRDefault="00C92CC0" w:rsidP="00C92CC0">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SMF connectors are designed to reduce back reflection, which is the return of the light signal back into the fiber that is transmitting the signal. Shapes and polishes currently used on SMF ferrules to reduce back reflection include UPC (ultra-physical contact) and APC (angled physical contact).</w:t>
      </w:r>
    </w:p>
    <w:p w14:paraId="6C00A3EE" w14:textId="77777777" w:rsidR="00C92CC0" w:rsidRDefault="00C92CC0" w:rsidP="00C92CC0">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SMF connectors are typically available with a 1.25-mm ferrule or a 2.5-mm ferrule, though other sizes can be found. The most common 1.25-mm ferrule connector is LC (local connector). Two </w:t>
      </w:r>
      <w:r>
        <w:rPr>
          <w:rFonts w:ascii="Cambria" w:hAnsi="Cambria"/>
          <w:color w:val="575757"/>
        </w:rPr>
        <w:lastRenderedPageBreak/>
        <w:t>2.5-mm ferrules are SC (subscriber connector or standard connector) and ST (straight tip). The most common type of MMF connector is MT-RJ (mechanical transfer-registered jack).</w:t>
      </w:r>
    </w:p>
    <w:p w14:paraId="6F9DDF90" w14:textId="77777777" w:rsidR="00C92CC0" w:rsidRDefault="00C92CC0" w:rsidP="00C92CC0">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Common fiber transceivers include SFP (small form-factor pluggable), SFP+, QSFP (quad small form-factor pluggable), and QSFP+. SFP was the first to offer Gigabit Ethernet speeds with SFP+ improving on those speeds. QSFP was the first to squeeze four channels in a single transceiver to support significantly higher data rates. QSFP+ improved on this technology to offer even higher data rates.</w:t>
      </w:r>
    </w:p>
    <w:p w14:paraId="16968C21" w14:textId="77777777" w:rsidR="00C92CC0" w:rsidRDefault="00C92CC0" w:rsidP="00C92CC0">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Long before IEEE developed a 10GBASE-T standard for twisted-pair cable, it had established standards for achieving high data rates over fiber-optic cable, which is the best medium for delivering high throughput. Common fiber Ethernet standards include 100BASE-FX, 100BASE-SX, 1000BASE-LX, 1000BASE-SX, 10GBASE-SR, and 10GBASE-LR.</w:t>
      </w:r>
    </w:p>
    <w:p w14:paraId="288A885C" w14:textId="77777777" w:rsidR="00C92CC0" w:rsidRDefault="00C92CC0" w:rsidP="00C92CC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Cable Troubleshooting Tools</w:t>
      </w:r>
    </w:p>
    <w:p w14:paraId="659DF801" w14:textId="77777777" w:rsidR="00C92CC0" w:rsidRDefault="00C92CC0" w:rsidP="00C92CC0">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 start troubleshooting a network connection problem by checking the network connection LED status indicator lights on the network ports of the devices involved. A steady light indicates connectivity, and a blinking light indicates activity. A red or amber light might indicate a problem.</w:t>
      </w:r>
    </w:p>
    <w:p w14:paraId="78401C3F" w14:textId="77777777" w:rsidR="00C92CC0" w:rsidRDefault="00C92CC0" w:rsidP="00C92CC0">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 toner and probe kit can help determine where a wire, possibly out of hundreds, terminates. Tone generators and tone locators cannot be used to determine any characteristics about a wire, such as whether it’s defective or whether its length exceeds IEEE standards for a certain type of network. They are only used to determine where a wire terminates.</w:t>
      </w:r>
    </w:p>
    <w:p w14:paraId="4E888D94" w14:textId="77777777" w:rsidR="00C92CC0" w:rsidRDefault="00C92CC0" w:rsidP="00C92CC0">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 multimeter is a simple instrument that can measure many characteristics of an electric circuit, including its resistance, voltage, and impedance. You might use a multimeter to measure voltage to verify that a cable is properly conducting electricity, to check for the presence of noise on a wire, or to test for short or open circuits in the wire.</w:t>
      </w:r>
    </w:p>
    <w:p w14:paraId="67AC47CC" w14:textId="77777777" w:rsidR="00C92CC0" w:rsidRDefault="00C92CC0" w:rsidP="00C92CC0">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 continuity tester determines whether a cable is carrying a data signal to its destination. Some continuity testers will verify that the wires in a UTP or STP cable are paired correctly following TIA/EIA 568 standards and that they are not shorted, exposed, or crossed. Continuity testers for fiber-optic cables issue light pulses on the fiber and determine whether they reach the other end of the fiber.</w:t>
      </w:r>
    </w:p>
    <w:p w14:paraId="574B3F90" w14:textId="77777777" w:rsidR="00C92CC0" w:rsidRDefault="00C92CC0" w:rsidP="00C92CC0">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sophisticated cable performance tester measures the overall performance of a cabling structure. It allows you to perform the same continuity and fault tests as a continuity tester, but it can also be used to measure the distance to a connectivity device, </w:t>
      </w:r>
      <w:r>
        <w:rPr>
          <w:rFonts w:ascii="Cambria" w:hAnsi="Cambria"/>
          <w:color w:val="575757"/>
        </w:rPr>
        <w:lastRenderedPageBreak/>
        <w:t>termination point, or damage in a cable; measure attenuation along a cable; measure NEXT (near end crosstalk) between wires as well as alien crosstalk; measure termination resistance and impedance; issue pass/fail ratings for various categories of cabling standards; store and print cable testing results or directly save data to a computer database; and graphically depict a cable’s attenuation and crosstalk characteristics over the length of the cable.</w:t>
      </w:r>
    </w:p>
    <w:p w14:paraId="7CD26B13" w14:textId="77777777" w:rsidR="00C92CC0" w:rsidRDefault="00C92CC0" w:rsidP="00C92CC0">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 sophisticated performance tester will include a TDR (time domain reflectometer). A TDR issues a signal on a cable and then measures the way the signal bounces back (or reflects) to the TDR. Performance testers for fiber-optic </w:t>
      </w:r>
      <w:bookmarkStart w:id="56" w:name="PageEnd_277"/>
      <w:bookmarkEnd w:id="56"/>
      <w:r>
        <w:rPr>
          <w:rFonts w:ascii="Cambria" w:hAnsi="Cambria"/>
          <w:color w:val="575757"/>
        </w:rPr>
        <w:t>connections use OTDRs (optical time domain reflectometers). Rather than issue an electrical signal over the cable as twisted-pair cable testers do, an OTDR transmits light-based signals of different wavelengths over the fiber.</w:t>
      </w:r>
    </w:p>
    <w:p w14:paraId="2F62AA18" w14:textId="77777777" w:rsidR="00C92CC0" w:rsidRDefault="00C92CC0" w:rsidP="00C92CC0">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An OPM (optical power meter), also called a fiber light meter, measures the amount of light power transmitted on a fiber-optic line. The device must be calibrated precisely, following highly accurate optical power standards set by the NIST. However, the surrounding room temperature, connection type, and skill of the technician conducting the test all affect the accuracy of the final test results.</w:t>
      </w:r>
    </w:p>
    <w:p w14:paraId="77242DA9" w14:textId="6CDC1C39" w:rsidR="00C92CC0" w:rsidRDefault="00C92CC0" w:rsidP="00C92CC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55A7D25">
          <v:shape id="_x0000_i1377" type="#_x0000_t75" style="width:42pt;height:18pt" o:ole="">
            <v:imagedata r:id="rId42" o:title=""/>
          </v:shape>
          <w:control r:id="rId396" w:name="DefaultOcxName30" w:shapeid="_x0000_i1377"/>
        </w:object>
      </w:r>
    </w:p>
    <w:p w14:paraId="41F8AF85" w14:textId="77777777" w:rsidR="00C92CC0" w:rsidRDefault="00C92CC0" w:rsidP="00C92CC0">
      <w:pPr>
        <w:shd w:val="clear" w:color="auto" w:fill="FFFFFF"/>
        <w:rPr>
          <w:rFonts w:ascii="Cambria" w:hAnsi="Cambria"/>
          <w:color w:val="575757"/>
        </w:rPr>
      </w:pPr>
      <w:hyperlink r:id="rId397" w:tooltip="Help" w:history="1">
        <w:r>
          <w:rPr>
            <w:rStyle w:val="novisual"/>
            <w:rFonts w:ascii="Helvetica" w:hAnsi="Helvetica" w:cs="Helvetica"/>
            <w:b/>
            <w:bCs/>
            <w:color w:val="7A7A7A"/>
            <w:sz w:val="23"/>
            <w:szCs w:val="23"/>
            <w:bdr w:val="none" w:sz="0" w:space="0" w:color="auto" w:frame="1"/>
          </w:rPr>
          <w:t>help</w:t>
        </w:r>
      </w:hyperlink>
    </w:p>
    <w:p w14:paraId="4B8B049B" w14:textId="77777777" w:rsidR="00C92CC0" w:rsidRDefault="00C92CC0" w:rsidP="00C92CC0">
      <w:pPr>
        <w:ind w:hanging="28816"/>
        <w:rPr>
          <w:rFonts w:ascii="Cambria" w:hAnsi="Cambria"/>
          <w:color w:val="575757"/>
        </w:rPr>
      </w:pPr>
      <w:r>
        <w:rPr>
          <w:rFonts w:ascii="Cambria" w:hAnsi="Cambria"/>
          <w:color w:val="575757"/>
        </w:rPr>
        <w:t>Application Opened</w:t>
      </w:r>
    </w:p>
    <w:p w14:paraId="2F3C896C" w14:textId="77777777" w:rsidR="00C92CC0" w:rsidRDefault="00C92CC0" w:rsidP="00C92CC0">
      <w:pPr>
        <w:shd w:val="clear" w:color="auto" w:fill="FFFFFF"/>
        <w:rPr>
          <w:rFonts w:ascii="Cambria" w:hAnsi="Cambria"/>
          <w:color w:val="575757"/>
        </w:rPr>
      </w:pPr>
      <w:hyperlink r:id="rId398" w:anchor="header" w:history="1">
        <w:r>
          <w:rPr>
            <w:rStyle w:val="Hyperlink"/>
            <w:rFonts w:ascii="Cambria" w:hAnsi="Cambria"/>
            <w:color w:val="0081BC"/>
            <w:u w:val="none"/>
          </w:rPr>
          <w:t>Main content</w:t>
        </w:r>
      </w:hyperlink>
    </w:p>
    <w:p w14:paraId="4070C947" w14:textId="77777777" w:rsidR="00C92CC0" w:rsidRDefault="00C92CC0" w:rsidP="00C92CC0">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41E688DA" w14:textId="77777777" w:rsidR="00C92CC0" w:rsidRDefault="00C92CC0" w:rsidP="00C92CC0">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5-5b</w:t>
      </w:r>
      <w:r>
        <w:rPr>
          <w:rStyle w:val="headingtext"/>
          <w:rFonts w:ascii="Open Sans" w:hAnsi="Open Sans" w:cs="Open Sans"/>
          <w:b/>
          <w:bCs/>
          <w:color w:val="122D40"/>
          <w:sz w:val="42"/>
          <w:szCs w:val="42"/>
        </w:rPr>
        <w:t>Key Terms</w:t>
      </w:r>
    </w:p>
    <w:p w14:paraId="441CE7CA" w14:textId="77777777" w:rsidR="00C92CC0" w:rsidRDefault="00C92CC0" w:rsidP="00C92CC0">
      <w:pPr>
        <w:numPr>
          <w:ilvl w:val="0"/>
          <w:numId w:val="52"/>
        </w:numPr>
        <w:shd w:val="clear" w:color="auto" w:fill="FFFFFF"/>
        <w:spacing w:after="150" w:line="240" w:lineRule="auto"/>
        <w:rPr>
          <w:rFonts w:ascii="Cambria" w:hAnsi="Cambria" w:cs="Times New Roman"/>
          <w:color w:val="575757"/>
          <w:sz w:val="24"/>
          <w:szCs w:val="24"/>
        </w:rPr>
      </w:pPr>
      <w:hyperlink r:id="rId399" w:history="1">
        <w:r>
          <w:rPr>
            <w:rStyle w:val="term"/>
            <w:rFonts w:ascii="Cambria" w:hAnsi="Cambria"/>
            <w:b/>
            <w:bCs/>
            <w:color w:val="0081BC"/>
          </w:rPr>
          <w:t>1000BASE-LX</w:t>
        </w:r>
      </w:hyperlink>
    </w:p>
    <w:p w14:paraId="23F50CFF"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00" w:history="1">
        <w:r>
          <w:rPr>
            <w:rStyle w:val="term"/>
            <w:rFonts w:ascii="Cambria" w:hAnsi="Cambria"/>
            <w:b/>
            <w:bCs/>
            <w:color w:val="0081BC"/>
          </w:rPr>
          <w:t>1000BASE-SX</w:t>
        </w:r>
      </w:hyperlink>
    </w:p>
    <w:p w14:paraId="0B005999"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01" w:history="1">
        <w:r>
          <w:rPr>
            <w:rStyle w:val="term"/>
            <w:rFonts w:ascii="Cambria" w:hAnsi="Cambria"/>
            <w:b/>
            <w:bCs/>
            <w:color w:val="0081BC"/>
          </w:rPr>
          <w:t>1000BASE-T</w:t>
        </w:r>
      </w:hyperlink>
    </w:p>
    <w:p w14:paraId="2779F696"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02" w:history="1">
        <w:r>
          <w:rPr>
            <w:rStyle w:val="term"/>
            <w:rFonts w:ascii="Cambria" w:hAnsi="Cambria"/>
            <w:b/>
            <w:bCs/>
            <w:color w:val="0081BC"/>
          </w:rPr>
          <w:t>100BASE-FX</w:t>
        </w:r>
      </w:hyperlink>
    </w:p>
    <w:p w14:paraId="0CF58E38"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03" w:history="1">
        <w:r>
          <w:rPr>
            <w:rStyle w:val="term"/>
            <w:rFonts w:ascii="Cambria" w:hAnsi="Cambria"/>
            <w:b/>
            <w:bCs/>
            <w:color w:val="0081BC"/>
          </w:rPr>
          <w:t>100BASE-SX</w:t>
        </w:r>
      </w:hyperlink>
    </w:p>
    <w:p w14:paraId="435DB6E3"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04" w:history="1">
        <w:r>
          <w:rPr>
            <w:rStyle w:val="term"/>
            <w:rFonts w:ascii="Cambria" w:hAnsi="Cambria"/>
            <w:b/>
            <w:bCs/>
            <w:color w:val="0081BC"/>
          </w:rPr>
          <w:t>100BASE-T</w:t>
        </w:r>
      </w:hyperlink>
    </w:p>
    <w:p w14:paraId="7D3DF34F"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05" w:history="1">
        <w:r>
          <w:rPr>
            <w:rStyle w:val="term"/>
            <w:rFonts w:ascii="Cambria" w:hAnsi="Cambria"/>
            <w:b/>
            <w:bCs/>
            <w:color w:val="0081BC"/>
          </w:rPr>
          <w:t>100BASE-TX</w:t>
        </w:r>
      </w:hyperlink>
    </w:p>
    <w:p w14:paraId="4CAC1D87"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06" w:history="1">
        <w:r>
          <w:rPr>
            <w:rStyle w:val="term"/>
            <w:rFonts w:ascii="Cambria" w:hAnsi="Cambria"/>
            <w:b/>
            <w:bCs/>
            <w:color w:val="0081BC"/>
          </w:rPr>
          <w:t>10BASE-T</w:t>
        </w:r>
      </w:hyperlink>
    </w:p>
    <w:p w14:paraId="01F59964"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07" w:history="1">
        <w:r>
          <w:rPr>
            <w:rStyle w:val="term"/>
            <w:rFonts w:ascii="Cambria" w:hAnsi="Cambria"/>
            <w:b/>
            <w:bCs/>
            <w:color w:val="0081BC"/>
          </w:rPr>
          <w:t>10GBASE-LR</w:t>
        </w:r>
      </w:hyperlink>
    </w:p>
    <w:p w14:paraId="460A4088"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08" w:history="1">
        <w:r>
          <w:rPr>
            <w:rStyle w:val="term"/>
            <w:rFonts w:ascii="Cambria" w:hAnsi="Cambria"/>
            <w:b/>
            <w:bCs/>
            <w:color w:val="0081BC"/>
          </w:rPr>
          <w:t>10GBASE-SR</w:t>
        </w:r>
      </w:hyperlink>
    </w:p>
    <w:p w14:paraId="125A8BE3"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09" w:history="1">
        <w:r>
          <w:rPr>
            <w:rStyle w:val="term"/>
            <w:rFonts w:ascii="Cambria" w:hAnsi="Cambria"/>
            <w:b/>
            <w:bCs/>
            <w:color w:val="0081BC"/>
          </w:rPr>
          <w:t>10GBASE-T</w:t>
        </w:r>
      </w:hyperlink>
    </w:p>
    <w:p w14:paraId="36B52BDA"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10" w:history="1">
        <w:r>
          <w:rPr>
            <w:rStyle w:val="term"/>
            <w:rFonts w:ascii="Cambria" w:hAnsi="Cambria"/>
            <w:b/>
            <w:bCs/>
            <w:color w:val="0081BC"/>
          </w:rPr>
          <w:t>40GBASE-T</w:t>
        </w:r>
      </w:hyperlink>
    </w:p>
    <w:p w14:paraId="5F60205C"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11" w:history="1">
        <w:r>
          <w:rPr>
            <w:rStyle w:val="term"/>
            <w:rFonts w:ascii="Cambria" w:hAnsi="Cambria"/>
            <w:b/>
            <w:bCs/>
            <w:color w:val="0081BC"/>
          </w:rPr>
          <w:t>APC (angled physical contact)</w:t>
        </w:r>
      </w:hyperlink>
    </w:p>
    <w:p w14:paraId="05C66548"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12" w:history="1">
        <w:r>
          <w:rPr>
            <w:rStyle w:val="term"/>
            <w:rFonts w:ascii="Cambria" w:hAnsi="Cambria"/>
            <w:b/>
            <w:bCs/>
            <w:color w:val="0081BC"/>
          </w:rPr>
          <w:t>attenuation</w:t>
        </w:r>
      </w:hyperlink>
    </w:p>
    <w:p w14:paraId="2728384D"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13" w:history="1">
        <w:r>
          <w:rPr>
            <w:rStyle w:val="term"/>
            <w:rFonts w:ascii="Cambria" w:hAnsi="Cambria"/>
            <w:b/>
            <w:bCs/>
            <w:color w:val="0081BC"/>
          </w:rPr>
          <w:t>auto-MDI-X</w:t>
        </w:r>
      </w:hyperlink>
    </w:p>
    <w:p w14:paraId="4D049DD7"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14" w:history="1">
        <w:r>
          <w:rPr>
            <w:rStyle w:val="term"/>
            <w:rFonts w:ascii="Cambria" w:hAnsi="Cambria"/>
            <w:b/>
            <w:bCs/>
            <w:color w:val="0081BC"/>
          </w:rPr>
          <w:t>back reflection</w:t>
        </w:r>
      </w:hyperlink>
    </w:p>
    <w:p w14:paraId="45281FF7"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15" w:history="1">
        <w:r>
          <w:rPr>
            <w:rStyle w:val="term"/>
            <w:rFonts w:ascii="Cambria" w:hAnsi="Cambria"/>
            <w:b/>
            <w:bCs/>
            <w:color w:val="0081BC"/>
          </w:rPr>
          <w:t>bandwidth</w:t>
        </w:r>
      </w:hyperlink>
    </w:p>
    <w:p w14:paraId="2F5F1EEC"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16" w:history="1">
        <w:r>
          <w:rPr>
            <w:rStyle w:val="term"/>
            <w:rFonts w:ascii="Cambria" w:hAnsi="Cambria"/>
            <w:b/>
            <w:bCs/>
            <w:color w:val="0081BC"/>
          </w:rPr>
          <w:t>bidirectional WDM</w:t>
        </w:r>
      </w:hyperlink>
    </w:p>
    <w:p w14:paraId="6F32158E"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17" w:history="1">
        <w:r>
          <w:rPr>
            <w:rStyle w:val="term"/>
            <w:rFonts w:ascii="Cambria" w:hAnsi="Cambria"/>
            <w:b/>
            <w:bCs/>
            <w:color w:val="0081BC"/>
          </w:rPr>
          <w:t>BNC connector</w:t>
        </w:r>
      </w:hyperlink>
    </w:p>
    <w:p w14:paraId="6F71CFE9"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18" w:history="1">
        <w:r>
          <w:rPr>
            <w:rStyle w:val="term"/>
            <w:rFonts w:ascii="Cambria" w:hAnsi="Cambria"/>
            <w:b/>
            <w:bCs/>
            <w:color w:val="0081BC"/>
          </w:rPr>
          <w:t>cable crimper</w:t>
        </w:r>
      </w:hyperlink>
    </w:p>
    <w:p w14:paraId="7C420A10"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19" w:history="1">
        <w:r>
          <w:rPr>
            <w:rStyle w:val="term"/>
            <w:rFonts w:ascii="Cambria" w:hAnsi="Cambria"/>
            <w:b/>
            <w:bCs/>
            <w:color w:val="0081BC"/>
          </w:rPr>
          <w:t>cable performance tester</w:t>
        </w:r>
      </w:hyperlink>
    </w:p>
    <w:p w14:paraId="0C8901B9"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20" w:history="1">
        <w:r>
          <w:rPr>
            <w:rStyle w:val="term"/>
            <w:rFonts w:ascii="Cambria" w:hAnsi="Cambria"/>
            <w:b/>
            <w:bCs/>
            <w:color w:val="0081BC"/>
          </w:rPr>
          <w:t>cable stripper</w:t>
        </w:r>
      </w:hyperlink>
    </w:p>
    <w:p w14:paraId="7F13DE0F"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21" w:history="1">
        <w:r>
          <w:rPr>
            <w:rStyle w:val="term"/>
            <w:rFonts w:ascii="Cambria" w:hAnsi="Cambria"/>
            <w:b/>
            <w:bCs/>
            <w:color w:val="0081BC"/>
          </w:rPr>
          <w:t>cable tester</w:t>
        </w:r>
      </w:hyperlink>
    </w:p>
    <w:p w14:paraId="383AED12"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22" w:history="1">
        <w:r>
          <w:rPr>
            <w:rStyle w:val="term"/>
            <w:rFonts w:ascii="Cambria" w:hAnsi="Cambria"/>
            <w:b/>
            <w:bCs/>
            <w:color w:val="0081BC"/>
          </w:rPr>
          <w:t>Cat 5 (Category 5)</w:t>
        </w:r>
      </w:hyperlink>
    </w:p>
    <w:p w14:paraId="47A59CB0"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23" w:history="1">
        <w:r>
          <w:rPr>
            <w:rStyle w:val="term"/>
            <w:rFonts w:ascii="Cambria" w:hAnsi="Cambria"/>
            <w:b/>
            <w:bCs/>
            <w:color w:val="0081BC"/>
          </w:rPr>
          <w:t>Cat 5e (Enhanced Category 5)</w:t>
        </w:r>
      </w:hyperlink>
    </w:p>
    <w:p w14:paraId="3778DAEA"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24" w:history="1">
        <w:r>
          <w:rPr>
            <w:rStyle w:val="term"/>
            <w:rFonts w:ascii="Cambria" w:hAnsi="Cambria"/>
            <w:b/>
            <w:bCs/>
            <w:color w:val="0081BC"/>
          </w:rPr>
          <w:t>Cat 6 (Category 6)</w:t>
        </w:r>
      </w:hyperlink>
    </w:p>
    <w:p w14:paraId="327307B8"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25" w:history="1">
        <w:r>
          <w:rPr>
            <w:rStyle w:val="term"/>
            <w:rFonts w:ascii="Cambria" w:hAnsi="Cambria"/>
            <w:b/>
            <w:bCs/>
            <w:color w:val="0081BC"/>
          </w:rPr>
          <w:t>Cat 6a (Augmented Category 6)</w:t>
        </w:r>
      </w:hyperlink>
    </w:p>
    <w:p w14:paraId="01FBE6FA"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26" w:history="1">
        <w:r>
          <w:rPr>
            <w:rStyle w:val="term"/>
            <w:rFonts w:ascii="Cambria" w:hAnsi="Cambria"/>
            <w:b/>
            <w:bCs/>
            <w:color w:val="0081BC"/>
          </w:rPr>
          <w:t>Cat 7 (Category 7)</w:t>
        </w:r>
      </w:hyperlink>
    </w:p>
    <w:p w14:paraId="37D8C316"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27" w:history="1">
        <w:r>
          <w:rPr>
            <w:rStyle w:val="term"/>
            <w:rFonts w:ascii="Cambria" w:hAnsi="Cambria"/>
            <w:b/>
            <w:bCs/>
            <w:color w:val="0081BC"/>
          </w:rPr>
          <w:t>Cat 7a (Augmented Category 7)</w:t>
        </w:r>
      </w:hyperlink>
    </w:p>
    <w:p w14:paraId="11C0FAAA"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28" w:history="1">
        <w:r>
          <w:rPr>
            <w:rStyle w:val="term"/>
            <w:rFonts w:ascii="Cambria" w:hAnsi="Cambria"/>
            <w:b/>
            <w:bCs/>
            <w:color w:val="0081BC"/>
          </w:rPr>
          <w:t>Cat 8 (Category 8)</w:t>
        </w:r>
      </w:hyperlink>
    </w:p>
    <w:p w14:paraId="335D03CE"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29" w:history="1">
        <w:r>
          <w:rPr>
            <w:rStyle w:val="term"/>
            <w:rFonts w:ascii="Cambria" w:hAnsi="Cambria"/>
            <w:b/>
            <w:bCs/>
            <w:color w:val="0081BC"/>
          </w:rPr>
          <w:t>CFP (centum form-factor pluggable)</w:t>
        </w:r>
      </w:hyperlink>
    </w:p>
    <w:p w14:paraId="1267CA95"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30" w:history="1">
        <w:r>
          <w:rPr>
            <w:rStyle w:val="term"/>
            <w:rFonts w:ascii="Cambria" w:hAnsi="Cambria"/>
            <w:b/>
            <w:bCs/>
            <w:color w:val="0081BC"/>
          </w:rPr>
          <w:t>cladding</w:t>
        </w:r>
      </w:hyperlink>
    </w:p>
    <w:p w14:paraId="32D37A51"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31" w:history="1">
        <w:r>
          <w:rPr>
            <w:rStyle w:val="term"/>
            <w:rFonts w:ascii="Cambria" w:hAnsi="Cambria"/>
            <w:b/>
            <w:bCs/>
            <w:color w:val="0081BC"/>
          </w:rPr>
          <w:t>coaxial cable</w:t>
        </w:r>
      </w:hyperlink>
    </w:p>
    <w:p w14:paraId="76083423"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32" w:history="1">
        <w:r>
          <w:rPr>
            <w:rStyle w:val="term"/>
            <w:rFonts w:ascii="Cambria" w:hAnsi="Cambria"/>
            <w:b/>
            <w:bCs/>
            <w:color w:val="0081BC"/>
          </w:rPr>
          <w:t>console cable</w:t>
        </w:r>
      </w:hyperlink>
    </w:p>
    <w:p w14:paraId="33C52431"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33" w:history="1">
        <w:r>
          <w:rPr>
            <w:rStyle w:val="term"/>
            <w:rFonts w:ascii="Cambria" w:hAnsi="Cambria"/>
            <w:b/>
            <w:bCs/>
            <w:color w:val="0081BC"/>
          </w:rPr>
          <w:t>continuity</w:t>
        </w:r>
      </w:hyperlink>
    </w:p>
    <w:p w14:paraId="2D0A40D9"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34" w:history="1">
        <w:r>
          <w:rPr>
            <w:rStyle w:val="term"/>
            <w:rFonts w:ascii="Cambria" w:hAnsi="Cambria"/>
            <w:b/>
            <w:bCs/>
            <w:color w:val="0081BC"/>
          </w:rPr>
          <w:t>continuity tester</w:t>
        </w:r>
      </w:hyperlink>
    </w:p>
    <w:p w14:paraId="7D667E86"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35" w:history="1">
        <w:r>
          <w:rPr>
            <w:rStyle w:val="term"/>
            <w:rFonts w:ascii="Cambria" w:hAnsi="Cambria"/>
            <w:b/>
            <w:bCs/>
            <w:color w:val="0081BC"/>
          </w:rPr>
          <w:t>crossover cable</w:t>
        </w:r>
      </w:hyperlink>
    </w:p>
    <w:p w14:paraId="6010D5A3"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36" w:history="1">
        <w:r>
          <w:rPr>
            <w:rStyle w:val="term"/>
            <w:rFonts w:ascii="Cambria" w:hAnsi="Cambria"/>
            <w:b/>
            <w:bCs/>
            <w:color w:val="0081BC"/>
          </w:rPr>
          <w:t>CWDM (coarse wavelength division multiplexing or coarse WDM)</w:t>
        </w:r>
      </w:hyperlink>
    </w:p>
    <w:p w14:paraId="00E0AAE8"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37" w:history="1">
        <w:r>
          <w:rPr>
            <w:rStyle w:val="term"/>
            <w:rFonts w:ascii="Cambria" w:hAnsi="Cambria"/>
            <w:b/>
            <w:bCs/>
            <w:color w:val="0081BC"/>
          </w:rPr>
          <w:t>dB (decibel) loss</w:t>
        </w:r>
      </w:hyperlink>
    </w:p>
    <w:p w14:paraId="46092DD8"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38" w:history="1">
        <w:r>
          <w:rPr>
            <w:rStyle w:val="term"/>
            <w:rFonts w:ascii="Cambria" w:hAnsi="Cambria"/>
            <w:b/>
            <w:bCs/>
            <w:color w:val="0081BC"/>
          </w:rPr>
          <w:t>duplex</w:t>
        </w:r>
      </w:hyperlink>
    </w:p>
    <w:p w14:paraId="69308DB6"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39" w:history="1">
        <w:r>
          <w:rPr>
            <w:rStyle w:val="term"/>
            <w:rFonts w:ascii="Cambria" w:hAnsi="Cambria"/>
            <w:b/>
            <w:bCs/>
            <w:color w:val="0081BC"/>
          </w:rPr>
          <w:t>DWDM (dense wavelength division multiplexing or dense WDM)</w:t>
        </w:r>
      </w:hyperlink>
    </w:p>
    <w:p w14:paraId="06B9670C"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40" w:history="1">
        <w:r>
          <w:rPr>
            <w:rStyle w:val="term"/>
            <w:rFonts w:ascii="Cambria" w:hAnsi="Cambria"/>
            <w:b/>
            <w:bCs/>
            <w:color w:val="0081BC"/>
          </w:rPr>
          <w:t>encoding</w:t>
        </w:r>
      </w:hyperlink>
    </w:p>
    <w:p w14:paraId="11B2E85E"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41" w:history="1">
        <w:r>
          <w:rPr>
            <w:rStyle w:val="term"/>
            <w:rFonts w:ascii="Cambria" w:hAnsi="Cambria"/>
            <w:b/>
            <w:bCs/>
            <w:color w:val="0081BC"/>
          </w:rPr>
          <w:t>Ethernet standards</w:t>
        </w:r>
      </w:hyperlink>
    </w:p>
    <w:p w14:paraId="178909AF"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42" w:history="1">
        <w:r>
          <w:rPr>
            <w:rStyle w:val="term"/>
            <w:rFonts w:ascii="Cambria" w:hAnsi="Cambria"/>
            <w:b/>
            <w:bCs/>
            <w:color w:val="0081BC"/>
          </w:rPr>
          <w:t>Fast Ethernet</w:t>
        </w:r>
      </w:hyperlink>
    </w:p>
    <w:p w14:paraId="7F454680"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43" w:history="1">
        <w:r>
          <w:rPr>
            <w:rStyle w:val="term"/>
            <w:rFonts w:ascii="Cambria" w:hAnsi="Cambria"/>
            <w:b/>
            <w:bCs/>
            <w:color w:val="0081BC"/>
          </w:rPr>
          <w:t>F-connector</w:t>
        </w:r>
      </w:hyperlink>
    </w:p>
    <w:p w14:paraId="1FAEAB17"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44" w:history="1">
        <w:r>
          <w:rPr>
            <w:rStyle w:val="term"/>
            <w:rFonts w:ascii="Cambria" w:hAnsi="Cambria"/>
            <w:b/>
            <w:bCs/>
            <w:color w:val="0081BC"/>
          </w:rPr>
          <w:t>FDM (frequency division multiplexing)</w:t>
        </w:r>
      </w:hyperlink>
    </w:p>
    <w:p w14:paraId="0AE65E4F"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45" w:history="1">
        <w:r>
          <w:rPr>
            <w:rStyle w:val="term"/>
            <w:rFonts w:ascii="Cambria" w:hAnsi="Cambria"/>
            <w:b/>
            <w:bCs/>
            <w:color w:val="0081BC"/>
          </w:rPr>
          <w:t>FDP (fiber distribution panel)</w:t>
        </w:r>
      </w:hyperlink>
    </w:p>
    <w:p w14:paraId="42BCC515"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46" w:history="1">
        <w:r>
          <w:rPr>
            <w:rStyle w:val="term"/>
            <w:rFonts w:ascii="Cambria" w:hAnsi="Cambria"/>
            <w:b/>
            <w:bCs/>
            <w:color w:val="0081BC"/>
          </w:rPr>
          <w:t>ferrule</w:t>
        </w:r>
      </w:hyperlink>
    </w:p>
    <w:p w14:paraId="5EE17BF0"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47" w:history="1">
        <w:r>
          <w:rPr>
            <w:rStyle w:val="term"/>
            <w:rFonts w:ascii="Cambria" w:hAnsi="Cambria"/>
            <w:b/>
            <w:bCs/>
            <w:color w:val="0081BC"/>
          </w:rPr>
          <w:t>fiber light meter</w:t>
        </w:r>
      </w:hyperlink>
    </w:p>
    <w:p w14:paraId="0B5C80B4"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48" w:history="1">
        <w:r>
          <w:rPr>
            <w:rStyle w:val="term"/>
            <w:rFonts w:ascii="Cambria" w:hAnsi="Cambria"/>
            <w:b/>
            <w:bCs/>
            <w:color w:val="0081BC"/>
          </w:rPr>
          <w:t>frequency</w:t>
        </w:r>
      </w:hyperlink>
    </w:p>
    <w:p w14:paraId="76C23D0C"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49" w:history="1">
        <w:proofErr w:type="gramStart"/>
        <w:r>
          <w:rPr>
            <w:rStyle w:val="term"/>
            <w:rFonts w:ascii="Cambria" w:hAnsi="Cambria"/>
            <w:b/>
            <w:bCs/>
            <w:color w:val="0081BC"/>
          </w:rPr>
          <w:t>full-duplex</w:t>
        </w:r>
        <w:proofErr w:type="gramEnd"/>
      </w:hyperlink>
    </w:p>
    <w:p w14:paraId="14ACF664"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50" w:history="1">
        <w:r>
          <w:rPr>
            <w:rStyle w:val="term"/>
            <w:rFonts w:ascii="Cambria" w:hAnsi="Cambria"/>
            <w:b/>
            <w:bCs/>
            <w:color w:val="0081BC"/>
          </w:rPr>
          <w:t>fusion splicer</w:t>
        </w:r>
      </w:hyperlink>
    </w:p>
    <w:p w14:paraId="4A7505B6"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51" w:history="1">
        <w:r>
          <w:rPr>
            <w:rStyle w:val="term"/>
            <w:rFonts w:ascii="Cambria" w:hAnsi="Cambria"/>
            <w:b/>
            <w:bCs/>
            <w:color w:val="0081BC"/>
          </w:rPr>
          <w:t>Gigabit Ethernet</w:t>
        </w:r>
      </w:hyperlink>
    </w:p>
    <w:p w14:paraId="0668F77B"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52" w:history="1">
        <w:r>
          <w:rPr>
            <w:rStyle w:val="term"/>
            <w:rFonts w:ascii="Cambria" w:hAnsi="Cambria"/>
            <w:b/>
            <w:bCs/>
            <w:color w:val="0081BC"/>
          </w:rPr>
          <w:t>hot-swappable</w:t>
        </w:r>
      </w:hyperlink>
    </w:p>
    <w:p w14:paraId="03EACD6E"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53" w:history="1">
        <w:r>
          <w:rPr>
            <w:rStyle w:val="term"/>
            <w:rFonts w:ascii="Cambria" w:hAnsi="Cambria"/>
            <w:b/>
            <w:bCs/>
            <w:color w:val="0081BC"/>
          </w:rPr>
          <w:t>impedance</w:t>
        </w:r>
      </w:hyperlink>
    </w:p>
    <w:p w14:paraId="61D79AB9"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54" w:history="1">
        <w:r>
          <w:rPr>
            <w:rStyle w:val="term"/>
            <w:rFonts w:ascii="Cambria" w:hAnsi="Cambria"/>
            <w:b/>
            <w:bCs/>
            <w:color w:val="0081BC"/>
          </w:rPr>
          <w:t>jitter</w:t>
        </w:r>
      </w:hyperlink>
    </w:p>
    <w:p w14:paraId="27579A07"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55" w:history="1">
        <w:r>
          <w:rPr>
            <w:rStyle w:val="term"/>
            <w:rFonts w:ascii="Cambria" w:hAnsi="Cambria"/>
            <w:b/>
            <w:bCs/>
            <w:color w:val="0081BC"/>
          </w:rPr>
          <w:t>latency</w:t>
        </w:r>
      </w:hyperlink>
    </w:p>
    <w:p w14:paraId="66BCCAD1"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56" w:history="1">
        <w:r>
          <w:rPr>
            <w:rStyle w:val="term"/>
            <w:rFonts w:ascii="Cambria" w:hAnsi="Cambria"/>
            <w:b/>
            <w:bCs/>
            <w:color w:val="0081BC"/>
          </w:rPr>
          <w:t>LC (local connector)</w:t>
        </w:r>
      </w:hyperlink>
    </w:p>
    <w:p w14:paraId="73BDB0AE"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57" w:history="1">
        <w:r>
          <w:rPr>
            <w:rStyle w:val="term"/>
            <w:rFonts w:ascii="Cambria" w:hAnsi="Cambria"/>
            <w:b/>
            <w:bCs/>
            <w:color w:val="0081BC"/>
          </w:rPr>
          <w:t>LED (light-emitting diode)</w:t>
        </w:r>
      </w:hyperlink>
    </w:p>
    <w:p w14:paraId="4F2FED9C"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58" w:history="1">
        <w:r>
          <w:rPr>
            <w:rStyle w:val="term"/>
            <w:rFonts w:ascii="Cambria" w:hAnsi="Cambria"/>
            <w:b/>
            <w:bCs/>
            <w:color w:val="0081BC"/>
          </w:rPr>
          <w:t>loopback adapter</w:t>
        </w:r>
      </w:hyperlink>
    </w:p>
    <w:p w14:paraId="7CBB50CF"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59" w:history="1">
        <w:r>
          <w:rPr>
            <w:rStyle w:val="term"/>
            <w:rFonts w:ascii="Cambria" w:hAnsi="Cambria"/>
            <w:b/>
            <w:bCs/>
            <w:color w:val="0081BC"/>
          </w:rPr>
          <w:t>MDI (medium dependent interface)</w:t>
        </w:r>
      </w:hyperlink>
    </w:p>
    <w:p w14:paraId="39181EEB"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60" w:history="1">
        <w:r>
          <w:rPr>
            <w:rStyle w:val="term"/>
            <w:rFonts w:ascii="Cambria" w:hAnsi="Cambria"/>
            <w:b/>
            <w:bCs/>
            <w:color w:val="0081BC"/>
          </w:rPr>
          <w:t>MDI-X (MDI crossover)</w:t>
        </w:r>
      </w:hyperlink>
    </w:p>
    <w:p w14:paraId="6D66F1D0"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61" w:history="1">
        <w:r>
          <w:rPr>
            <w:rStyle w:val="term"/>
            <w:rFonts w:ascii="Cambria" w:hAnsi="Cambria"/>
            <w:b/>
            <w:bCs/>
            <w:color w:val="0081BC"/>
          </w:rPr>
          <w:t>media converter</w:t>
        </w:r>
      </w:hyperlink>
    </w:p>
    <w:p w14:paraId="2157AD9A"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62" w:history="1">
        <w:r>
          <w:rPr>
            <w:rStyle w:val="term"/>
            <w:rFonts w:ascii="Cambria" w:hAnsi="Cambria"/>
            <w:b/>
            <w:bCs/>
            <w:color w:val="0081BC"/>
          </w:rPr>
          <w:t>MMF (multimode fiber)</w:t>
        </w:r>
      </w:hyperlink>
    </w:p>
    <w:p w14:paraId="3BABBC4C"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63" w:history="1">
        <w:r>
          <w:rPr>
            <w:rStyle w:val="term"/>
            <w:rFonts w:ascii="Cambria" w:hAnsi="Cambria"/>
            <w:b/>
            <w:bCs/>
            <w:color w:val="0081BC"/>
          </w:rPr>
          <w:t>modal bandwidth</w:t>
        </w:r>
      </w:hyperlink>
    </w:p>
    <w:p w14:paraId="466370CC"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64" w:history="1">
        <w:r>
          <w:rPr>
            <w:rStyle w:val="term"/>
            <w:rFonts w:ascii="Cambria" w:hAnsi="Cambria"/>
            <w:b/>
            <w:bCs/>
            <w:color w:val="0081BC"/>
          </w:rPr>
          <w:t>modulation</w:t>
        </w:r>
      </w:hyperlink>
    </w:p>
    <w:p w14:paraId="6FEB1CFF"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65" w:history="1">
        <w:r>
          <w:rPr>
            <w:rStyle w:val="term"/>
            <w:rFonts w:ascii="Cambria" w:hAnsi="Cambria"/>
            <w:b/>
            <w:bCs/>
            <w:color w:val="0081BC"/>
          </w:rPr>
          <w:t>MT-RJ (mechanical transfer-registered jack)</w:t>
        </w:r>
      </w:hyperlink>
    </w:p>
    <w:p w14:paraId="29C44924"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66" w:history="1">
        <w:r>
          <w:rPr>
            <w:rStyle w:val="term"/>
            <w:rFonts w:ascii="Cambria" w:hAnsi="Cambria"/>
            <w:b/>
            <w:bCs/>
            <w:color w:val="0081BC"/>
          </w:rPr>
          <w:t>multimeter</w:t>
        </w:r>
      </w:hyperlink>
    </w:p>
    <w:p w14:paraId="6A36B022"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67" w:history="1">
        <w:r>
          <w:rPr>
            <w:rStyle w:val="term"/>
            <w:rFonts w:ascii="Cambria" w:hAnsi="Cambria"/>
            <w:b/>
            <w:bCs/>
            <w:color w:val="0081BC"/>
          </w:rPr>
          <w:t>multiplexing</w:t>
        </w:r>
      </w:hyperlink>
    </w:p>
    <w:p w14:paraId="4F10022F"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68" w:history="1">
        <w:r>
          <w:rPr>
            <w:rStyle w:val="term"/>
            <w:rFonts w:ascii="Cambria" w:hAnsi="Cambria"/>
            <w:b/>
            <w:bCs/>
            <w:color w:val="0081BC"/>
          </w:rPr>
          <w:t>open circuit</w:t>
        </w:r>
      </w:hyperlink>
    </w:p>
    <w:p w14:paraId="3430AC40"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69" w:history="1">
        <w:r>
          <w:rPr>
            <w:rStyle w:val="term"/>
            <w:rFonts w:ascii="Cambria" w:hAnsi="Cambria"/>
            <w:b/>
            <w:bCs/>
            <w:color w:val="0081BC"/>
          </w:rPr>
          <w:t>OPM (optical power meter)</w:t>
        </w:r>
      </w:hyperlink>
    </w:p>
    <w:p w14:paraId="4A4CF1A9"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70" w:history="1">
        <w:r>
          <w:rPr>
            <w:rStyle w:val="term"/>
            <w:rFonts w:ascii="Cambria" w:hAnsi="Cambria"/>
            <w:b/>
            <w:bCs/>
            <w:color w:val="0081BC"/>
          </w:rPr>
          <w:t>optical link budget</w:t>
        </w:r>
      </w:hyperlink>
    </w:p>
    <w:p w14:paraId="04DFB524"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71" w:history="1">
        <w:r>
          <w:rPr>
            <w:rStyle w:val="term"/>
            <w:rFonts w:ascii="Cambria" w:hAnsi="Cambria"/>
            <w:b/>
            <w:bCs/>
            <w:color w:val="0081BC"/>
          </w:rPr>
          <w:t>optical loss</w:t>
        </w:r>
      </w:hyperlink>
    </w:p>
    <w:p w14:paraId="1534EA44"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72" w:history="1">
        <w:r>
          <w:rPr>
            <w:rStyle w:val="term"/>
            <w:rFonts w:ascii="Cambria" w:hAnsi="Cambria"/>
            <w:b/>
            <w:bCs/>
            <w:color w:val="0081BC"/>
          </w:rPr>
          <w:t>OTDR (optical time domain reflectometer)</w:t>
        </w:r>
      </w:hyperlink>
    </w:p>
    <w:p w14:paraId="2A0BF16B"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73" w:history="1">
        <w:r>
          <w:rPr>
            <w:rStyle w:val="term"/>
            <w:rFonts w:ascii="Cambria" w:hAnsi="Cambria"/>
            <w:b/>
            <w:bCs/>
            <w:color w:val="0081BC"/>
          </w:rPr>
          <w:t>patch cable</w:t>
        </w:r>
      </w:hyperlink>
    </w:p>
    <w:p w14:paraId="273970FC"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74" w:history="1">
        <w:r>
          <w:rPr>
            <w:rStyle w:val="term"/>
            <w:rFonts w:ascii="Cambria" w:hAnsi="Cambria"/>
            <w:b/>
            <w:bCs/>
            <w:color w:val="0081BC"/>
          </w:rPr>
          <w:t>pinout</w:t>
        </w:r>
      </w:hyperlink>
    </w:p>
    <w:p w14:paraId="61B04897"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75" w:history="1">
        <w:r>
          <w:rPr>
            <w:rStyle w:val="term"/>
            <w:rFonts w:ascii="Cambria" w:hAnsi="Cambria"/>
            <w:b/>
            <w:bCs/>
            <w:color w:val="0081BC"/>
          </w:rPr>
          <w:t>plenum-grade cable</w:t>
        </w:r>
      </w:hyperlink>
    </w:p>
    <w:p w14:paraId="42DDA8EA"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76" w:history="1">
        <w:r>
          <w:rPr>
            <w:rStyle w:val="term"/>
            <w:rFonts w:ascii="Cambria" w:hAnsi="Cambria"/>
            <w:b/>
            <w:bCs/>
            <w:color w:val="0081BC"/>
          </w:rPr>
          <w:t>PoE (Power over Ethernet)</w:t>
        </w:r>
      </w:hyperlink>
    </w:p>
    <w:p w14:paraId="4CA5ED9A"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77" w:history="1">
        <w:r>
          <w:rPr>
            <w:rStyle w:val="term"/>
            <w:rFonts w:ascii="Cambria" w:hAnsi="Cambria"/>
            <w:b/>
            <w:bCs/>
            <w:color w:val="0081BC"/>
          </w:rPr>
          <w:t>PoE+</w:t>
        </w:r>
      </w:hyperlink>
    </w:p>
    <w:p w14:paraId="1499098F"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78" w:history="1">
        <w:r>
          <w:rPr>
            <w:rStyle w:val="term"/>
            <w:rFonts w:ascii="Cambria" w:hAnsi="Cambria"/>
            <w:b/>
            <w:bCs/>
            <w:color w:val="0081BC"/>
          </w:rPr>
          <w:t>QSFP (quad small form-factor pluggable)</w:t>
        </w:r>
      </w:hyperlink>
    </w:p>
    <w:p w14:paraId="4E1079E8"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79" w:history="1">
        <w:r>
          <w:rPr>
            <w:rStyle w:val="term"/>
            <w:rFonts w:ascii="Cambria" w:hAnsi="Cambria"/>
            <w:b/>
            <w:bCs/>
            <w:color w:val="0081BC"/>
          </w:rPr>
          <w:t>QSFP+</w:t>
        </w:r>
      </w:hyperlink>
    </w:p>
    <w:p w14:paraId="692193A5"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80" w:history="1">
        <w:r>
          <w:rPr>
            <w:rStyle w:val="term"/>
            <w:rFonts w:ascii="Cambria" w:hAnsi="Cambria"/>
            <w:b/>
            <w:bCs/>
            <w:color w:val="0081BC"/>
          </w:rPr>
          <w:t>repeater</w:t>
        </w:r>
      </w:hyperlink>
    </w:p>
    <w:p w14:paraId="4829FD07"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81" w:history="1">
        <w:r>
          <w:rPr>
            <w:rStyle w:val="term"/>
            <w:rFonts w:ascii="Cambria" w:hAnsi="Cambria"/>
            <w:b/>
            <w:bCs/>
            <w:color w:val="0081BC"/>
          </w:rPr>
          <w:t>RG-6</w:t>
        </w:r>
      </w:hyperlink>
    </w:p>
    <w:p w14:paraId="0DDCD874"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82" w:history="1">
        <w:r>
          <w:rPr>
            <w:rStyle w:val="term"/>
            <w:rFonts w:ascii="Cambria" w:hAnsi="Cambria"/>
            <w:b/>
            <w:bCs/>
            <w:color w:val="0081BC"/>
          </w:rPr>
          <w:t>riser-rated cable</w:t>
        </w:r>
      </w:hyperlink>
    </w:p>
    <w:p w14:paraId="6C68849F"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83" w:history="1">
        <w:r>
          <w:rPr>
            <w:rStyle w:val="term"/>
            <w:rFonts w:ascii="Cambria" w:hAnsi="Cambria"/>
            <w:b/>
            <w:bCs/>
            <w:color w:val="0081BC"/>
          </w:rPr>
          <w:t>RJ-11 (registered jack 11)</w:t>
        </w:r>
      </w:hyperlink>
    </w:p>
    <w:p w14:paraId="00B4C798"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84" w:history="1">
        <w:r>
          <w:rPr>
            <w:rStyle w:val="term"/>
            <w:rFonts w:ascii="Cambria" w:hAnsi="Cambria"/>
            <w:b/>
            <w:bCs/>
            <w:color w:val="0081BC"/>
          </w:rPr>
          <w:t>RJ-45 (registered jack 45)</w:t>
        </w:r>
      </w:hyperlink>
    </w:p>
    <w:p w14:paraId="3259C133"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85" w:history="1">
        <w:r>
          <w:rPr>
            <w:rStyle w:val="term"/>
            <w:rFonts w:ascii="Cambria" w:hAnsi="Cambria"/>
            <w:b/>
            <w:bCs/>
            <w:color w:val="0081BC"/>
          </w:rPr>
          <w:t>rollover cable</w:t>
        </w:r>
      </w:hyperlink>
    </w:p>
    <w:p w14:paraId="38559719"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86" w:history="1">
        <w:r>
          <w:rPr>
            <w:rStyle w:val="term"/>
            <w:rFonts w:ascii="Cambria" w:hAnsi="Cambria"/>
            <w:b/>
            <w:bCs/>
            <w:color w:val="0081BC"/>
          </w:rPr>
          <w:t>RTT (round trip time)</w:t>
        </w:r>
      </w:hyperlink>
    </w:p>
    <w:p w14:paraId="469269B1"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87" w:history="1">
        <w:r>
          <w:rPr>
            <w:rStyle w:val="term"/>
            <w:rFonts w:ascii="Cambria" w:hAnsi="Cambria"/>
            <w:b/>
            <w:bCs/>
            <w:color w:val="0081BC"/>
          </w:rPr>
          <w:t>SC (subscriber connector or standard connector)</w:t>
        </w:r>
      </w:hyperlink>
    </w:p>
    <w:p w14:paraId="79ED9818"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88" w:history="1">
        <w:r>
          <w:rPr>
            <w:rStyle w:val="term"/>
            <w:rFonts w:ascii="Cambria" w:hAnsi="Cambria"/>
            <w:b/>
            <w:bCs/>
            <w:color w:val="0081BC"/>
          </w:rPr>
          <w:t>SFP (small form-factor pluggable)</w:t>
        </w:r>
      </w:hyperlink>
    </w:p>
    <w:p w14:paraId="2AF0C708"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89" w:history="1">
        <w:r>
          <w:rPr>
            <w:rStyle w:val="term"/>
            <w:rFonts w:ascii="Cambria" w:hAnsi="Cambria"/>
            <w:b/>
            <w:bCs/>
            <w:color w:val="0081BC"/>
          </w:rPr>
          <w:t>SFP+</w:t>
        </w:r>
      </w:hyperlink>
    </w:p>
    <w:p w14:paraId="7210508D"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90" w:history="1">
        <w:r>
          <w:rPr>
            <w:rStyle w:val="term"/>
            <w:rFonts w:ascii="Cambria" w:hAnsi="Cambria"/>
            <w:b/>
            <w:bCs/>
            <w:color w:val="0081BC"/>
          </w:rPr>
          <w:t>short circuit</w:t>
        </w:r>
      </w:hyperlink>
    </w:p>
    <w:p w14:paraId="76EF1879"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91" w:history="1">
        <w:r>
          <w:rPr>
            <w:rStyle w:val="term"/>
            <w:rFonts w:ascii="Cambria" w:hAnsi="Cambria"/>
            <w:b/>
            <w:bCs/>
            <w:color w:val="0081BC"/>
          </w:rPr>
          <w:t>SMF (single mode fiber)</w:t>
        </w:r>
      </w:hyperlink>
    </w:p>
    <w:p w14:paraId="4D8ABF7C"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92" w:history="1">
        <w:r>
          <w:rPr>
            <w:rStyle w:val="term"/>
            <w:rFonts w:ascii="Cambria" w:hAnsi="Cambria"/>
            <w:b/>
            <w:bCs/>
            <w:color w:val="0081BC"/>
          </w:rPr>
          <w:t>snips</w:t>
        </w:r>
      </w:hyperlink>
    </w:p>
    <w:p w14:paraId="5EE0D6AE"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93" w:history="1">
        <w:r>
          <w:rPr>
            <w:rStyle w:val="term"/>
            <w:rFonts w:ascii="Cambria" w:hAnsi="Cambria"/>
            <w:b/>
            <w:bCs/>
            <w:color w:val="0081BC"/>
          </w:rPr>
          <w:t>speed and duplex mismatch</w:t>
        </w:r>
      </w:hyperlink>
    </w:p>
    <w:p w14:paraId="7298BADB"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94" w:history="1">
        <w:r>
          <w:rPr>
            <w:rStyle w:val="term"/>
            <w:rFonts w:ascii="Cambria" w:hAnsi="Cambria"/>
            <w:b/>
            <w:bCs/>
            <w:color w:val="0081BC"/>
          </w:rPr>
          <w:t>ST (straight tip)</w:t>
        </w:r>
      </w:hyperlink>
    </w:p>
    <w:p w14:paraId="6845681B"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95" w:history="1">
        <w:r>
          <w:rPr>
            <w:rStyle w:val="term"/>
            <w:rFonts w:ascii="Cambria" w:hAnsi="Cambria"/>
            <w:b/>
            <w:bCs/>
            <w:color w:val="0081BC"/>
          </w:rPr>
          <w:t>STDM (statistical time division multiplexing)</w:t>
        </w:r>
      </w:hyperlink>
    </w:p>
    <w:p w14:paraId="49B7BA16"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96" w:history="1">
        <w:r>
          <w:rPr>
            <w:rStyle w:val="term"/>
            <w:rFonts w:ascii="Cambria" w:hAnsi="Cambria"/>
            <w:b/>
            <w:bCs/>
            <w:color w:val="0081BC"/>
          </w:rPr>
          <w:t>straight-through cable</w:t>
        </w:r>
      </w:hyperlink>
    </w:p>
    <w:p w14:paraId="286AB583"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97" w:history="1">
        <w:r>
          <w:rPr>
            <w:rStyle w:val="term"/>
            <w:rFonts w:ascii="Cambria" w:hAnsi="Cambria"/>
            <w:b/>
            <w:bCs/>
            <w:color w:val="0081BC"/>
          </w:rPr>
          <w:t>TDM (time division multiplexing)</w:t>
        </w:r>
      </w:hyperlink>
    </w:p>
    <w:p w14:paraId="20C21C10"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98" w:history="1">
        <w:r>
          <w:rPr>
            <w:rStyle w:val="term"/>
            <w:rFonts w:ascii="Cambria" w:hAnsi="Cambria"/>
            <w:b/>
            <w:bCs/>
            <w:color w:val="0081BC"/>
          </w:rPr>
          <w:t>TDR (time domain reflectometer)</w:t>
        </w:r>
      </w:hyperlink>
    </w:p>
    <w:p w14:paraId="51BB5180"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499" w:history="1">
        <w:r>
          <w:rPr>
            <w:rStyle w:val="term"/>
            <w:rFonts w:ascii="Cambria" w:hAnsi="Cambria"/>
            <w:b/>
            <w:bCs/>
            <w:color w:val="0081BC"/>
          </w:rPr>
          <w:t>throughput</w:t>
        </w:r>
      </w:hyperlink>
    </w:p>
    <w:p w14:paraId="1A32847A"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00" w:history="1">
        <w:r>
          <w:rPr>
            <w:rStyle w:val="term"/>
            <w:rFonts w:ascii="Cambria" w:hAnsi="Cambria"/>
            <w:b/>
            <w:bCs/>
            <w:color w:val="0081BC"/>
          </w:rPr>
          <w:t>TIA/EIA-568A</w:t>
        </w:r>
      </w:hyperlink>
    </w:p>
    <w:p w14:paraId="1F110228"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01" w:history="1">
        <w:r>
          <w:rPr>
            <w:rStyle w:val="term"/>
            <w:rFonts w:ascii="Cambria" w:hAnsi="Cambria"/>
            <w:b/>
            <w:bCs/>
            <w:color w:val="0081BC"/>
          </w:rPr>
          <w:t>TIA/EIA-568B</w:t>
        </w:r>
      </w:hyperlink>
    </w:p>
    <w:p w14:paraId="6A8C7718"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02" w:history="1">
        <w:r>
          <w:rPr>
            <w:rStyle w:val="term"/>
            <w:rFonts w:ascii="Cambria" w:hAnsi="Cambria"/>
            <w:b/>
            <w:bCs/>
            <w:color w:val="0081BC"/>
          </w:rPr>
          <w:t>tone generator (or toner)</w:t>
        </w:r>
      </w:hyperlink>
    </w:p>
    <w:p w14:paraId="29C1C743"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03" w:history="1">
        <w:r>
          <w:rPr>
            <w:rStyle w:val="term"/>
            <w:rFonts w:ascii="Cambria" w:hAnsi="Cambria"/>
            <w:b/>
            <w:bCs/>
            <w:color w:val="0081BC"/>
          </w:rPr>
          <w:t>tone locator (or probe)</w:t>
        </w:r>
      </w:hyperlink>
    </w:p>
    <w:p w14:paraId="0A060C44"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04" w:history="1">
        <w:r>
          <w:rPr>
            <w:rStyle w:val="term"/>
            <w:rFonts w:ascii="Cambria" w:hAnsi="Cambria"/>
            <w:b/>
            <w:bCs/>
            <w:color w:val="0081BC"/>
          </w:rPr>
          <w:t>transceiver</w:t>
        </w:r>
      </w:hyperlink>
    </w:p>
    <w:p w14:paraId="251145A7"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05" w:history="1">
        <w:r>
          <w:rPr>
            <w:rStyle w:val="term"/>
            <w:rFonts w:ascii="Cambria" w:hAnsi="Cambria"/>
            <w:b/>
            <w:bCs/>
            <w:color w:val="0081BC"/>
          </w:rPr>
          <w:t>twinaxial cable</w:t>
        </w:r>
      </w:hyperlink>
    </w:p>
    <w:p w14:paraId="22A9CCF2"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06" w:history="1">
        <w:r>
          <w:rPr>
            <w:rStyle w:val="term"/>
            <w:rFonts w:ascii="Cambria" w:hAnsi="Cambria"/>
            <w:b/>
            <w:bCs/>
            <w:color w:val="0081BC"/>
          </w:rPr>
          <w:t>twist ratio</w:t>
        </w:r>
      </w:hyperlink>
    </w:p>
    <w:p w14:paraId="67281902"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07" w:history="1">
        <w:proofErr w:type="gramStart"/>
        <w:r>
          <w:rPr>
            <w:rStyle w:val="term"/>
            <w:rFonts w:ascii="Cambria" w:hAnsi="Cambria"/>
            <w:b/>
            <w:bCs/>
            <w:color w:val="0081BC"/>
          </w:rPr>
          <w:t>twisted-pair</w:t>
        </w:r>
        <w:proofErr w:type="gramEnd"/>
      </w:hyperlink>
    </w:p>
    <w:p w14:paraId="08544B4E"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08" w:history="1">
        <w:r>
          <w:rPr>
            <w:rStyle w:val="term"/>
            <w:rFonts w:ascii="Cambria" w:hAnsi="Cambria"/>
            <w:b/>
            <w:bCs/>
            <w:color w:val="0081BC"/>
          </w:rPr>
          <w:t>TX/RX reverse</w:t>
        </w:r>
      </w:hyperlink>
    </w:p>
    <w:p w14:paraId="24D9A031"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09" w:history="1">
        <w:r>
          <w:rPr>
            <w:rStyle w:val="term"/>
            <w:rFonts w:ascii="Cambria" w:hAnsi="Cambria"/>
            <w:b/>
            <w:bCs/>
            <w:color w:val="0081BC"/>
          </w:rPr>
          <w:t>UPC (ultra-physical contact)</w:t>
        </w:r>
      </w:hyperlink>
    </w:p>
    <w:p w14:paraId="4BE33BC3"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10" w:history="1">
        <w:r>
          <w:rPr>
            <w:rStyle w:val="term"/>
            <w:rFonts w:ascii="Cambria" w:hAnsi="Cambria"/>
            <w:b/>
            <w:bCs/>
            <w:color w:val="0081BC"/>
          </w:rPr>
          <w:t>WDM (wavelength division multiplexing)</w:t>
        </w:r>
      </w:hyperlink>
    </w:p>
    <w:p w14:paraId="67787803"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11" w:history="1">
        <w:r>
          <w:rPr>
            <w:rStyle w:val="term"/>
            <w:rFonts w:ascii="Cambria" w:hAnsi="Cambria"/>
            <w:b/>
            <w:bCs/>
            <w:color w:val="0081BC"/>
          </w:rPr>
          <w:t>wire cutter</w:t>
        </w:r>
      </w:hyperlink>
    </w:p>
    <w:p w14:paraId="13A0F292"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12" w:history="1">
        <w:r>
          <w:rPr>
            <w:rStyle w:val="term"/>
            <w:rFonts w:ascii="Cambria" w:hAnsi="Cambria"/>
            <w:b/>
            <w:bCs/>
            <w:color w:val="0081BC"/>
          </w:rPr>
          <w:t>wire map test</w:t>
        </w:r>
      </w:hyperlink>
    </w:p>
    <w:p w14:paraId="20867899" w14:textId="77777777" w:rsidR="00C92CC0" w:rsidRDefault="00C92CC0" w:rsidP="00C92CC0">
      <w:pPr>
        <w:numPr>
          <w:ilvl w:val="0"/>
          <w:numId w:val="52"/>
        </w:numPr>
        <w:shd w:val="clear" w:color="auto" w:fill="FFFFFF"/>
        <w:spacing w:after="150" w:line="240" w:lineRule="auto"/>
        <w:rPr>
          <w:rFonts w:ascii="Cambria" w:hAnsi="Cambria"/>
          <w:color w:val="575757"/>
        </w:rPr>
      </w:pPr>
      <w:hyperlink r:id="rId513" w:history="1">
        <w:r>
          <w:rPr>
            <w:rStyle w:val="term"/>
            <w:rFonts w:ascii="Cambria" w:hAnsi="Cambria"/>
            <w:b/>
            <w:bCs/>
            <w:color w:val="0081BC"/>
          </w:rPr>
          <w:t>XFP (10 Gigabit small form-factor pluggable)</w:t>
        </w:r>
      </w:hyperlink>
    </w:p>
    <w:p w14:paraId="61CD49D7" w14:textId="386D1E37" w:rsidR="00C92CC0" w:rsidRDefault="00C92CC0" w:rsidP="00C92CC0">
      <w:pPr>
        <w:shd w:val="clear" w:color="auto" w:fill="FFFFFF"/>
        <w:spacing w:after="0"/>
        <w:rPr>
          <w:rFonts w:ascii="Cambria" w:hAnsi="Cambria"/>
          <w:color w:val="575757"/>
        </w:rPr>
      </w:pPr>
      <w:bookmarkStart w:id="57" w:name="PageEnd_278"/>
      <w:bookmarkEnd w:id="57"/>
      <w:r>
        <w:rPr>
          <w:rStyle w:val="jumptopage-label"/>
          <w:rFonts w:ascii="Cambria" w:hAnsi="Cambria"/>
          <w:color w:val="575757"/>
        </w:rPr>
        <w:t>Go to pg.</w:t>
      </w:r>
      <w:r>
        <w:rPr>
          <w:rFonts w:ascii="Cambria" w:hAnsi="Cambria"/>
          <w:color w:val="575757"/>
        </w:rPr>
        <w:object w:dxaOrig="225" w:dyaOrig="225" w14:anchorId="4492B733">
          <v:shape id="_x0000_i1380" type="#_x0000_t75" style="width:42pt;height:18pt" o:ole="">
            <v:imagedata r:id="rId42" o:title=""/>
          </v:shape>
          <w:control r:id="rId514" w:name="DefaultOcxName31" w:shapeid="_x0000_i1380"/>
        </w:object>
      </w:r>
    </w:p>
    <w:p w14:paraId="1B96A928" w14:textId="77777777" w:rsidR="00C92CC0" w:rsidRDefault="00C92CC0" w:rsidP="00C92CC0">
      <w:pPr>
        <w:shd w:val="clear" w:color="auto" w:fill="FFFFFF"/>
        <w:rPr>
          <w:rFonts w:ascii="Cambria" w:hAnsi="Cambria"/>
          <w:color w:val="575757"/>
        </w:rPr>
      </w:pPr>
      <w:hyperlink r:id="rId515" w:tooltip="Help" w:history="1">
        <w:r>
          <w:rPr>
            <w:rStyle w:val="novisual"/>
            <w:rFonts w:ascii="Helvetica" w:hAnsi="Helvetica" w:cs="Helvetica"/>
            <w:b/>
            <w:bCs/>
            <w:color w:val="7A7A7A"/>
            <w:sz w:val="23"/>
            <w:szCs w:val="23"/>
            <w:bdr w:val="none" w:sz="0" w:space="0" w:color="auto" w:frame="1"/>
          </w:rPr>
          <w:t>help</w:t>
        </w:r>
      </w:hyperlink>
    </w:p>
    <w:p w14:paraId="3009EE20" w14:textId="77777777" w:rsidR="00C92CC0" w:rsidRDefault="00C92CC0" w:rsidP="00C92CC0">
      <w:pPr>
        <w:ind w:hanging="28816"/>
        <w:rPr>
          <w:rFonts w:ascii="Cambria" w:hAnsi="Cambria"/>
          <w:color w:val="575757"/>
        </w:rPr>
      </w:pPr>
      <w:r>
        <w:rPr>
          <w:rFonts w:ascii="Cambria" w:hAnsi="Cambria"/>
          <w:color w:val="575757"/>
        </w:rPr>
        <w:t>Application Opened</w:t>
      </w:r>
    </w:p>
    <w:p w14:paraId="080106DD" w14:textId="77777777" w:rsidR="00C92CC0" w:rsidRDefault="00C92CC0" w:rsidP="00C92CC0">
      <w:pPr>
        <w:shd w:val="clear" w:color="auto" w:fill="FFFFFF"/>
        <w:rPr>
          <w:rFonts w:ascii="Cambria" w:hAnsi="Cambria"/>
          <w:color w:val="575757"/>
        </w:rPr>
      </w:pPr>
      <w:hyperlink r:id="rId516" w:anchor="header" w:history="1">
        <w:r>
          <w:rPr>
            <w:rStyle w:val="Hyperlink"/>
            <w:rFonts w:ascii="Cambria" w:hAnsi="Cambria"/>
            <w:color w:val="0081BC"/>
            <w:u w:val="none"/>
          </w:rPr>
          <w:t>Main content</w:t>
        </w:r>
      </w:hyperlink>
    </w:p>
    <w:p w14:paraId="2A70F978" w14:textId="77777777" w:rsidR="00C92CC0" w:rsidRDefault="00C92CC0" w:rsidP="00C92CC0">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4B1F3860" w14:textId="77777777" w:rsidR="00C92CC0" w:rsidRDefault="00C92CC0" w:rsidP="00C92CC0">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5-5c</w:t>
      </w:r>
      <w:r>
        <w:rPr>
          <w:rStyle w:val="headingtext"/>
          <w:rFonts w:ascii="Open Sans" w:hAnsi="Open Sans" w:cs="Open Sans"/>
          <w:b/>
          <w:bCs/>
          <w:color w:val="122D40"/>
          <w:sz w:val="42"/>
          <w:szCs w:val="42"/>
        </w:rPr>
        <w:t>Review Questions</w:t>
      </w:r>
    </w:p>
    <w:p w14:paraId="07C2952B" w14:textId="77777777" w:rsidR="00C92CC0" w:rsidRDefault="00C92CC0" w:rsidP="00C92CC0">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Which transmission characteristic is never fully achieved?</w:t>
      </w:r>
    </w:p>
    <w:p w14:paraId="4EE14160"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Latency</w:t>
      </w:r>
    </w:p>
    <w:p w14:paraId="3295E6E7"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Throughput</w:t>
      </w:r>
    </w:p>
    <w:p w14:paraId="3BC7FC64"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Bit rate</w:t>
      </w:r>
    </w:p>
    <w:p w14:paraId="022A6551"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Bandwidth</w:t>
      </w:r>
    </w:p>
    <w:p w14:paraId="2F7D97DD" w14:textId="77777777" w:rsidR="00C92CC0" w:rsidRDefault="00C92CC0" w:rsidP="00C92CC0">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Which kind of crosstalk occurs between wire pairs near the source of the signal?</w:t>
      </w:r>
    </w:p>
    <w:p w14:paraId="0037BF0D"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Alien</w:t>
      </w:r>
    </w:p>
    <w:p w14:paraId="75A8FDF5"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TX/RX reverse</w:t>
      </w:r>
    </w:p>
    <w:p w14:paraId="6F238E99"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FEXT</w:t>
      </w:r>
    </w:p>
    <w:p w14:paraId="42226FB4"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NEXT</w:t>
      </w:r>
    </w:p>
    <w:p w14:paraId="3E242A6D" w14:textId="77777777" w:rsidR="00C92CC0" w:rsidRDefault="00C92CC0" w:rsidP="00C92CC0">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Which kind of multiplexing assigns slots to nodes according to priority and need?</w:t>
      </w:r>
    </w:p>
    <w:p w14:paraId="0C7C6FDE"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WDM (wavelength division multiplexing)</w:t>
      </w:r>
    </w:p>
    <w:p w14:paraId="1CDC4A14"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STDM (statistical time division multiplexing)</w:t>
      </w:r>
    </w:p>
    <w:p w14:paraId="4A129E1B"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TDM (time division multiplexing)</w:t>
      </w:r>
    </w:p>
    <w:p w14:paraId="47485E88"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CWDM (coarse wavelength division multiplexing)</w:t>
      </w:r>
    </w:p>
    <w:p w14:paraId="3E5F5063" w14:textId="77777777" w:rsidR="00C92CC0" w:rsidRDefault="00C92CC0" w:rsidP="00C92CC0">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lastRenderedPageBreak/>
        <w:t>Which cable is best suited for ultra-high-speed connections between a router and a switch on the same rack?</w:t>
      </w:r>
    </w:p>
    <w:p w14:paraId="699BBCA8"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RG-6 coaxial cable</w:t>
      </w:r>
    </w:p>
    <w:p w14:paraId="16A158F1"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Cat 5e twisted-pair cable</w:t>
      </w:r>
    </w:p>
    <w:p w14:paraId="46DDDC35"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Cat 6 twisted-pair cable</w:t>
      </w:r>
    </w:p>
    <w:p w14:paraId="4855C21B"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Passive twinaxial cable</w:t>
      </w:r>
    </w:p>
    <w:p w14:paraId="1D047262" w14:textId="77777777" w:rsidR="00C92CC0" w:rsidRDefault="00C92CC0" w:rsidP="00C92CC0">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Which of these categories of twisted-pair cable can support Gigabit Ethernet?</w:t>
      </w:r>
    </w:p>
    <w:p w14:paraId="4EA4D4A5"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Cat 5, cat 6, cat 7</w:t>
      </w:r>
    </w:p>
    <w:p w14:paraId="247E9CE1"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Cat 5e, cat 6, cat 3</w:t>
      </w:r>
    </w:p>
    <w:p w14:paraId="28551C89"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Cat 5e, cat 6a, cat 7</w:t>
      </w:r>
    </w:p>
    <w:p w14:paraId="64348178"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Cat 6, cat 7a, cat 5</w:t>
      </w:r>
    </w:p>
    <w:p w14:paraId="4D57C04B" w14:textId="77777777" w:rsidR="00C92CC0" w:rsidRDefault="00C92CC0" w:rsidP="00C92CC0">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Suppose you’re creating patch cables to be used in a government office. What color wire goes in the first pin?</w:t>
      </w:r>
    </w:p>
    <w:p w14:paraId="3A78E612"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White/orange</w:t>
      </w:r>
    </w:p>
    <w:p w14:paraId="4B1F1ECC"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White/green</w:t>
      </w:r>
    </w:p>
    <w:p w14:paraId="03ED6549"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Brown</w:t>
      </w:r>
    </w:p>
    <w:p w14:paraId="45534795"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Blue</w:t>
      </w:r>
    </w:p>
    <w:p w14:paraId="26EE0376" w14:textId="77777777" w:rsidR="00C92CC0" w:rsidRDefault="00C92CC0" w:rsidP="00C92CC0">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What is the earliest twisted-pair cabling standard that meets the minimum requirements for 10GBASE-T transmissions at 100 meters?</w:t>
      </w:r>
    </w:p>
    <w:p w14:paraId="140781AA"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Cat 5e</w:t>
      </w:r>
    </w:p>
    <w:p w14:paraId="7F060848"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Cat 6</w:t>
      </w:r>
    </w:p>
    <w:p w14:paraId="2578B4D5"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Cat 6a</w:t>
      </w:r>
    </w:p>
    <w:p w14:paraId="22BE20D4"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Cat 7</w:t>
      </w:r>
    </w:p>
    <w:p w14:paraId="72FE297F" w14:textId="77777777" w:rsidR="00C92CC0" w:rsidRDefault="00C92CC0" w:rsidP="00C92CC0">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What type of fiber-cable problem is caused when pairing a 50-micron core cable with a 62.5-micron core cable?</w:t>
      </w:r>
    </w:p>
    <w:p w14:paraId="1B8AEE17"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Dirty connectors</w:t>
      </w:r>
    </w:p>
    <w:p w14:paraId="3BDCB30F"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Wavelength mismatch</w:t>
      </w:r>
    </w:p>
    <w:p w14:paraId="1CCE23F6"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Fiber type mismatch</w:t>
      </w:r>
    </w:p>
    <w:p w14:paraId="2B466238"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TX/RX reverse</w:t>
      </w:r>
    </w:p>
    <w:p w14:paraId="4632CD9E" w14:textId="77777777" w:rsidR="00C92CC0" w:rsidRDefault="00C92CC0" w:rsidP="00C92CC0">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Which part of a toner and probe kit emits an audible tone when it detects electrical activity on a wire pair?</w:t>
      </w:r>
    </w:p>
    <w:p w14:paraId="260706FC"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TDR</w:t>
      </w:r>
    </w:p>
    <w:p w14:paraId="76A3AA31"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Tone generator</w:t>
      </w:r>
    </w:p>
    <w:p w14:paraId="7FC4FFED"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Tone locator</w:t>
      </w:r>
    </w:p>
    <w:p w14:paraId="439B171E"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Toner</w:t>
      </w:r>
    </w:p>
    <w:p w14:paraId="2FD2A2A8" w14:textId="77777777" w:rsidR="00C92CC0" w:rsidRDefault="00C92CC0" w:rsidP="00C92CC0">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Which fiber connector contains two strands of fiber in each ferrule?</w:t>
      </w:r>
    </w:p>
    <w:p w14:paraId="3EB6C8D2"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MT-RJ</w:t>
      </w:r>
    </w:p>
    <w:p w14:paraId="0542E633"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SC</w:t>
      </w:r>
    </w:p>
    <w:p w14:paraId="7285F80F"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ST</w:t>
      </w:r>
    </w:p>
    <w:p w14:paraId="188A46DF" w14:textId="77777777" w:rsidR="00C92CC0" w:rsidRDefault="00C92CC0" w:rsidP="00C92CC0">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LC</w:t>
      </w:r>
    </w:p>
    <w:p w14:paraId="0BCD9063" w14:textId="77777777" w:rsidR="00C92CC0" w:rsidRDefault="00C92CC0" w:rsidP="00C92CC0">
      <w:pPr>
        <w:pStyle w:val="NormalWeb"/>
        <w:numPr>
          <w:ilvl w:val="0"/>
          <w:numId w:val="54"/>
        </w:numPr>
        <w:shd w:val="clear" w:color="auto" w:fill="FFFFFF"/>
        <w:spacing w:before="0" w:beforeAutospacing="0" w:after="0" w:afterAutospacing="0"/>
        <w:rPr>
          <w:rFonts w:ascii="Cambria" w:hAnsi="Cambria"/>
          <w:color w:val="575757"/>
        </w:rPr>
      </w:pPr>
      <w:r>
        <w:rPr>
          <w:rFonts w:ascii="Cambria" w:hAnsi="Cambria"/>
          <w:color w:val="575757"/>
        </w:rPr>
        <w:lastRenderedPageBreak/>
        <w:t>How is latency measured, and in what unit?</w:t>
      </w:r>
    </w:p>
    <w:p w14:paraId="6828E25B" w14:textId="77777777" w:rsidR="00C92CC0" w:rsidRDefault="00C92CC0" w:rsidP="00C92CC0">
      <w:pPr>
        <w:pStyle w:val="NormalWeb"/>
        <w:numPr>
          <w:ilvl w:val="0"/>
          <w:numId w:val="55"/>
        </w:numPr>
        <w:shd w:val="clear" w:color="auto" w:fill="FFFFFF"/>
        <w:spacing w:before="0" w:beforeAutospacing="0" w:after="0" w:afterAutospacing="0"/>
        <w:rPr>
          <w:rFonts w:ascii="Cambria" w:hAnsi="Cambria"/>
          <w:color w:val="575757"/>
        </w:rPr>
      </w:pPr>
      <w:r>
        <w:rPr>
          <w:rFonts w:ascii="Cambria" w:hAnsi="Cambria"/>
          <w:color w:val="575757"/>
        </w:rPr>
        <w:t>What is a twist ratio, and why is it important?</w:t>
      </w:r>
    </w:p>
    <w:p w14:paraId="0380A656" w14:textId="77777777" w:rsidR="00C92CC0" w:rsidRDefault="00C92CC0" w:rsidP="00C92CC0">
      <w:pPr>
        <w:pStyle w:val="NormalWeb"/>
        <w:numPr>
          <w:ilvl w:val="0"/>
          <w:numId w:val="56"/>
        </w:numPr>
        <w:shd w:val="clear" w:color="auto" w:fill="FFFFFF"/>
        <w:spacing w:before="0" w:beforeAutospacing="0" w:after="0" w:afterAutospacing="0"/>
        <w:rPr>
          <w:rFonts w:ascii="Cambria" w:hAnsi="Cambria"/>
          <w:color w:val="575757"/>
        </w:rPr>
      </w:pPr>
      <w:r>
        <w:rPr>
          <w:rFonts w:ascii="Cambria" w:hAnsi="Cambria"/>
          <w:color w:val="575757"/>
        </w:rPr>
        <w:t>What fiber is used in fiber-optic cabling to protect the inner core and prevent the cable from stretching?</w:t>
      </w:r>
    </w:p>
    <w:p w14:paraId="7979EC95" w14:textId="77777777" w:rsidR="00C92CC0" w:rsidRDefault="00C92CC0" w:rsidP="00C92CC0">
      <w:pPr>
        <w:pStyle w:val="NormalWeb"/>
        <w:numPr>
          <w:ilvl w:val="0"/>
          <w:numId w:val="57"/>
        </w:numPr>
        <w:shd w:val="clear" w:color="auto" w:fill="FFFFFF"/>
        <w:spacing w:before="0" w:beforeAutospacing="0" w:after="0" w:afterAutospacing="0"/>
        <w:rPr>
          <w:rFonts w:ascii="Cambria" w:hAnsi="Cambria"/>
          <w:color w:val="575757"/>
        </w:rPr>
      </w:pPr>
      <w:r>
        <w:rPr>
          <w:rFonts w:ascii="Cambria" w:hAnsi="Cambria"/>
          <w:color w:val="575757"/>
        </w:rPr>
        <w:t>What characteristic of optical transmission is primarily responsible for the distance limitations of fiber-optic cabling?</w:t>
      </w:r>
    </w:p>
    <w:p w14:paraId="55760AEF" w14:textId="77777777" w:rsidR="00C92CC0" w:rsidRDefault="00C92CC0" w:rsidP="00C92CC0">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Why is SMF more efficient over long distances than MMF?</w:t>
      </w:r>
    </w:p>
    <w:p w14:paraId="2C8E67F0" w14:textId="77777777" w:rsidR="00C92CC0" w:rsidRDefault="00C92CC0" w:rsidP="00C92CC0">
      <w:pPr>
        <w:pStyle w:val="NormalWeb"/>
        <w:numPr>
          <w:ilvl w:val="0"/>
          <w:numId w:val="59"/>
        </w:numPr>
        <w:shd w:val="clear" w:color="auto" w:fill="FFFFFF"/>
        <w:spacing w:before="0" w:beforeAutospacing="0" w:after="0" w:afterAutospacing="0"/>
        <w:rPr>
          <w:rFonts w:ascii="Cambria" w:hAnsi="Cambria"/>
          <w:color w:val="575757"/>
        </w:rPr>
      </w:pPr>
      <w:r>
        <w:rPr>
          <w:rFonts w:ascii="Cambria" w:hAnsi="Cambria"/>
          <w:color w:val="575757"/>
        </w:rPr>
        <w:t>Why do APC ferrules create less back reflection than UPC ferrules?</w:t>
      </w:r>
    </w:p>
    <w:p w14:paraId="6E36385A" w14:textId="77777777" w:rsidR="00C92CC0" w:rsidRDefault="00C92CC0" w:rsidP="00C92CC0">
      <w:pPr>
        <w:pStyle w:val="NormalWeb"/>
        <w:numPr>
          <w:ilvl w:val="0"/>
          <w:numId w:val="60"/>
        </w:numPr>
        <w:shd w:val="clear" w:color="auto" w:fill="FFFFFF"/>
        <w:spacing w:before="0" w:beforeAutospacing="0" w:after="0" w:afterAutospacing="0"/>
        <w:rPr>
          <w:rFonts w:ascii="Cambria" w:hAnsi="Cambria"/>
          <w:color w:val="575757"/>
        </w:rPr>
      </w:pPr>
      <w:r>
        <w:rPr>
          <w:rFonts w:ascii="Cambria" w:hAnsi="Cambria"/>
          <w:color w:val="575757"/>
        </w:rPr>
        <w:t>Which fiber transceiver is the same size as SFP transceivers, but can support network speeds over 10 Gbps?</w:t>
      </w:r>
    </w:p>
    <w:p w14:paraId="311CD08E" w14:textId="77777777" w:rsidR="00C92CC0" w:rsidRDefault="00C92CC0" w:rsidP="00C92CC0">
      <w:pPr>
        <w:pStyle w:val="NormalWeb"/>
        <w:numPr>
          <w:ilvl w:val="0"/>
          <w:numId w:val="61"/>
        </w:numPr>
        <w:shd w:val="clear" w:color="auto" w:fill="FFFFFF"/>
        <w:spacing w:before="0" w:beforeAutospacing="0" w:after="0" w:afterAutospacing="0"/>
        <w:rPr>
          <w:rFonts w:ascii="Cambria" w:hAnsi="Cambria"/>
          <w:color w:val="575757"/>
        </w:rPr>
      </w:pPr>
      <w:r>
        <w:rPr>
          <w:rFonts w:ascii="Cambria" w:hAnsi="Cambria"/>
          <w:color w:val="575757"/>
        </w:rPr>
        <w:t>Suppose you’re assisting with a cable installation using fiber-optic cabling that will support Gigabit Ethernet. You’re approved to install segments up to 4000 m in length. What mode of fiber cable are you using?</w:t>
      </w:r>
    </w:p>
    <w:p w14:paraId="397994CE" w14:textId="77777777" w:rsidR="00C92CC0" w:rsidRDefault="00C92CC0" w:rsidP="00C92CC0">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What is the difference between short circuits and open circuits?</w:t>
      </w:r>
    </w:p>
    <w:p w14:paraId="084E65AD" w14:textId="77777777" w:rsidR="00C92CC0" w:rsidRDefault="00C92CC0" w:rsidP="00C92CC0">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What kind of tool can measure the distance to the location of damage in a cable?</w:t>
      </w:r>
    </w:p>
    <w:p w14:paraId="429F5239" w14:textId="7E178B71" w:rsidR="00C92CC0" w:rsidRDefault="00C92CC0" w:rsidP="00C92CC0">
      <w:pPr>
        <w:shd w:val="clear" w:color="auto" w:fill="FFFFFF"/>
        <w:rPr>
          <w:rFonts w:ascii="Cambria" w:hAnsi="Cambria"/>
          <w:color w:val="575757"/>
        </w:rPr>
      </w:pPr>
      <w:bookmarkStart w:id="58" w:name="PageEnd_279"/>
      <w:bookmarkEnd w:id="58"/>
      <w:r>
        <w:rPr>
          <w:rStyle w:val="jumptopage-label"/>
          <w:rFonts w:ascii="Cambria" w:hAnsi="Cambria"/>
          <w:color w:val="575757"/>
        </w:rPr>
        <w:t>Go to pg.</w:t>
      </w:r>
      <w:r>
        <w:rPr>
          <w:rFonts w:ascii="Cambria" w:hAnsi="Cambria"/>
          <w:color w:val="575757"/>
        </w:rPr>
        <w:object w:dxaOrig="225" w:dyaOrig="225" w14:anchorId="42AE33E7">
          <v:shape id="_x0000_i1383" type="#_x0000_t75" style="width:42pt;height:18pt" o:ole="">
            <v:imagedata r:id="rId42" o:title=""/>
          </v:shape>
          <w:control r:id="rId517" w:name="DefaultOcxName32" w:shapeid="_x0000_i1383"/>
        </w:object>
      </w:r>
    </w:p>
    <w:p w14:paraId="75222D45" w14:textId="77777777" w:rsidR="00C92CC0" w:rsidRDefault="00C92CC0" w:rsidP="00C92CC0">
      <w:pPr>
        <w:shd w:val="clear" w:color="auto" w:fill="FFFFFF"/>
        <w:rPr>
          <w:rFonts w:ascii="Cambria" w:hAnsi="Cambria"/>
          <w:color w:val="575757"/>
        </w:rPr>
      </w:pPr>
      <w:hyperlink r:id="rId518" w:tooltip="Help" w:history="1">
        <w:r>
          <w:rPr>
            <w:rStyle w:val="novisual"/>
            <w:rFonts w:ascii="Helvetica" w:hAnsi="Helvetica" w:cs="Helvetica"/>
            <w:b/>
            <w:bCs/>
            <w:color w:val="7A7A7A"/>
            <w:sz w:val="23"/>
            <w:szCs w:val="23"/>
            <w:bdr w:val="none" w:sz="0" w:space="0" w:color="auto" w:frame="1"/>
          </w:rPr>
          <w:t>help</w:t>
        </w:r>
      </w:hyperlink>
    </w:p>
    <w:p w14:paraId="43322024" w14:textId="77777777" w:rsidR="00C92CC0" w:rsidRDefault="00C92CC0" w:rsidP="00C92CC0">
      <w:pPr>
        <w:ind w:hanging="28816"/>
        <w:rPr>
          <w:rFonts w:ascii="Cambria" w:hAnsi="Cambria"/>
          <w:color w:val="575757"/>
        </w:rPr>
      </w:pPr>
      <w:r>
        <w:rPr>
          <w:rFonts w:ascii="Cambria" w:hAnsi="Cambria"/>
          <w:color w:val="575757"/>
        </w:rPr>
        <w:t>Application Opened</w:t>
      </w:r>
    </w:p>
    <w:p w14:paraId="7507D65F" w14:textId="77777777" w:rsidR="00C92CC0" w:rsidRDefault="00C92CC0" w:rsidP="00C92CC0">
      <w:pPr>
        <w:shd w:val="clear" w:color="auto" w:fill="FFFFFF"/>
        <w:rPr>
          <w:rFonts w:ascii="Cambria" w:hAnsi="Cambria"/>
          <w:color w:val="575757"/>
        </w:rPr>
      </w:pPr>
      <w:hyperlink r:id="rId519" w:anchor="header" w:history="1">
        <w:r>
          <w:rPr>
            <w:rStyle w:val="Hyperlink"/>
            <w:rFonts w:ascii="Cambria" w:hAnsi="Cambria"/>
            <w:color w:val="0081BC"/>
            <w:u w:val="none"/>
          </w:rPr>
          <w:t>Main content</w:t>
        </w:r>
      </w:hyperlink>
    </w:p>
    <w:p w14:paraId="48B7FDC9" w14:textId="77777777" w:rsidR="00C92CC0" w:rsidRDefault="00C92CC0" w:rsidP="00C92CC0">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558FEAD9" w14:textId="77777777" w:rsidR="00C92CC0" w:rsidRDefault="00C92CC0" w:rsidP="00C92CC0">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5-5d</w:t>
      </w:r>
      <w:r>
        <w:rPr>
          <w:rStyle w:val="headingtext"/>
          <w:rFonts w:ascii="Open Sans" w:hAnsi="Open Sans" w:cs="Open Sans"/>
          <w:b/>
          <w:bCs/>
          <w:color w:val="122D40"/>
          <w:sz w:val="42"/>
          <w:szCs w:val="42"/>
        </w:rPr>
        <w:t>Hands-On Projects</w:t>
      </w:r>
    </w:p>
    <w:p w14:paraId="0D317714" w14:textId="77777777" w:rsidR="00C92CC0" w:rsidRDefault="00C92CC0" w:rsidP="00C92CC0">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5-12</w:t>
      </w:r>
    </w:p>
    <w:p w14:paraId="3DB1F17D" w14:textId="77777777" w:rsidR="00C92CC0" w:rsidRDefault="00C92CC0" w:rsidP="00C92CC0">
      <w:pPr>
        <w:pStyle w:val="NormalWeb"/>
        <w:shd w:val="clear" w:color="auto" w:fill="FFFFFF"/>
        <w:spacing w:before="0" w:beforeAutospacing="0" w:after="225" w:afterAutospacing="0"/>
        <w:rPr>
          <w:rFonts w:ascii="Cambria" w:hAnsi="Cambria"/>
          <w:color w:val="575757"/>
        </w:rPr>
      </w:pPr>
      <w:r>
        <w:rPr>
          <w:rFonts w:ascii="Cambria" w:hAnsi="Cambria"/>
          <w:color w:val="575757"/>
        </w:rPr>
        <w:t>Websites and applications change often. While the instructions given in these projects were accurate at the time of writing, you might need to adjust the steps or options according to later changes.</w:t>
      </w:r>
    </w:p>
    <w:p w14:paraId="6E8A1D3A" w14:textId="77777777" w:rsidR="00C92CC0" w:rsidRDefault="00C92CC0" w:rsidP="00C92CC0">
      <w:pPr>
        <w:pStyle w:val="NormalWeb"/>
        <w:shd w:val="clear" w:color="auto" w:fill="FFFFFF"/>
        <w:spacing w:before="0" w:beforeAutospacing="0" w:after="225" w:afterAutospacing="0"/>
        <w:ind w:left="975" w:right="975"/>
        <w:rPr>
          <w:rFonts w:ascii="Cambria" w:hAnsi="Cambria"/>
          <w:color w:val="575757"/>
        </w:rPr>
      </w:pPr>
      <w:r>
        <w:rPr>
          <w:rStyle w:val="Strong"/>
          <w:rFonts w:ascii="Cambria" w:hAnsi="Cambria"/>
          <w:color w:val="575757"/>
        </w:rPr>
        <w:t>Note to Instructors and Students:</w:t>
      </w:r>
      <w:r>
        <w:rPr>
          <w:rFonts w:ascii="Cambria" w:hAnsi="Cambria"/>
          <w:color w:val="575757"/>
        </w:rPr>
        <w:t> A rubric is provided for evaluating student performance on these projects. Please see Appendix D.</w:t>
      </w:r>
    </w:p>
    <w:p w14:paraId="43902B96" w14:textId="77777777" w:rsidR="00C92CC0" w:rsidRDefault="00C92CC0" w:rsidP="00C92CC0">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5-1</w:t>
      </w:r>
    </w:p>
    <w:p w14:paraId="0CE4FA87" w14:textId="77777777" w:rsidR="00C92CC0" w:rsidRDefault="00C92CC0" w:rsidP="00C92CC0">
      <w:pPr>
        <w:pStyle w:val="Heading3"/>
        <w:spacing w:before="0"/>
        <w:ind w:left="300"/>
        <w:rPr>
          <w:rFonts w:ascii="Tahoma" w:hAnsi="Tahoma" w:cs="Tahoma"/>
          <w:color w:val="000000"/>
        </w:rPr>
      </w:pPr>
      <w:r>
        <w:rPr>
          <w:rFonts w:ascii="Tahoma" w:hAnsi="Tahoma" w:cs="Tahoma"/>
          <w:color w:val="000000"/>
        </w:rPr>
        <w:t>Latency around the World</w:t>
      </w:r>
    </w:p>
    <w:p w14:paraId="476BC923" w14:textId="77777777" w:rsidR="00C92CC0" w:rsidRDefault="00C92CC0" w:rsidP="00C92CC0">
      <w:pPr>
        <w:pStyle w:val="NormalWeb"/>
        <w:numPr>
          <w:ilvl w:val="0"/>
          <w:numId w:val="64"/>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20 minutes (+5 minutes for group work, if assigned)</w:t>
      </w:r>
    </w:p>
    <w:p w14:paraId="0D10111F" w14:textId="77777777" w:rsidR="00C92CC0" w:rsidRDefault="00C92CC0" w:rsidP="00C92CC0">
      <w:pPr>
        <w:pStyle w:val="NormalWeb"/>
        <w:numPr>
          <w:ilvl w:val="0"/>
          <w:numId w:val="64"/>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use the appropriate network software tools and commands. </w:t>
      </w:r>
      <w:r>
        <w:rPr>
          <w:rStyle w:val="inlinelearnobj"/>
          <w:rFonts w:ascii="Cambria" w:hAnsi="Cambria"/>
          <w:color w:val="0081BC"/>
        </w:rPr>
        <w:t>(Obj. 5.3)</w:t>
      </w:r>
    </w:p>
    <w:p w14:paraId="3C6D77BA" w14:textId="77777777" w:rsidR="00C92CC0" w:rsidRDefault="00C92CC0" w:rsidP="00C92CC0">
      <w:pPr>
        <w:pStyle w:val="NormalWeb"/>
        <w:numPr>
          <w:ilvl w:val="0"/>
          <w:numId w:val="64"/>
        </w:numPr>
        <w:shd w:val="clear" w:color="auto" w:fill="FFFFFF"/>
        <w:spacing w:before="0" w:beforeAutospacing="0" w:after="0" w:afterAutospacing="0"/>
        <w:rPr>
          <w:rFonts w:ascii="Cambria" w:hAnsi="Cambria"/>
          <w:color w:val="575757"/>
        </w:rPr>
      </w:pPr>
      <w:r>
        <w:rPr>
          <w:rStyle w:val="Strong"/>
          <w:rFonts w:ascii="Cambria" w:hAnsi="Cambria"/>
          <w:color w:val="575757"/>
        </w:rPr>
        <w:t>Group Work:</w:t>
      </w:r>
      <w:r>
        <w:rPr>
          <w:rFonts w:ascii="Cambria" w:hAnsi="Cambria"/>
          <w:color w:val="575757"/>
        </w:rPr>
        <w:t> This project includes enhancements when assigned as a group project.</w:t>
      </w:r>
    </w:p>
    <w:p w14:paraId="4E96ED84" w14:textId="77777777" w:rsidR="00C92CC0" w:rsidRDefault="00C92CC0" w:rsidP="00C92CC0">
      <w:pPr>
        <w:pStyle w:val="NormalWeb"/>
        <w:numPr>
          <w:ilvl w:val="0"/>
          <w:numId w:val="64"/>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0F22BDB8" w14:textId="77777777" w:rsidR="00C92CC0" w:rsidRDefault="00C92CC0" w:rsidP="00C92CC0">
      <w:pPr>
        <w:pStyle w:val="NormalWeb"/>
        <w:numPr>
          <w:ilvl w:val="1"/>
          <w:numId w:val="64"/>
        </w:numPr>
        <w:shd w:val="clear" w:color="auto" w:fill="FFFFFF"/>
        <w:spacing w:before="0" w:beforeAutospacing="0" w:after="0" w:afterAutospacing="0"/>
        <w:rPr>
          <w:rFonts w:ascii="Cambria" w:hAnsi="Cambria"/>
          <w:color w:val="575757"/>
        </w:rPr>
      </w:pPr>
      <w:r>
        <w:rPr>
          <w:rFonts w:ascii="Cambria" w:hAnsi="Cambria"/>
          <w:color w:val="575757"/>
        </w:rPr>
        <w:lastRenderedPageBreak/>
        <w:t>Internet access</w:t>
      </w:r>
    </w:p>
    <w:p w14:paraId="42D4EA60" w14:textId="77777777" w:rsidR="00C92CC0" w:rsidRDefault="00C92CC0" w:rsidP="00C92CC0">
      <w:pPr>
        <w:pStyle w:val="NormalWeb"/>
        <w:numPr>
          <w:ilvl w:val="0"/>
          <w:numId w:val="64"/>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In </w:t>
      </w:r>
      <w:hyperlink r:id="rId520" w:history="1">
        <w:r>
          <w:rPr>
            <w:rStyle w:val="Hyperlink"/>
            <w:rFonts w:ascii="Cambria" w:hAnsi="Cambria"/>
            <w:color w:val="0081BC"/>
            <w:u w:val="none"/>
          </w:rPr>
          <w:t>Module 4</w:t>
        </w:r>
      </w:hyperlink>
      <w:r>
        <w:rPr>
          <w:rFonts w:ascii="Cambria" w:hAnsi="Cambria"/>
          <w:color w:val="575757"/>
        </w:rPr>
        <w:t>, you learned that IP tracks the number of times a message jumps or hops from one router to another on its way to its destination. Each of these hops requires a tiny bit of time—the more routers a message must traverse, the longer it will take to reach its destination. In this module, you learned that latency is the delay caused by the time it takes messages to travel over network media from one place to another. This concept is easy to see in the real world, where it takes longer, for example, for you to travel across the country than it does to go down the street to the grocery store. Even though network messages travel much faster than a car or a jet plane, it still takes time for them to get from one place to another. And then the response must also travel across a similar number of hops, resulting in a longer RTT (round trip time). To see how distance affects a message’s RTT, complete the following steps:</w:t>
      </w:r>
    </w:p>
    <w:p w14:paraId="7D3036FE" w14:textId="77777777" w:rsidR="00C92CC0" w:rsidRDefault="00C92CC0" w:rsidP="00C92CC0">
      <w:pPr>
        <w:pStyle w:val="step"/>
        <w:numPr>
          <w:ilvl w:val="1"/>
          <w:numId w:val="6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DBAB179"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Style w:val="Strong"/>
          <w:rFonts w:ascii="Cambria" w:hAnsi="Cambria"/>
          <w:color w:val="575757"/>
        </w:rPr>
        <w:t>For group assignments:</w:t>
      </w:r>
      <w:r>
        <w:rPr>
          <w:rFonts w:ascii="Cambria" w:hAnsi="Cambria"/>
          <w:color w:val="575757"/>
        </w:rPr>
        <w:t> Open a PowerShell or Command Prompt window and run </w:t>
      </w:r>
      <w:r>
        <w:rPr>
          <w:rStyle w:val="monofont"/>
          <w:rFonts w:ascii="Courier New" w:eastAsiaTheme="majorEastAsia" w:hAnsi="Courier New" w:cs="Courier New"/>
          <w:color w:val="575757"/>
          <w:sz w:val="23"/>
          <w:szCs w:val="23"/>
        </w:rPr>
        <w:t>tracert</w:t>
      </w:r>
      <w:r>
        <w:rPr>
          <w:rFonts w:ascii="Cambria" w:hAnsi="Cambria"/>
          <w:color w:val="575757"/>
        </w:rPr>
        <w:t> on the IP address of one of your group members. If your group member is on the same LAN as you are, use their private IP address. If your group member is on a different network than you are, run </w:t>
      </w:r>
      <w:r>
        <w:rPr>
          <w:rStyle w:val="monofont"/>
          <w:rFonts w:ascii="Courier New" w:eastAsiaTheme="majorEastAsia" w:hAnsi="Courier New" w:cs="Courier New"/>
          <w:color w:val="575757"/>
          <w:sz w:val="23"/>
          <w:szCs w:val="23"/>
        </w:rPr>
        <w:t>tracert</w:t>
      </w:r>
      <w:r>
        <w:rPr>
          <w:rFonts w:ascii="Cambria" w:hAnsi="Cambria"/>
          <w:color w:val="575757"/>
        </w:rPr>
        <w:t> on their network’s public IP address. You and they both can discover your respective network’s public IP address using an IP address lookup tool online. Go to </w:t>
      </w:r>
      <w:bookmarkStart w:id="59" w:name="FKVBD2J95AN1VXS0F148"/>
      <w:r>
        <w:rPr>
          <w:rFonts w:ascii="Cambria" w:hAnsi="Cambria"/>
          <w:color w:val="575757"/>
        </w:rPr>
        <w:fldChar w:fldCharType="begin"/>
      </w:r>
      <w:r>
        <w:rPr>
          <w:rFonts w:ascii="Cambria" w:hAnsi="Cambria"/>
          <w:color w:val="575757"/>
        </w:rPr>
        <w:instrText xml:space="preserve"> HYPERLINK "http://google.com/" \t "_blank" </w:instrText>
      </w:r>
      <w:r>
        <w:rPr>
          <w:rFonts w:ascii="Cambria" w:hAnsi="Cambria"/>
          <w:color w:val="575757"/>
        </w:rPr>
        <w:fldChar w:fldCharType="separate"/>
      </w:r>
      <w:r>
        <w:rPr>
          <w:rStyle w:val="Hyperlink"/>
          <w:rFonts w:ascii="Cambria" w:hAnsi="Cambria"/>
          <w:color w:val="0081BC"/>
          <w:u w:val="none"/>
        </w:rPr>
        <w:t>google.com</w:t>
      </w:r>
      <w:r>
        <w:rPr>
          <w:rFonts w:ascii="Cambria" w:hAnsi="Cambria"/>
          <w:color w:val="575757"/>
        </w:rPr>
        <w:fldChar w:fldCharType="end"/>
      </w:r>
      <w:bookmarkEnd w:id="59"/>
      <w:r>
        <w:rPr>
          <w:rFonts w:ascii="Cambria" w:hAnsi="Cambria"/>
          <w:color w:val="575757"/>
        </w:rPr>
        <w:t> and search for </w:t>
      </w:r>
      <w:r>
        <w:rPr>
          <w:rStyle w:val="Strong"/>
          <w:rFonts w:ascii="Cambria" w:hAnsi="Cambria"/>
          <w:color w:val="575757"/>
        </w:rPr>
        <w:t>What is my IP address</w:t>
      </w:r>
      <w:r>
        <w:rPr>
          <w:rFonts w:ascii="Cambria" w:hAnsi="Cambria"/>
          <w:color w:val="575757"/>
        </w:rPr>
        <w:t>. The search results will list your network’s public IP address at the top. Now that you know your public IP address, share that information with your group member and get their public IP address as well. How many hops did it take for your </w:t>
      </w:r>
      <w:r>
        <w:rPr>
          <w:rStyle w:val="monofont"/>
          <w:rFonts w:ascii="Courier New" w:eastAsiaTheme="majorEastAsia" w:hAnsi="Courier New" w:cs="Courier New"/>
          <w:color w:val="575757"/>
          <w:sz w:val="23"/>
          <w:szCs w:val="23"/>
        </w:rPr>
        <w:t>tracert</w:t>
      </w:r>
      <w:r>
        <w:rPr>
          <w:rFonts w:ascii="Cambria" w:hAnsi="Cambria"/>
          <w:color w:val="575757"/>
        </w:rPr>
        <w:t> messages to reach your group member’s computer or network?</w:t>
      </w:r>
    </w:p>
    <w:p w14:paraId="3E374AE5" w14:textId="77777777" w:rsidR="00C92CC0" w:rsidRDefault="00C92CC0" w:rsidP="00C92CC0">
      <w:pPr>
        <w:pStyle w:val="step"/>
        <w:spacing w:before="0" w:beforeAutospacing="0" w:after="0" w:afterAutospacing="0"/>
        <w:ind w:left="1440"/>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5-13</w:t>
      </w:r>
    </w:p>
    <w:p w14:paraId="6A410828"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For an Ubuntu or other Linux installation, use </w:t>
      </w:r>
      <w:r>
        <w:rPr>
          <w:rStyle w:val="monofont"/>
          <w:rFonts w:ascii="Courier New" w:eastAsiaTheme="majorEastAsia" w:hAnsi="Courier New" w:cs="Courier New"/>
          <w:color w:val="575757"/>
          <w:sz w:val="23"/>
          <w:szCs w:val="23"/>
        </w:rPr>
        <w:t>traceroute</w:t>
      </w:r>
      <w:r>
        <w:rPr>
          <w:rFonts w:ascii="Cambria" w:hAnsi="Cambria"/>
          <w:color w:val="575757"/>
        </w:rPr>
        <w:t> rather than </w:t>
      </w:r>
      <w:r>
        <w:rPr>
          <w:rStyle w:val="monofont"/>
          <w:rFonts w:ascii="Courier New" w:eastAsiaTheme="majorEastAsia" w:hAnsi="Courier New" w:cs="Courier New"/>
          <w:color w:val="575757"/>
          <w:sz w:val="23"/>
          <w:szCs w:val="23"/>
        </w:rPr>
        <w:t>tracert</w:t>
      </w:r>
      <w:r>
        <w:rPr>
          <w:rFonts w:ascii="Cambria" w:hAnsi="Cambria"/>
          <w:color w:val="575757"/>
        </w:rPr>
        <w:t> for this project. You might need to first install the traceroute utility. On Ubuntu, run this command:</w:t>
      </w:r>
    </w:p>
    <w:p w14:paraId="5BE2E5FC" w14:textId="10BAA858" w:rsidR="00C92CC0" w:rsidRDefault="00C92CC0" w:rsidP="00C92CC0">
      <w:pPr>
        <w:pStyle w:val="step"/>
        <w:shd w:val="clear" w:color="auto" w:fill="F9F9F9"/>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05F0C4F4" wp14:editId="4D42A4D7">
            <wp:extent cx="2876550" cy="428625"/>
            <wp:effectExtent l="0" t="0" r="0" b="9525"/>
            <wp:docPr id="110" name="Picture 110" descr="The command used to install the trace route utility on Ubuntu operating system. sudo apt hyphen get install trace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The command used to install the trace route utility on Ubuntu operating system. sudo apt hyphen get install trace route."/>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876550" cy="428625"/>
                    </a:xfrm>
                    <a:prstGeom prst="rect">
                      <a:avLst/>
                    </a:prstGeom>
                    <a:noFill/>
                    <a:ln>
                      <a:noFill/>
                    </a:ln>
                  </pic:spPr>
                </pic:pic>
              </a:graphicData>
            </a:graphic>
          </wp:inline>
        </w:drawing>
      </w:r>
    </w:p>
    <w:p w14:paraId="2A9DCD43" w14:textId="77777777" w:rsidR="00C92CC0" w:rsidRDefault="00C92CC0" w:rsidP="00C92CC0">
      <w:pPr>
        <w:pStyle w:val="step"/>
        <w:numPr>
          <w:ilvl w:val="1"/>
          <w:numId w:val="6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02D85F95"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a PowerShell or Command Prompt window, run </w:t>
      </w:r>
      <w:r>
        <w:rPr>
          <w:rStyle w:val="monofont"/>
          <w:rFonts w:ascii="Courier New" w:eastAsiaTheme="majorEastAsia" w:hAnsi="Courier New" w:cs="Courier New"/>
          <w:color w:val="575757"/>
          <w:sz w:val="23"/>
          <w:szCs w:val="23"/>
        </w:rPr>
        <w:t>tracert</w:t>
      </w:r>
      <w:r>
        <w:rPr>
          <w:rFonts w:ascii="Cambria" w:hAnsi="Cambria"/>
          <w:color w:val="575757"/>
        </w:rPr>
        <w:t> on a website whose servers are located on a different continent from your location—across one ocean. For example, if you’re located in the Midwest or Eastern United States, you can run the command </w:t>
      </w:r>
      <w:r>
        <w:rPr>
          <w:rStyle w:val="monofont"/>
          <w:rFonts w:ascii="Courier New" w:eastAsiaTheme="majorEastAsia" w:hAnsi="Courier New" w:cs="Courier New"/>
          <w:b/>
          <w:bCs/>
          <w:color w:val="575757"/>
          <w:sz w:val="23"/>
          <w:szCs w:val="23"/>
        </w:rPr>
        <w:t>tracert london.edu</w:t>
      </w:r>
      <w:r>
        <w:rPr>
          <w:rFonts w:ascii="Cambria" w:hAnsi="Cambria"/>
          <w:color w:val="575757"/>
        </w:rPr>
        <w:t> (London Business School). If you are on the West Coast, however, you might get more useful results for this step by targeting a server across the Pacific Ocean, such as </w:t>
      </w:r>
      <w:r>
        <w:rPr>
          <w:rStyle w:val="monofont"/>
          <w:rFonts w:ascii="Courier New" w:eastAsiaTheme="majorEastAsia" w:hAnsi="Courier New" w:cs="Courier New"/>
          <w:b/>
          <w:bCs/>
          <w:color w:val="575757"/>
          <w:sz w:val="23"/>
          <w:szCs w:val="23"/>
        </w:rPr>
        <w:t>tracert</w:t>
      </w:r>
      <w:r>
        <w:rPr>
          <w:rFonts w:ascii="Cambria" w:hAnsi="Cambria"/>
          <w:color w:val="575757"/>
        </w:rPr>
        <w:t> </w:t>
      </w:r>
      <w:bookmarkStart w:id="60" w:name="ARKHJ21XKQR7K146Q466"/>
      <w:r>
        <w:rPr>
          <w:rFonts w:ascii="Cambria" w:hAnsi="Cambria"/>
          <w:color w:val="575757"/>
        </w:rPr>
        <w:fldChar w:fldCharType="begin"/>
      </w:r>
      <w:r>
        <w:rPr>
          <w:rFonts w:ascii="Cambria" w:hAnsi="Cambria"/>
          <w:color w:val="575757"/>
        </w:rPr>
        <w:instrText xml:space="preserve"> HYPERLINK "http://www.tiu.ac.jp/" \t "_blank" </w:instrText>
      </w:r>
      <w:r>
        <w:rPr>
          <w:rFonts w:ascii="Cambria" w:hAnsi="Cambria"/>
          <w:color w:val="575757"/>
        </w:rPr>
        <w:fldChar w:fldCharType="separate"/>
      </w:r>
      <w:r>
        <w:rPr>
          <w:rStyle w:val="Hyperlink"/>
          <w:rFonts w:ascii="Cambria" w:hAnsi="Cambria"/>
          <w:color w:val="0081BC"/>
          <w:u w:val="none"/>
        </w:rPr>
        <w:t>www.tiu.ac.jp</w:t>
      </w:r>
      <w:r>
        <w:rPr>
          <w:rFonts w:ascii="Cambria" w:hAnsi="Cambria"/>
          <w:color w:val="575757"/>
        </w:rPr>
        <w:fldChar w:fldCharType="end"/>
      </w:r>
      <w:bookmarkEnd w:id="60"/>
      <w:r>
        <w:rPr>
          <w:rFonts w:ascii="Cambria" w:hAnsi="Cambria"/>
          <w:color w:val="575757"/>
        </w:rPr>
        <w:t> (Tokyo International University). What command did you use?</w:t>
      </w:r>
    </w:p>
    <w:p w14:paraId="41D77B3F" w14:textId="77777777" w:rsidR="00C92CC0" w:rsidRDefault="00C92CC0" w:rsidP="00C92CC0">
      <w:pPr>
        <w:pStyle w:val="step"/>
        <w:numPr>
          <w:ilvl w:val="1"/>
          <w:numId w:val="6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3</w:t>
      </w:r>
    </w:p>
    <w:p w14:paraId="029FE880"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Examine the output and find the point in the route when messages started jumping across the ocean. By what percentage does the RTT increase after the jump compared with before it? You can see an example in </w:t>
      </w:r>
      <w:hyperlink r:id="rId522" w:history="1">
        <w:r>
          <w:rPr>
            <w:rStyle w:val="Hyperlink"/>
            <w:rFonts w:ascii="Cambria" w:hAnsi="Cambria"/>
            <w:color w:val="0081BC"/>
            <w:u w:val="none"/>
          </w:rPr>
          <w:t>Figure 5-53</w:t>
        </w:r>
      </w:hyperlink>
      <w:r>
        <w:rPr>
          <w:rFonts w:ascii="Cambria" w:hAnsi="Cambria"/>
          <w:color w:val="575757"/>
        </w:rPr>
        <w:t>.</w:t>
      </w:r>
    </w:p>
    <w:p w14:paraId="4BA71AFD" w14:textId="77777777" w:rsidR="00C92CC0" w:rsidRDefault="00C92CC0" w:rsidP="00C92CC0">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5-53</w:t>
      </w:r>
    </w:p>
    <w:p w14:paraId="64C3475C" w14:textId="77777777" w:rsidR="00C92CC0" w:rsidRDefault="00C92CC0" w:rsidP="00C92CC0">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The latency time increases significantly as messages start to cross the ocean</w:t>
      </w:r>
    </w:p>
    <w:p w14:paraId="32957109" w14:textId="09D63B58" w:rsidR="00C92CC0" w:rsidRDefault="00C92CC0" w:rsidP="00C92CC0">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00C06936" wp14:editId="4404DE70">
            <wp:extent cx="5505450" cy="2019300"/>
            <wp:effectExtent l="0" t="0" r="0" b="0"/>
            <wp:docPr id="109" name="Picture 109" descr="The tracer t command is executed in the Windows Power Shell on a website whose servers are located in London. In this case, the following command is executed. Tracer t London dot e d u. The output lists intermediate devices on the path leading to the servers of London dot e d u. The first European router listed is located in London, England as listed in the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The tracer t command is executed in the Windows Power Shell on a website whose servers are located in London. In this case, the following command is executed. Tracer t London dot e d u. The output lists intermediate devices on the path leading to the servers of London dot e d u. The first European router listed is located in London, England as listed in the output."/>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505450" cy="2019300"/>
                    </a:xfrm>
                    <a:prstGeom prst="rect">
                      <a:avLst/>
                    </a:prstGeom>
                    <a:noFill/>
                    <a:ln>
                      <a:noFill/>
                    </a:ln>
                  </pic:spPr>
                </pic:pic>
              </a:graphicData>
            </a:graphic>
          </wp:inline>
        </w:drawing>
      </w:r>
    </w:p>
    <w:p w14:paraId="2A1E2D3A" w14:textId="77777777" w:rsidR="00C92CC0" w:rsidRDefault="00C92CC0" w:rsidP="00C92CC0">
      <w:pPr>
        <w:pStyle w:val="NormalWeb"/>
        <w:shd w:val="clear" w:color="auto" w:fill="FFFFFF"/>
        <w:spacing w:before="0" w:beforeAutospacing="0" w:after="0" w:afterAutospacing="0"/>
        <w:ind w:left="1440"/>
        <w:rPr>
          <w:rFonts w:ascii="Cambria" w:hAnsi="Cambria"/>
          <w:color w:val="575757"/>
        </w:rPr>
      </w:pPr>
      <w:bookmarkStart w:id="61" w:name="PageEnd_280"/>
      <w:bookmarkEnd w:id="61"/>
      <w:r>
        <w:rPr>
          <w:rFonts w:ascii="Cambria" w:hAnsi="Cambria"/>
          <w:color w:val="575757"/>
        </w:rPr>
        <w:t>To calculate the percentage for this jump, select a time from just after the jump (129, for example) and divide it by a time from just before the jump (such as 27), then multiply by 100 percent</w:t>
      </w:r>
      <w:proofErr w:type="gramStart"/>
      <w:r>
        <w:rPr>
          <w:rFonts w:ascii="Cambria" w:hAnsi="Cambria"/>
          <w:color w:val="575757"/>
        </w:rPr>
        <w:t>: .</w:t>
      </w:r>
      <w:proofErr w:type="gramEnd"/>
      <w:r>
        <w:rPr>
          <w:rFonts w:ascii="Cambria" w:hAnsi="Cambria"/>
          <w:color w:val="575757"/>
        </w:rPr>
        <w:t xml:space="preserve"> In this case, the sample data yields a 478 percent increase. It takes nearly five times as long for a message to go round-trip across the Atlantic from the United States to London, England (the location of this first European router), as it does for a message to travel round trip between two servers that are both located on the U.S. East Coast (this local computer and the last U.S. router in the route).</w:t>
      </w:r>
    </w:p>
    <w:p w14:paraId="62B9E46F" w14:textId="77777777" w:rsidR="00C92CC0" w:rsidRDefault="00C92CC0" w:rsidP="00C92CC0">
      <w:pPr>
        <w:pStyle w:val="step"/>
        <w:numPr>
          <w:ilvl w:val="1"/>
          <w:numId w:val="6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07D526A"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Choose a website whose servers are on a continent even farther away from you. For example, if you are in the United States, you could trace the route to the University of Delhi in India at the address du.ac.in. What command did you use? How many hops did it take until the route crossed an ocean? What other anomalies do you notice about this global route?</w:t>
      </w:r>
    </w:p>
    <w:p w14:paraId="32CF690D" w14:textId="77777777" w:rsidR="00C92CC0" w:rsidRDefault="00C92CC0" w:rsidP="00C92CC0">
      <w:pPr>
        <w:pStyle w:val="step"/>
        <w:numPr>
          <w:ilvl w:val="1"/>
          <w:numId w:val="6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59FDE892"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Choose one more website as close to directly across the globe from you as possible. U.S. locations might want to use the University of Western Australia at uwa.edu.au. What command did you use? How many hops are in the route? Did the route go east or west around the world from your location? How can you tell?</w:t>
      </w:r>
    </w:p>
    <w:p w14:paraId="7CD00280" w14:textId="77777777" w:rsidR="00C92CC0" w:rsidRDefault="00C92CC0" w:rsidP="00C92CC0">
      <w:pPr>
        <w:pStyle w:val="step"/>
        <w:numPr>
          <w:ilvl w:val="1"/>
          <w:numId w:val="6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52FCE40E"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Scott Base in Antarctica runs several webcams from various research locations. Run a trace to the Scott Base website at </w:t>
      </w:r>
      <w:r>
        <w:rPr>
          <w:rStyle w:val="Strong"/>
          <w:rFonts w:ascii="Cambria" w:hAnsi="Cambria"/>
          <w:color w:val="575757"/>
        </w:rPr>
        <w:t>antarcticanz.govt.nz</w:t>
      </w:r>
      <w:r>
        <w:rPr>
          <w:rFonts w:ascii="Cambria" w:hAnsi="Cambria"/>
          <w:color w:val="575757"/>
        </w:rPr>
        <w:t xml:space="preserve">. What’s the closest router to Scott Base’s web server that your trace reached? </w:t>
      </w:r>
      <w:r>
        <w:rPr>
          <w:rFonts w:ascii="Cambria" w:hAnsi="Cambria"/>
          <w:color w:val="575757"/>
        </w:rPr>
        <w:lastRenderedPageBreak/>
        <w:t>If you can’t tell from the command output where the last response came from, go to </w:t>
      </w:r>
      <w:bookmarkStart w:id="62" w:name="KFHY0XE709SQDFNTA777"/>
      <w:r>
        <w:rPr>
          <w:rFonts w:ascii="Cambria" w:hAnsi="Cambria"/>
          <w:color w:val="575757"/>
        </w:rPr>
        <w:fldChar w:fldCharType="begin"/>
      </w:r>
      <w:r>
        <w:rPr>
          <w:rFonts w:ascii="Cambria" w:hAnsi="Cambria"/>
          <w:color w:val="575757"/>
        </w:rPr>
        <w:instrText xml:space="preserve"> HYPERLINK "http://iplocation.net/" \t "_blank" </w:instrText>
      </w:r>
      <w:r>
        <w:rPr>
          <w:rFonts w:ascii="Cambria" w:hAnsi="Cambria"/>
          <w:color w:val="575757"/>
        </w:rPr>
        <w:fldChar w:fldCharType="separate"/>
      </w:r>
      <w:r>
        <w:rPr>
          <w:rStyle w:val="Hyperlink"/>
          <w:rFonts w:ascii="Cambria" w:hAnsi="Cambria"/>
          <w:color w:val="0081BC"/>
          <w:u w:val="none"/>
        </w:rPr>
        <w:t>iplocation.net</w:t>
      </w:r>
      <w:r>
        <w:rPr>
          <w:rFonts w:ascii="Cambria" w:hAnsi="Cambria"/>
          <w:color w:val="575757"/>
        </w:rPr>
        <w:fldChar w:fldCharType="end"/>
      </w:r>
      <w:bookmarkEnd w:id="62"/>
      <w:r>
        <w:rPr>
          <w:rFonts w:ascii="Cambria" w:hAnsi="Cambria"/>
          <w:color w:val="575757"/>
        </w:rPr>
        <w:t> in your browser. Enter the final hop’s IP address to determine that router’s location.</w:t>
      </w:r>
    </w:p>
    <w:p w14:paraId="4AC5DB28" w14:textId="77777777" w:rsidR="00C92CC0" w:rsidRDefault="00C92CC0" w:rsidP="00C92CC0">
      <w:pPr>
        <w:pStyle w:val="step"/>
        <w:numPr>
          <w:ilvl w:val="1"/>
          <w:numId w:val="6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237560DB"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Think about other locations around the world that might be reached through an interesting geographical route, such as traversing a place you would like to visit or tapping routers in an exotic location. Find a website hosted in that location and trace the route to it. Which website did you target? Where is it located? What are some router locations along the route of your trace? </w:t>
      </w:r>
      <w:r>
        <w:rPr>
          <w:rStyle w:val="Strong"/>
          <w:rFonts w:ascii="Cambria" w:hAnsi="Cambria"/>
          <w:color w:val="575757"/>
        </w:rPr>
        <w:t>Take a screenshot</w:t>
      </w:r>
      <w:r>
        <w:rPr>
          <w:rFonts w:ascii="Cambria" w:hAnsi="Cambria"/>
          <w:color w:val="575757"/>
        </w:rPr>
        <w:t> of the output for your trace; submit this visual with your answers to this project’s questions.</w:t>
      </w:r>
    </w:p>
    <w:p w14:paraId="6911646F" w14:textId="77777777" w:rsidR="00C92CC0" w:rsidRDefault="00C92CC0" w:rsidP="00C92CC0">
      <w:pPr>
        <w:pStyle w:val="step"/>
        <w:numPr>
          <w:ilvl w:val="1"/>
          <w:numId w:val="6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5B46DCFA"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Try the </w:t>
      </w:r>
      <w:r>
        <w:rPr>
          <w:rStyle w:val="monofont"/>
          <w:rFonts w:ascii="Courier New" w:eastAsiaTheme="majorEastAsia" w:hAnsi="Courier New" w:cs="Courier New"/>
          <w:color w:val="575757"/>
          <w:sz w:val="23"/>
          <w:szCs w:val="23"/>
        </w:rPr>
        <w:t>ping</w:t>
      </w:r>
      <w:r>
        <w:rPr>
          <w:rFonts w:ascii="Cambria" w:hAnsi="Cambria"/>
          <w:color w:val="575757"/>
        </w:rPr>
        <w:t> command on several of these same IP addresses. Did it work? Why do you think this is the case?</w:t>
      </w:r>
    </w:p>
    <w:p w14:paraId="489836D1" w14:textId="77777777" w:rsidR="00C92CC0" w:rsidRDefault="00C92CC0" w:rsidP="00C92CC0">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5-2</w:t>
      </w:r>
    </w:p>
    <w:p w14:paraId="127BBB28" w14:textId="77777777" w:rsidR="00C92CC0" w:rsidRDefault="00C92CC0" w:rsidP="00C92CC0">
      <w:pPr>
        <w:pStyle w:val="Heading3"/>
        <w:spacing w:before="0"/>
        <w:ind w:left="300"/>
        <w:rPr>
          <w:rFonts w:ascii="Tahoma" w:hAnsi="Tahoma" w:cs="Tahoma"/>
          <w:color w:val="000000"/>
        </w:rPr>
      </w:pPr>
      <w:r>
        <w:rPr>
          <w:rFonts w:ascii="Tahoma" w:hAnsi="Tahoma" w:cs="Tahoma"/>
          <w:color w:val="000000"/>
        </w:rPr>
        <w:t>Create a Loopback Plug</w:t>
      </w:r>
    </w:p>
    <w:p w14:paraId="2FC7AF18" w14:textId="77777777" w:rsidR="00C92CC0" w:rsidRDefault="00C92CC0" w:rsidP="00C92CC0">
      <w:pPr>
        <w:pStyle w:val="NormalWeb"/>
        <w:numPr>
          <w:ilvl w:val="0"/>
          <w:numId w:val="66"/>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30 minutes</w:t>
      </w:r>
    </w:p>
    <w:p w14:paraId="1A950316" w14:textId="77777777" w:rsidR="00C92CC0" w:rsidRDefault="00C92CC0" w:rsidP="00C92CC0">
      <w:pPr>
        <w:pStyle w:val="NormalWeb"/>
        <w:numPr>
          <w:ilvl w:val="0"/>
          <w:numId w:val="66"/>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troubleshoot common cable connectivity issues and select the appropriate tools. </w:t>
      </w:r>
      <w:r>
        <w:rPr>
          <w:rStyle w:val="inlinelearnobj"/>
          <w:rFonts w:ascii="Cambria" w:hAnsi="Cambria"/>
          <w:color w:val="0081BC"/>
        </w:rPr>
        <w:t>(Obj. 5.2)</w:t>
      </w:r>
    </w:p>
    <w:p w14:paraId="61A434E3" w14:textId="77777777" w:rsidR="00C92CC0" w:rsidRDefault="00C92CC0" w:rsidP="00C92CC0">
      <w:pPr>
        <w:pStyle w:val="NormalWeb"/>
        <w:numPr>
          <w:ilvl w:val="0"/>
          <w:numId w:val="66"/>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738DD6C2" w14:textId="77777777" w:rsidR="00C92CC0" w:rsidRDefault="00C92CC0" w:rsidP="00C92CC0">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t>6-inch length of UTP cabling (Cat 5 or Cat 5e)</w:t>
      </w:r>
    </w:p>
    <w:p w14:paraId="2374B8B4" w14:textId="77777777" w:rsidR="00C92CC0" w:rsidRDefault="00C92CC0" w:rsidP="00C92CC0">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t>Unused RJ-45 plug</w:t>
      </w:r>
    </w:p>
    <w:p w14:paraId="4FDE9E57" w14:textId="77777777" w:rsidR="00C92CC0" w:rsidRDefault="00C92CC0" w:rsidP="00C92CC0">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t>Wire cutters, snips, or heavy-duty scissors</w:t>
      </w:r>
    </w:p>
    <w:p w14:paraId="2A6D5E5A" w14:textId="77777777" w:rsidR="00C92CC0" w:rsidRDefault="00C92CC0" w:rsidP="00C92CC0">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t>Cable crimper</w:t>
      </w:r>
    </w:p>
    <w:p w14:paraId="40C96801" w14:textId="77777777" w:rsidR="00C92CC0" w:rsidRDefault="00C92CC0" w:rsidP="00C92CC0">
      <w:pPr>
        <w:pStyle w:val="NormalWeb"/>
        <w:shd w:val="clear" w:color="auto" w:fill="FFFFFF"/>
        <w:spacing w:before="0" w:beforeAutospacing="0" w:after="0" w:afterAutospacing="0"/>
        <w:ind w:left="720"/>
        <w:rPr>
          <w:rFonts w:ascii="Cambria" w:hAnsi="Cambria"/>
          <w:color w:val="575757"/>
          <w:sz w:val="21"/>
          <w:szCs w:val="21"/>
        </w:rPr>
      </w:pPr>
      <w:r>
        <w:rPr>
          <w:rStyle w:val="Strong"/>
          <w:rFonts w:ascii="Cambria" w:hAnsi="Cambria"/>
          <w:color w:val="575757"/>
          <w:sz w:val="21"/>
          <w:szCs w:val="21"/>
        </w:rPr>
        <w:t>Note:</w:t>
      </w:r>
      <w:r>
        <w:rPr>
          <w:rFonts w:ascii="Cambria" w:hAnsi="Cambria"/>
          <w:color w:val="575757"/>
          <w:sz w:val="21"/>
          <w:szCs w:val="21"/>
        </w:rPr>
        <w:t> This hardware can be purchased in bulk and distributed to students. Alternatively, students can purchase their own supplies at stores such as Lowe’s, Home Depot, </w:t>
      </w:r>
      <w:bookmarkStart w:id="63" w:name="HUFKLMZ8NN1E8J8JN008"/>
      <w:r>
        <w:rPr>
          <w:rFonts w:ascii="Cambria" w:hAnsi="Cambria"/>
          <w:color w:val="575757"/>
          <w:sz w:val="21"/>
          <w:szCs w:val="21"/>
        </w:rPr>
        <w:fldChar w:fldCharType="begin"/>
      </w:r>
      <w:r>
        <w:rPr>
          <w:rFonts w:ascii="Cambria" w:hAnsi="Cambria"/>
          <w:color w:val="575757"/>
          <w:sz w:val="21"/>
          <w:szCs w:val="21"/>
        </w:rPr>
        <w:instrText xml:space="preserve"> HYPERLINK "http://amazon.com/" \t "_blank" </w:instrText>
      </w:r>
      <w:r>
        <w:rPr>
          <w:rFonts w:ascii="Cambria" w:hAnsi="Cambria"/>
          <w:color w:val="575757"/>
          <w:sz w:val="21"/>
          <w:szCs w:val="21"/>
        </w:rPr>
        <w:fldChar w:fldCharType="separate"/>
      </w:r>
      <w:r>
        <w:rPr>
          <w:rStyle w:val="Hyperlink"/>
          <w:rFonts w:ascii="Cambria" w:hAnsi="Cambria"/>
          <w:color w:val="0081BC"/>
          <w:sz w:val="21"/>
          <w:szCs w:val="21"/>
          <w:u w:val="none"/>
        </w:rPr>
        <w:t>Amazon.com</w:t>
      </w:r>
      <w:r>
        <w:rPr>
          <w:rFonts w:ascii="Cambria" w:hAnsi="Cambria"/>
          <w:color w:val="575757"/>
          <w:sz w:val="21"/>
          <w:szCs w:val="21"/>
        </w:rPr>
        <w:fldChar w:fldCharType="end"/>
      </w:r>
      <w:bookmarkEnd w:id="63"/>
      <w:r>
        <w:rPr>
          <w:rFonts w:ascii="Cambria" w:hAnsi="Cambria"/>
          <w:color w:val="575757"/>
          <w:sz w:val="21"/>
          <w:szCs w:val="21"/>
        </w:rPr>
        <w:t>, or </w:t>
      </w:r>
      <w:bookmarkStart w:id="64" w:name="VKHG4NUR6RDA44KNK974"/>
      <w:r>
        <w:rPr>
          <w:rFonts w:ascii="Cambria" w:hAnsi="Cambria"/>
          <w:color w:val="575757"/>
          <w:sz w:val="21"/>
          <w:szCs w:val="21"/>
        </w:rPr>
        <w:fldChar w:fldCharType="begin"/>
      </w:r>
      <w:r>
        <w:rPr>
          <w:rFonts w:ascii="Cambria" w:hAnsi="Cambria"/>
          <w:color w:val="575757"/>
          <w:sz w:val="21"/>
          <w:szCs w:val="21"/>
        </w:rPr>
        <w:instrText xml:space="preserve"> HYPERLINK "http://newegg.com/" \t "_blank" </w:instrText>
      </w:r>
      <w:r>
        <w:rPr>
          <w:rFonts w:ascii="Cambria" w:hAnsi="Cambria"/>
          <w:color w:val="575757"/>
          <w:sz w:val="21"/>
          <w:szCs w:val="21"/>
        </w:rPr>
        <w:fldChar w:fldCharType="separate"/>
      </w:r>
      <w:r>
        <w:rPr>
          <w:rStyle w:val="Hyperlink"/>
          <w:rFonts w:ascii="Cambria" w:hAnsi="Cambria"/>
          <w:color w:val="0081BC"/>
          <w:sz w:val="21"/>
          <w:szCs w:val="21"/>
          <w:u w:val="none"/>
        </w:rPr>
        <w:t>Newegg.com</w:t>
      </w:r>
      <w:r>
        <w:rPr>
          <w:rFonts w:ascii="Cambria" w:hAnsi="Cambria"/>
          <w:color w:val="575757"/>
          <w:sz w:val="21"/>
          <w:szCs w:val="21"/>
        </w:rPr>
        <w:fldChar w:fldCharType="end"/>
      </w:r>
      <w:bookmarkEnd w:id="64"/>
      <w:r>
        <w:rPr>
          <w:rFonts w:ascii="Cambria" w:hAnsi="Cambria"/>
          <w:color w:val="575757"/>
          <w:sz w:val="21"/>
          <w:szCs w:val="21"/>
        </w:rPr>
        <w:t>.</w:t>
      </w:r>
    </w:p>
    <w:p w14:paraId="09A7C8E1" w14:textId="77777777" w:rsidR="00C92CC0" w:rsidRDefault="00C92CC0" w:rsidP="00C92CC0">
      <w:pPr>
        <w:pStyle w:val="NormalWeb"/>
        <w:numPr>
          <w:ilvl w:val="0"/>
          <w:numId w:val="66"/>
        </w:numPr>
        <w:shd w:val="clear" w:color="auto" w:fill="FFFFFF"/>
        <w:spacing w:before="0" w:beforeAutospacing="0" w:after="225" w:afterAutospacing="0"/>
        <w:rPr>
          <w:rFonts w:ascii="Cambria" w:hAnsi="Cambria"/>
          <w:color w:val="575757"/>
        </w:rPr>
      </w:pPr>
      <w:bookmarkStart w:id="65" w:name="PageEnd_281"/>
      <w:bookmarkEnd w:id="65"/>
      <w:r>
        <w:rPr>
          <w:rStyle w:val="Strong"/>
          <w:rFonts w:ascii="Cambria" w:hAnsi="Cambria"/>
          <w:color w:val="575757"/>
        </w:rPr>
        <w:t>Context:</w:t>
      </w:r>
      <w:r>
        <w:rPr>
          <w:rFonts w:ascii="Cambria" w:hAnsi="Cambria"/>
          <w:color w:val="575757"/>
        </w:rPr>
        <w:t> In this module, you practiced terminating an Ethernet cable by attaching an RJ-45 connector. You also learned that a loopback plug crosses the transmit line with the receive line to trick a device into thinking it’s connected to a network. You can create your own loopback plug by altering the pinout on the connector and forcing the transmissions to loop back in on themselves. A loopback plug is helpful for determining if a NIC on a workstation or a port on a switch is working or not. Complete the following steps:</w:t>
      </w:r>
    </w:p>
    <w:p w14:paraId="04D22367" w14:textId="77777777" w:rsidR="00C92CC0" w:rsidRDefault="00C92CC0" w:rsidP="00C92CC0">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CA4DAB9"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Cut to loosen the cable’s covering, then slide the covering off the cable to separate the wire pairs into four groups. Flatten the wire pairs but do not untwist them. Select one wire pair (one solid and one striped) and lay the other pairs aside because you won’t need them. Which wire pair did you choose?</w:t>
      </w:r>
    </w:p>
    <w:p w14:paraId="2B679671" w14:textId="77777777" w:rsidR="00C92CC0" w:rsidRDefault="00C92CC0" w:rsidP="00C92CC0">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w:t>
      </w:r>
    </w:p>
    <w:p w14:paraId="40033F79"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Untwist the wires on each end an inch or less and straighten the tips. If needed, give each wire a clean cut to make sure the two wires on each end are even with each other.</w:t>
      </w:r>
    </w:p>
    <w:p w14:paraId="57A6D74D" w14:textId="77777777" w:rsidR="00C92CC0" w:rsidRDefault="00C92CC0" w:rsidP="00C92CC0">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69E96B7"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Insert one end of the twisted pair into the RJ-45 plug, making sure the solid color wire goes into slot 1, and the striped wire goes into slot 2. Push the wires all the way into the slots. Make sure the wire tips touch the plastic surface at the front end inside the plug.</w:t>
      </w:r>
    </w:p>
    <w:p w14:paraId="7D08B9FA" w14:textId="77777777" w:rsidR="00C92CC0" w:rsidRDefault="00C92CC0" w:rsidP="00C92CC0">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52D3A14F"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Loop the wire pair around and insert the other end into the plug. The solid color wire goes into slot 3, and the striped wire goes into slot 6. (Slots 4, 5, 7, and 8 are not needed unless you’ll be testing Gigabit Ethernet equipment.)</w:t>
      </w:r>
    </w:p>
    <w:p w14:paraId="1BE02659" w14:textId="77777777" w:rsidR="00C92CC0" w:rsidRDefault="00C92CC0" w:rsidP="00C92CC0">
      <w:pPr>
        <w:pStyle w:val="step"/>
        <w:spacing w:before="0" w:beforeAutospacing="0" w:after="0" w:afterAutospacing="0"/>
        <w:ind w:left="1440"/>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5-14</w:t>
      </w:r>
    </w:p>
    <w:p w14:paraId="012BE539" w14:textId="77777777" w:rsidR="00C92CC0" w:rsidRDefault="00C92CC0" w:rsidP="00C92CC0">
      <w:pPr>
        <w:pStyle w:val="NormalWeb"/>
        <w:shd w:val="clear" w:color="auto" w:fill="FFFFFF"/>
        <w:spacing w:before="0" w:beforeAutospacing="0" w:after="0" w:afterAutospacing="0"/>
        <w:ind w:left="1440"/>
        <w:rPr>
          <w:rFonts w:ascii="Cambria" w:hAnsi="Cambria"/>
          <w:color w:val="575757"/>
        </w:rPr>
      </w:pPr>
      <w:r>
        <w:rPr>
          <w:rFonts w:ascii="Cambria" w:hAnsi="Cambria"/>
          <w:color w:val="575757"/>
        </w:rPr>
        <w:t>If you want to include the other two pins in the adapter so you can test VoIP and similar Gigabit Ethernet equipment, you’ll need to use a second twisted pair from your original cable. Before crimping, insert one end of the second pair into the plug. Press the solid color wire into slot 4 and the striped wire into slot 5. Loop the wire around and press the solid color wire into slot 7 and the striped wire into slot 8.</w:t>
      </w:r>
    </w:p>
    <w:p w14:paraId="0C057ABA" w14:textId="77777777" w:rsidR="00C92CC0" w:rsidRDefault="00C92CC0" w:rsidP="00C92CC0">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941DBD5"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Push the wires all the way in and then use the crimper to secure the wires in the plug. If a boot came with the plug, you </w:t>
      </w:r>
      <w:proofErr w:type="gramStart"/>
      <w:r>
        <w:rPr>
          <w:rFonts w:ascii="Cambria" w:hAnsi="Cambria"/>
          <w:color w:val="575757"/>
        </w:rPr>
        <w:t>can</w:t>
      </w:r>
      <w:proofErr w:type="gramEnd"/>
      <w:r>
        <w:rPr>
          <w:rFonts w:ascii="Cambria" w:hAnsi="Cambria"/>
          <w:color w:val="575757"/>
        </w:rPr>
        <w:t xml:space="preserve"> insert it over the wire loop and push it all the way through to cover the wire/plug connection, as shown in </w:t>
      </w:r>
      <w:hyperlink r:id="rId524" w:history="1">
        <w:r>
          <w:rPr>
            <w:rStyle w:val="Hyperlink"/>
            <w:rFonts w:ascii="Cambria" w:hAnsi="Cambria"/>
            <w:color w:val="0081BC"/>
            <w:u w:val="none"/>
          </w:rPr>
          <w:t>Figure 5-54</w:t>
        </w:r>
      </w:hyperlink>
      <w:r>
        <w:rPr>
          <w:rFonts w:ascii="Cambria" w:hAnsi="Cambria"/>
          <w:color w:val="575757"/>
        </w:rPr>
        <w:t>. </w:t>
      </w:r>
      <w:r>
        <w:rPr>
          <w:rStyle w:val="Strong"/>
          <w:rFonts w:ascii="Cambria" w:hAnsi="Cambria"/>
          <w:color w:val="575757"/>
        </w:rPr>
        <w:t>Take a photo of your loopback plug</w:t>
      </w:r>
      <w:r>
        <w:rPr>
          <w:rFonts w:ascii="Cambria" w:hAnsi="Cambria"/>
          <w:color w:val="575757"/>
        </w:rPr>
        <w:t>; submit this visual with your answers to this project’s questions.</w:t>
      </w:r>
    </w:p>
    <w:p w14:paraId="7E9B4A70" w14:textId="77777777" w:rsidR="00C92CC0" w:rsidRDefault="00C92CC0" w:rsidP="00C92CC0">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5-54</w:t>
      </w:r>
    </w:p>
    <w:p w14:paraId="26839AEF" w14:textId="77777777" w:rsidR="00C92CC0" w:rsidRDefault="00C92CC0" w:rsidP="00C92CC0">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Adding the boot to the loopback plug is optional</w:t>
      </w:r>
    </w:p>
    <w:p w14:paraId="21DB7A33" w14:textId="6539C0DC" w:rsidR="00C92CC0" w:rsidRDefault="00C92CC0" w:rsidP="00C92CC0">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7090E24E" wp14:editId="744A660C">
            <wp:extent cx="5667375" cy="2362200"/>
            <wp:effectExtent l="0" t="0" r="9525" b="0"/>
            <wp:docPr id="108" name="Picture 108" descr="A photograph of a loopback plug made using an R J 45 connector. In case the connector comes with a boot, it can be inserted over the wire loop and the plug connection end can be covered wi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A photograph of a loopback plug made using an R J 45 connector. In case the connector comes with a boot, it can be inserted over the wire loop and the plug connection end can be covered with it."/>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667375" cy="2362200"/>
                    </a:xfrm>
                    <a:prstGeom prst="rect">
                      <a:avLst/>
                    </a:prstGeom>
                    <a:noFill/>
                    <a:ln>
                      <a:noFill/>
                    </a:ln>
                  </pic:spPr>
                </pic:pic>
              </a:graphicData>
            </a:graphic>
          </wp:inline>
        </w:drawing>
      </w:r>
    </w:p>
    <w:p w14:paraId="7BEBB2EB" w14:textId="183BEC2C" w:rsidR="00C92CC0" w:rsidRDefault="00C92CC0" w:rsidP="00C92CC0">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0146B231" wp14:editId="186C9279">
            <wp:extent cx="200025" cy="200025"/>
            <wp:effectExtent l="0" t="0" r="9525" b="9525"/>
            <wp:docPr id="107" name="Picture 10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C3BCAA6" w14:textId="77777777" w:rsidR="00C92CC0" w:rsidRDefault="00C92CC0" w:rsidP="00C92CC0">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3CD9FDB9"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Insert the loopback plug into a device’s Ethernet port that is known to be working correctly and has LED indicator lights. If the port’s link indicator lights up (this might take a minute), you’ve successfully created a loopback plug.</w:t>
      </w:r>
    </w:p>
    <w:p w14:paraId="11E77D9F" w14:textId="77777777" w:rsidR="00C92CC0" w:rsidRDefault="00C92CC0" w:rsidP="00C92CC0">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8CB0750"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Working with the actual hardware can be an enlightening experience as you work to get each wire lined up with the correct pin or realize how much force is required to crimp a cable inside the connector. What was the most difficult part of this project for you? What was the most satisfying part of the project?</w:t>
      </w:r>
    </w:p>
    <w:p w14:paraId="1FE47E00" w14:textId="77777777" w:rsidR="00C92CC0" w:rsidRDefault="00C92CC0" w:rsidP="00C92CC0">
      <w:pPr>
        <w:rPr>
          <w:rFonts w:ascii="Cambria" w:hAnsi="Cambria"/>
          <w:color w:val="575757"/>
        </w:rPr>
      </w:pPr>
      <w:bookmarkStart w:id="66" w:name="PageEnd_282"/>
      <w:bookmarkEnd w:id="66"/>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5-3</w:t>
      </w:r>
    </w:p>
    <w:p w14:paraId="1BC29C3F" w14:textId="77777777" w:rsidR="00C92CC0" w:rsidRDefault="00C92CC0" w:rsidP="00C92CC0">
      <w:pPr>
        <w:pStyle w:val="Heading3"/>
        <w:spacing w:before="0"/>
        <w:ind w:left="300"/>
        <w:rPr>
          <w:rFonts w:ascii="Tahoma" w:hAnsi="Tahoma" w:cs="Tahoma"/>
          <w:color w:val="000000"/>
        </w:rPr>
      </w:pPr>
      <w:r>
        <w:rPr>
          <w:rFonts w:ascii="Tahoma" w:hAnsi="Tahoma" w:cs="Tahoma"/>
          <w:color w:val="000000"/>
        </w:rPr>
        <w:t>Create a Loopback Jack</w:t>
      </w:r>
    </w:p>
    <w:p w14:paraId="13F0D2FD" w14:textId="77777777" w:rsidR="00C92CC0" w:rsidRDefault="00C92CC0" w:rsidP="00C92CC0">
      <w:pPr>
        <w:pStyle w:val="NormalWeb"/>
        <w:numPr>
          <w:ilvl w:val="0"/>
          <w:numId w:val="68"/>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20 minutes</w:t>
      </w:r>
    </w:p>
    <w:p w14:paraId="18DAECEF" w14:textId="77777777" w:rsidR="00C92CC0" w:rsidRDefault="00C92CC0" w:rsidP="00C92CC0">
      <w:pPr>
        <w:pStyle w:val="NormalWeb"/>
        <w:numPr>
          <w:ilvl w:val="0"/>
          <w:numId w:val="68"/>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troubleshoot common cable connectivity issues and select the appropriate tools. </w:t>
      </w:r>
      <w:r>
        <w:rPr>
          <w:rStyle w:val="inlinelearnobj"/>
          <w:rFonts w:ascii="Cambria" w:hAnsi="Cambria"/>
          <w:color w:val="0081BC"/>
        </w:rPr>
        <w:t>(Obj. 5.2)</w:t>
      </w:r>
    </w:p>
    <w:p w14:paraId="21C04912" w14:textId="77777777" w:rsidR="00C92CC0" w:rsidRDefault="00C92CC0" w:rsidP="00C92CC0">
      <w:pPr>
        <w:pStyle w:val="NormalWeb"/>
        <w:numPr>
          <w:ilvl w:val="0"/>
          <w:numId w:val="68"/>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68BFEC83" w14:textId="77777777" w:rsidR="00C92CC0" w:rsidRDefault="00C92CC0" w:rsidP="00C92CC0">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2-inch length of UTP cabling (Cat 5 or Cat 5e)</w:t>
      </w:r>
    </w:p>
    <w:p w14:paraId="25E1478A" w14:textId="77777777" w:rsidR="00C92CC0" w:rsidRDefault="00C92CC0" w:rsidP="00C92CC0">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Unused RJ-45 data/phone jack</w:t>
      </w:r>
    </w:p>
    <w:p w14:paraId="4E824CD4" w14:textId="77777777" w:rsidR="00C92CC0" w:rsidRDefault="00C92CC0" w:rsidP="00C92CC0">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Punchdown tool</w:t>
      </w:r>
    </w:p>
    <w:p w14:paraId="77CA36BB" w14:textId="77777777" w:rsidR="00C92CC0" w:rsidRDefault="00C92CC0" w:rsidP="00C92CC0">
      <w:pPr>
        <w:pStyle w:val="NormalWeb"/>
        <w:shd w:val="clear" w:color="auto" w:fill="FFFFFF"/>
        <w:spacing w:before="0" w:beforeAutospacing="0" w:after="0" w:afterAutospacing="0"/>
        <w:ind w:left="720"/>
        <w:rPr>
          <w:rFonts w:ascii="Cambria" w:hAnsi="Cambria"/>
          <w:color w:val="575757"/>
          <w:sz w:val="21"/>
          <w:szCs w:val="21"/>
        </w:rPr>
      </w:pPr>
      <w:r>
        <w:rPr>
          <w:rStyle w:val="Strong"/>
          <w:rFonts w:ascii="Cambria" w:hAnsi="Cambria"/>
          <w:color w:val="575757"/>
          <w:sz w:val="21"/>
          <w:szCs w:val="21"/>
        </w:rPr>
        <w:t>Note:</w:t>
      </w:r>
      <w:r>
        <w:rPr>
          <w:rFonts w:ascii="Cambria" w:hAnsi="Cambria"/>
          <w:color w:val="575757"/>
          <w:sz w:val="21"/>
          <w:szCs w:val="21"/>
        </w:rPr>
        <w:t> This hardware can be purchased in bulk and distributed to students. Alternatively, students can purchase their own supplies at home improvement stores such as Lowe’s, Home Depot, </w:t>
      </w:r>
      <w:bookmarkStart w:id="67" w:name="UWBHR06QPTP0G6N3T824"/>
      <w:r>
        <w:rPr>
          <w:rFonts w:ascii="Cambria" w:hAnsi="Cambria"/>
          <w:color w:val="575757"/>
          <w:sz w:val="21"/>
          <w:szCs w:val="21"/>
        </w:rPr>
        <w:fldChar w:fldCharType="begin"/>
      </w:r>
      <w:r>
        <w:rPr>
          <w:rFonts w:ascii="Cambria" w:hAnsi="Cambria"/>
          <w:color w:val="575757"/>
          <w:sz w:val="21"/>
          <w:szCs w:val="21"/>
        </w:rPr>
        <w:instrText xml:space="preserve"> HYPERLINK "http://amazon.com/" \t "_blank" </w:instrText>
      </w:r>
      <w:r>
        <w:rPr>
          <w:rFonts w:ascii="Cambria" w:hAnsi="Cambria"/>
          <w:color w:val="575757"/>
          <w:sz w:val="21"/>
          <w:szCs w:val="21"/>
        </w:rPr>
        <w:fldChar w:fldCharType="separate"/>
      </w:r>
      <w:r>
        <w:rPr>
          <w:rStyle w:val="Hyperlink"/>
          <w:rFonts w:ascii="Cambria" w:hAnsi="Cambria"/>
          <w:color w:val="0081BC"/>
          <w:sz w:val="21"/>
          <w:szCs w:val="21"/>
          <w:u w:val="none"/>
        </w:rPr>
        <w:t>Amazon.com</w:t>
      </w:r>
      <w:r>
        <w:rPr>
          <w:rFonts w:ascii="Cambria" w:hAnsi="Cambria"/>
          <w:color w:val="575757"/>
          <w:sz w:val="21"/>
          <w:szCs w:val="21"/>
        </w:rPr>
        <w:fldChar w:fldCharType="end"/>
      </w:r>
      <w:bookmarkEnd w:id="67"/>
      <w:r>
        <w:rPr>
          <w:rFonts w:ascii="Cambria" w:hAnsi="Cambria"/>
          <w:color w:val="575757"/>
          <w:sz w:val="21"/>
          <w:szCs w:val="21"/>
        </w:rPr>
        <w:t>, or </w:t>
      </w:r>
      <w:bookmarkStart w:id="68" w:name="JBZUM5X3M6D11VXDR408"/>
      <w:r>
        <w:rPr>
          <w:rFonts w:ascii="Cambria" w:hAnsi="Cambria"/>
          <w:color w:val="575757"/>
          <w:sz w:val="21"/>
          <w:szCs w:val="21"/>
        </w:rPr>
        <w:fldChar w:fldCharType="begin"/>
      </w:r>
      <w:r>
        <w:rPr>
          <w:rFonts w:ascii="Cambria" w:hAnsi="Cambria"/>
          <w:color w:val="575757"/>
          <w:sz w:val="21"/>
          <w:szCs w:val="21"/>
        </w:rPr>
        <w:instrText xml:space="preserve"> HYPERLINK "http://newegg.com/" \t "_blank" </w:instrText>
      </w:r>
      <w:r>
        <w:rPr>
          <w:rFonts w:ascii="Cambria" w:hAnsi="Cambria"/>
          <w:color w:val="575757"/>
          <w:sz w:val="21"/>
          <w:szCs w:val="21"/>
        </w:rPr>
        <w:fldChar w:fldCharType="separate"/>
      </w:r>
      <w:r>
        <w:rPr>
          <w:rStyle w:val="Hyperlink"/>
          <w:rFonts w:ascii="Cambria" w:hAnsi="Cambria"/>
          <w:color w:val="0081BC"/>
          <w:sz w:val="21"/>
          <w:szCs w:val="21"/>
          <w:u w:val="none"/>
        </w:rPr>
        <w:t>Newegg.com</w:t>
      </w:r>
      <w:r>
        <w:rPr>
          <w:rFonts w:ascii="Cambria" w:hAnsi="Cambria"/>
          <w:color w:val="575757"/>
          <w:sz w:val="21"/>
          <w:szCs w:val="21"/>
        </w:rPr>
        <w:fldChar w:fldCharType="end"/>
      </w:r>
      <w:bookmarkEnd w:id="68"/>
      <w:r>
        <w:rPr>
          <w:rFonts w:ascii="Cambria" w:hAnsi="Cambria"/>
          <w:color w:val="575757"/>
          <w:sz w:val="21"/>
          <w:szCs w:val="21"/>
        </w:rPr>
        <w:t>.</w:t>
      </w:r>
    </w:p>
    <w:p w14:paraId="23A29C58" w14:textId="77777777" w:rsidR="00C92CC0" w:rsidRDefault="00C92CC0" w:rsidP="00C92CC0">
      <w:pPr>
        <w:pStyle w:val="NormalWeb"/>
        <w:numPr>
          <w:ilvl w:val="0"/>
          <w:numId w:val="68"/>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xml:space="preserve"> A loopback plug can be used to test a port on a switch or a workstation’s NIC. A loopback jack, however, can be used to test a cable or to identify which port a cable is connected to. This is especially helpful when the cable is already run through the wall or is tangled up with other cables. Creating a loopback plug is pretty </w:t>
      </w:r>
      <w:proofErr w:type="gramStart"/>
      <w:r>
        <w:rPr>
          <w:rFonts w:ascii="Cambria" w:hAnsi="Cambria"/>
          <w:color w:val="575757"/>
        </w:rPr>
        <w:t>straightforward, and</w:t>
      </w:r>
      <w:proofErr w:type="gramEnd"/>
      <w:r>
        <w:rPr>
          <w:rFonts w:ascii="Cambria" w:hAnsi="Cambria"/>
          <w:color w:val="575757"/>
        </w:rPr>
        <w:t xml:space="preserve"> wiring a loopback jack is even easier. Complete the following steps:</w:t>
      </w:r>
    </w:p>
    <w:p w14:paraId="3054B1EA" w14:textId="77777777" w:rsidR="00C92CC0" w:rsidRDefault="00C92CC0" w:rsidP="00C92CC0">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C3A1E99"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Cut to loosen the cable’s covering, then slide the covering off the cable to separate the wire pairs into four groups. Flatten the wire pairs but do not untwist them. Select one wire pair (one solid and one striped) and lay the other pairs aside because you won’t need them. Which wire pair did you choose?</w:t>
      </w:r>
    </w:p>
    <w:p w14:paraId="1CB49D17" w14:textId="77777777" w:rsidR="00C92CC0" w:rsidRDefault="00C92CC0" w:rsidP="00C92CC0">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57FB3619"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Turn the jack so the slots are easily accessible. Take a single wire and press one end into the slot next to the “A–green/white” icon. Press the other end into the slot with the “A–orange/white” icon.</w:t>
      </w:r>
    </w:p>
    <w:p w14:paraId="5B574681" w14:textId="77777777" w:rsidR="00C92CC0" w:rsidRDefault="00C92CC0" w:rsidP="00C92CC0">
      <w:pPr>
        <w:pStyle w:val="step"/>
        <w:spacing w:before="0" w:beforeAutospacing="0" w:after="0" w:afterAutospacing="0"/>
        <w:ind w:left="1440"/>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5-15</w:t>
      </w:r>
    </w:p>
    <w:p w14:paraId="3E38B282" w14:textId="77777777" w:rsidR="00C92CC0" w:rsidRDefault="00C92CC0" w:rsidP="00C92CC0">
      <w:pPr>
        <w:pStyle w:val="NormalWeb"/>
        <w:shd w:val="clear" w:color="auto" w:fill="FFFFFF"/>
        <w:spacing w:before="0" w:beforeAutospacing="0" w:after="0" w:afterAutospacing="0"/>
        <w:ind w:left="1440"/>
        <w:rPr>
          <w:rFonts w:ascii="Cambria" w:hAnsi="Cambria"/>
          <w:color w:val="575757"/>
        </w:rPr>
      </w:pPr>
      <w:r>
        <w:rPr>
          <w:rFonts w:ascii="Cambria" w:hAnsi="Cambria"/>
          <w:color w:val="575757"/>
        </w:rPr>
        <w:lastRenderedPageBreak/>
        <w:t>There is some variation in how RJ-45 jacks are designed. If these generic directions don’t match the jack you’re using, check the documentation that came with the jack.</w:t>
      </w:r>
    </w:p>
    <w:p w14:paraId="2024F16E" w14:textId="77777777" w:rsidR="00C92CC0" w:rsidRDefault="00C92CC0" w:rsidP="00C92CC0">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444ED863"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Take the other, single wire, press one end into the slot next to the “A–orange” icon, and press the other end into the slot next to the “A–green” icon. In some cases, depending on the actual jack you use, the two wires will create an “X” shape through the center of the jack between the slots, as shown in </w:t>
      </w:r>
      <w:hyperlink r:id="rId526" w:history="1">
        <w:r>
          <w:rPr>
            <w:rStyle w:val="Hyperlink"/>
            <w:rFonts w:ascii="Cambria" w:hAnsi="Cambria"/>
            <w:color w:val="0081BC"/>
            <w:u w:val="none"/>
          </w:rPr>
          <w:t>Figure 5-55</w:t>
        </w:r>
      </w:hyperlink>
      <w:r>
        <w:rPr>
          <w:rFonts w:ascii="Cambria" w:hAnsi="Cambria"/>
          <w:color w:val="575757"/>
        </w:rPr>
        <w:t>. With other jacks, the wires might cross over each other on one side only. </w:t>
      </w:r>
      <w:r>
        <w:rPr>
          <w:rStyle w:val="Strong"/>
          <w:rFonts w:ascii="Cambria" w:hAnsi="Cambria"/>
          <w:color w:val="575757"/>
        </w:rPr>
        <w:t>Take a photo of the pinout for your loopback jack</w:t>
      </w:r>
      <w:r>
        <w:rPr>
          <w:rFonts w:ascii="Cambria" w:hAnsi="Cambria"/>
          <w:color w:val="575757"/>
        </w:rPr>
        <w:t>; submit this visual with your answers to this project’s questions.</w:t>
      </w:r>
    </w:p>
    <w:p w14:paraId="1FD01620" w14:textId="77777777" w:rsidR="00C92CC0" w:rsidRDefault="00C92CC0" w:rsidP="00C92CC0">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5-55</w:t>
      </w:r>
    </w:p>
    <w:p w14:paraId="0CED7A08" w14:textId="77777777" w:rsidR="00C92CC0" w:rsidRDefault="00C92CC0" w:rsidP="00C92CC0">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With this jack, the wires cross in the middle</w:t>
      </w:r>
    </w:p>
    <w:p w14:paraId="0D6F456C" w14:textId="30991A81" w:rsidR="00C92CC0" w:rsidRDefault="00C92CC0" w:rsidP="00C92CC0">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102EB761" wp14:editId="33647995">
            <wp:extent cx="1905000" cy="2095500"/>
            <wp:effectExtent l="0" t="0" r="0" b="0"/>
            <wp:docPr id="106" name="Picture 106" descr="A photograph of a loopback jack. The orange and orange-white wire pair has been used for making the loopback jack. The orange wire has been pressed into the slot with the &quot;A - green-white&quot; icon. The orange-white wire has been pressed into the slot with the &quot;A - orange-white&quo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A photograph of a loopback jack. The orange and orange-white wire pair has been used for making the loopback jack. The orange wire has been pressed into the slot with the &quot;A - green-white&quot; icon. The orange-white wire has been pressed into the slot with the &quot;A - orange-white&quot; icon."/>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905000" cy="2095500"/>
                    </a:xfrm>
                    <a:prstGeom prst="rect">
                      <a:avLst/>
                    </a:prstGeom>
                    <a:noFill/>
                    <a:ln>
                      <a:noFill/>
                    </a:ln>
                  </pic:spPr>
                </pic:pic>
              </a:graphicData>
            </a:graphic>
          </wp:inline>
        </w:drawing>
      </w:r>
    </w:p>
    <w:p w14:paraId="00C702C6" w14:textId="77777777" w:rsidR="00C92CC0" w:rsidRDefault="00C92CC0" w:rsidP="00C92CC0">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DC224CB"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Use the punchdown tool to punch the wires all the way into their respective slots. The punchdown tool will also clip the excess length off the wires. Make sure to orient the punchdown tool so the cutting side will slice the outside length of the wire and not the inside length. If a cover came with the jack, place it over the wires.</w:t>
      </w:r>
    </w:p>
    <w:p w14:paraId="4C0A68CC" w14:textId="77777777" w:rsidR="00C92CC0" w:rsidRDefault="00C92CC0" w:rsidP="00C92CC0">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6633273"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test your loopback jack, plug a patch cable you know to be good into a device’s Ethernet port that you know works, then plug the jack onto the other end of the cable. Wait up to a minute to give the link sufficient time to be established. If the port’s link indicator lights up, you’ve successfully created a loopback jack.</w:t>
      </w:r>
    </w:p>
    <w:p w14:paraId="66934589" w14:textId="77777777" w:rsidR="00C92CC0" w:rsidRDefault="00C92CC0" w:rsidP="00C92CC0">
      <w:pPr>
        <w:pStyle w:val="NormalWeb"/>
        <w:numPr>
          <w:ilvl w:val="0"/>
          <w:numId w:val="68"/>
        </w:numPr>
        <w:shd w:val="clear" w:color="auto" w:fill="FFFFFF"/>
        <w:spacing w:before="0" w:beforeAutospacing="0" w:after="225" w:afterAutospacing="0"/>
        <w:rPr>
          <w:rFonts w:ascii="Cambria" w:hAnsi="Cambria"/>
          <w:color w:val="575757"/>
        </w:rPr>
      </w:pPr>
      <w:r>
        <w:rPr>
          <w:rFonts w:ascii="Cambria" w:hAnsi="Cambria"/>
          <w:color w:val="575757"/>
        </w:rPr>
        <w:t>For storage, you can plug your loopback plug into your loopback jack (see </w:t>
      </w:r>
      <w:hyperlink r:id="rId528" w:history="1">
        <w:r>
          <w:rPr>
            <w:rStyle w:val="Hyperlink"/>
            <w:rFonts w:ascii="Cambria" w:hAnsi="Cambria"/>
            <w:color w:val="0081BC"/>
            <w:u w:val="none"/>
          </w:rPr>
          <w:t>Figure 5-56</w:t>
        </w:r>
      </w:hyperlink>
      <w:r>
        <w:rPr>
          <w:rFonts w:ascii="Cambria" w:hAnsi="Cambria"/>
          <w:color w:val="575757"/>
        </w:rPr>
        <w:t>), giving you a handy two-in-one tool for your toolkit.</w:t>
      </w:r>
    </w:p>
    <w:p w14:paraId="3ADF77DB" w14:textId="77777777" w:rsidR="00C92CC0" w:rsidRDefault="00C92CC0" w:rsidP="00C92CC0">
      <w:pPr>
        <w:numPr>
          <w:ilvl w:val="0"/>
          <w:numId w:val="68"/>
        </w:numPr>
        <w:spacing w:after="0"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5-56</w:t>
      </w:r>
    </w:p>
    <w:p w14:paraId="2A05D34B" w14:textId="77777777" w:rsidR="00C92CC0" w:rsidRDefault="00C92CC0" w:rsidP="00C92CC0">
      <w:pPr>
        <w:pStyle w:val="NormalWeb"/>
        <w:numPr>
          <w:ilvl w:val="0"/>
          <w:numId w:val="68"/>
        </w:numPr>
        <w:shd w:val="clear" w:color="auto" w:fill="FFFFFF"/>
        <w:spacing w:before="75" w:beforeAutospacing="0" w:after="0" w:afterAutospacing="0" w:line="360" w:lineRule="atLeast"/>
        <w:rPr>
          <w:rFonts w:ascii="Tahoma" w:hAnsi="Tahoma" w:cs="Tahoma"/>
          <w:color w:val="575757"/>
          <w:sz w:val="25"/>
          <w:szCs w:val="25"/>
        </w:rPr>
      </w:pPr>
      <w:r>
        <w:rPr>
          <w:rFonts w:ascii="Tahoma" w:hAnsi="Tahoma" w:cs="Tahoma"/>
          <w:color w:val="575757"/>
          <w:sz w:val="25"/>
          <w:szCs w:val="25"/>
        </w:rPr>
        <w:lastRenderedPageBreak/>
        <w:t>Attach the plug and jack together to protect their connections when storing them</w:t>
      </w:r>
    </w:p>
    <w:p w14:paraId="3C87A9B5" w14:textId="2A742EAD" w:rsidR="00C92CC0" w:rsidRDefault="00C92CC0" w:rsidP="00C92CC0">
      <w:pPr>
        <w:numPr>
          <w:ilvl w:val="0"/>
          <w:numId w:val="68"/>
        </w:numPr>
        <w:shd w:val="clear" w:color="auto" w:fill="FFFFFF"/>
        <w:spacing w:after="0" w:line="240" w:lineRule="auto"/>
        <w:jc w:val="center"/>
        <w:rPr>
          <w:rFonts w:ascii="Cambria" w:hAnsi="Cambria" w:cs="Times New Roman"/>
          <w:color w:val="575757"/>
          <w:sz w:val="24"/>
          <w:szCs w:val="24"/>
        </w:rPr>
      </w:pPr>
      <w:r>
        <w:rPr>
          <w:rFonts w:ascii="Cambria" w:hAnsi="Cambria"/>
          <w:noProof/>
          <w:color w:val="575757"/>
        </w:rPr>
        <w:drawing>
          <wp:inline distT="0" distB="0" distL="0" distR="0" wp14:anchorId="6B3DB2D8" wp14:editId="330A3A87">
            <wp:extent cx="2667000" cy="981075"/>
            <wp:effectExtent l="0" t="0" r="0" b="9525"/>
            <wp:docPr id="105" name="Picture 105" descr="A photograph showing a loopback plug and a loopback jack attach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A photograph showing a loopback plug and a loopback jack attached together."/>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667000" cy="981075"/>
                    </a:xfrm>
                    <a:prstGeom prst="rect">
                      <a:avLst/>
                    </a:prstGeom>
                    <a:noFill/>
                    <a:ln>
                      <a:noFill/>
                    </a:ln>
                  </pic:spPr>
                </pic:pic>
              </a:graphicData>
            </a:graphic>
          </wp:inline>
        </w:drawing>
      </w:r>
    </w:p>
    <w:p w14:paraId="3B8646D7" w14:textId="77777777" w:rsidR="00C92CC0" w:rsidRDefault="00C92CC0" w:rsidP="00C92CC0">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5-4</w:t>
      </w:r>
    </w:p>
    <w:p w14:paraId="295887E3" w14:textId="77777777" w:rsidR="00C92CC0" w:rsidRDefault="00C92CC0" w:rsidP="00C92CC0">
      <w:pPr>
        <w:pStyle w:val="Heading3"/>
        <w:spacing w:before="0"/>
        <w:ind w:left="300"/>
        <w:rPr>
          <w:rFonts w:ascii="Tahoma" w:hAnsi="Tahoma" w:cs="Tahoma"/>
          <w:color w:val="000000"/>
        </w:rPr>
      </w:pPr>
      <w:r>
        <w:rPr>
          <w:rFonts w:ascii="Tahoma" w:hAnsi="Tahoma" w:cs="Tahoma"/>
          <w:color w:val="000000"/>
        </w:rPr>
        <w:t>Test a LAN’s Speed and Throughput</w:t>
      </w:r>
    </w:p>
    <w:p w14:paraId="4461EAE1" w14:textId="77777777" w:rsidR="00C92CC0" w:rsidRDefault="00C92CC0" w:rsidP="00C92CC0">
      <w:pPr>
        <w:pStyle w:val="NormalWeb"/>
        <w:numPr>
          <w:ilvl w:val="0"/>
          <w:numId w:val="70"/>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45 minutes (+5 minutes for group work, if assigned)</w:t>
      </w:r>
    </w:p>
    <w:p w14:paraId="7B7C844A" w14:textId="77777777" w:rsidR="00C92CC0" w:rsidRDefault="00C92CC0" w:rsidP="00C92CC0">
      <w:pPr>
        <w:pStyle w:val="NormalWeb"/>
        <w:numPr>
          <w:ilvl w:val="0"/>
          <w:numId w:val="70"/>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use the appropriate statistics and sensors to ensure network availability. </w:t>
      </w:r>
      <w:r>
        <w:rPr>
          <w:rStyle w:val="inlinelearnobj"/>
          <w:rFonts w:ascii="Cambria" w:hAnsi="Cambria"/>
          <w:color w:val="0081BC"/>
        </w:rPr>
        <w:t>(Obj. 3.1)</w:t>
      </w:r>
    </w:p>
    <w:p w14:paraId="72EC00D1" w14:textId="77777777" w:rsidR="00C92CC0" w:rsidRDefault="00C92CC0" w:rsidP="00C92CC0">
      <w:pPr>
        <w:pStyle w:val="NormalWeb"/>
        <w:numPr>
          <w:ilvl w:val="0"/>
          <w:numId w:val="70"/>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62E84E88" w14:textId="77777777" w:rsidR="00C92CC0" w:rsidRDefault="00C92CC0" w:rsidP="00C92CC0">
      <w:pPr>
        <w:pStyle w:val="NormalWeb"/>
        <w:numPr>
          <w:ilvl w:val="1"/>
          <w:numId w:val="70"/>
        </w:numPr>
        <w:shd w:val="clear" w:color="auto" w:fill="FFFFFF"/>
        <w:spacing w:before="0" w:beforeAutospacing="0" w:after="225" w:afterAutospacing="0"/>
        <w:rPr>
          <w:rFonts w:ascii="Cambria" w:hAnsi="Cambria"/>
          <w:color w:val="575757"/>
        </w:rPr>
      </w:pPr>
      <w:r>
        <w:rPr>
          <w:rFonts w:ascii="Cambria" w:hAnsi="Cambria"/>
          <w:color w:val="575757"/>
        </w:rPr>
        <w:t>Windows 10 or macOS computer with administrative access</w:t>
      </w:r>
    </w:p>
    <w:p w14:paraId="051993F2"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Internet access</w:t>
      </w:r>
    </w:p>
    <w:p w14:paraId="414D6AE7" w14:textId="77777777" w:rsidR="00C92CC0" w:rsidRDefault="00C92CC0" w:rsidP="00C92CC0">
      <w:pPr>
        <w:pStyle w:val="NormalWeb"/>
        <w:numPr>
          <w:ilvl w:val="1"/>
          <w:numId w:val="70"/>
        </w:numPr>
        <w:shd w:val="clear" w:color="auto" w:fill="FFFFFF"/>
        <w:spacing w:before="0" w:beforeAutospacing="0" w:after="225" w:afterAutospacing="0"/>
        <w:rPr>
          <w:rFonts w:ascii="Cambria" w:hAnsi="Cambria"/>
          <w:color w:val="575757"/>
        </w:rPr>
      </w:pPr>
      <w:r>
        <w:rPr>
          <w:rFonts w:ascii="Cambria" w:hAnsi="Cambria"/>
          <w:color w:val="575757"/>
        </w:rPr>
        <w:t>A second Windows 10 or macOS computer on the LAN with administrative access and with a shared folder</w:t>
      </w:r>
    </w:p>
    <w:p w14:paraId="520AFE67" w14:textId="77777777" w:rsidR="00C92CC0" w:rsidRDefault="00C92CC0" w:rsidP="00C92CC0">
      <w:pPr>
        <w:pStyle w:val="NormalWeb"/>
        <w:shd w:val="clear" w:color="auto" w:fill="FFFFFF"/>
        <w:spacing w:before="0" w:beforeAutospacing="0" w:after="0" w:afterAutospacing="0"/>
        <w:ind w:left="1440"/>
        <w:rPr>
          <w:rFonts w:ascii="Cambria" w:hAnsi="Cambria"/>
          <w:color w:val="575757"/>
          <w:sz w:val="21"/>
          <w:szCs w:val="21"/>
        </w:rPr>
      </w:pPr>
      <w:bookmarkStart w:id="69" w:name="PageEnd_283"/>
      <w:bookmarkEnd w:id="69"/>
      <w:r>
        <w:rPr>
          <w:rStyle w:val="Strong"/>
          <w:rFonts w:ascii="Cambria" w:hAnsi="Cambria"/>
          <w:color w:val="575757"/>
          <w:sz w:val="21"/>
          <w:szCs w:val="21"/>
        </w:rPr>
        <w:t>Note:</w:t>
      </w:r>
      <w:r>
        <w:rPr>
          <w:rFonts w:ascii="Cambria" w:hAnsi="Cambria"/>
          <w:color w:val="575757"/>
          <w:sz w:val="21"/>
          <w:szCs w:val="21"/>
        </w:rPr>
        <w:t> At least one of these two computers should have a wired connection to the network. Optionally, to test a fully wired network connection between two computers, make sure both computers have a wired connection to the network rather than a Wi-Fi connection on one of them.</w:t>
      </w:r>
    </w:p>
    <w:p w14:paraId="0ACE9122" w14:textId="77777777" w:rsidR="00C92CC0" w:rsidRDefault="00C92CC0" w:rsidP="00C92CC0">
      <w:pPr>
        <w:pStyle w:val="NormalWeb"/>
        <w:shd w:val="clear" w:color="auto" w:fill="FFFFFF"/>
        <w:spacing w:before="0" w:beforeAutospacing="0" w:after="0" w:afterAutospacing="0"/>
        <w:ind w:left="1440"/>
        <w:rPr>
          <w:rFonts w:ascii="Cambria" w:hAnsi="Cambria"/>
          <w:color w:val="575757"/>
          <w:sz w:val="21"/>
          <w:szCs w:val="21"/>
        </w:rPr>
      </w:pPr>
      <w:r>
        <w:rPr>
          <w:rStyle w:val="Strong"/>
          <w:rFonts w:ascii="Cambria" w:hAnsi="Cambria"/>
          <w:color w:val="575757"/>
          <w:sz w:val="21"/>
          <w:szCs w:val="21"/>
        </w:rPr>
        <w:t>Note:</w:t>
      </w:r>
      <w:r>
        <w:rPr>
          <w:rFonts w:ascii="Cambria" w:hAnsi="Cambria"/>
          <w:color w:val="575757"/>
          <w:sz w:val="21"/>
          <w:szCs w:val="21"/>
        </w:rPr>
        <w:t> For the second part of this project, the second device could instead be an Android or iOS mobile device. For students who are working from home and don’t have a second computer, they can complete Steps 8-13.</w:t>
      </w:r>
    </w:p>
    <w:p w14:paraId="31A2856B" w14:textId="77777777" w:rsidR="00C92CC0" w:rsidRDefault="00C92CC0" w:rsidP="00C92CC0">
      <w:pPr>
        <w:pStyle w:val="NormalWeb"/>
        <w:numPr>
          <w:ilvl w:val="0"/>
          <w:numId w:val="70"/>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A variety of software and web-based tools are available to help you establish baseline measurements—and later, detect fluctuations and problems—in the efficiency of your network and Internet connections. This project walks you through two different tests you can perform on your school’s lab network or at home on your own LAN. Complete the following steps:</w:t>
      </w:r>
    </w:p>
    <w:p w14:paraId="42E518F6" w14:textId="77777777" w:rsidR="00C92CC0" w:rsidRDefault="00C92CC0" w:rsidP="00C92CC0">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9FB6CF5"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TotuSoft’s LAN Speed Test is a simple, free program that only needs access to a shared folder on the local area network to test throughput speeds on the network. The Public Users folder on another workstation </w:t>
      </w:r>
      <w:proofErr w:type="gramStart"/>
      <w:r>
        <w:rPr>
          <w:rFonts w:ascii="Cambria" w:hAnsi="Cambria"/>
          <w:color w:val="575757"/>
        </w:rPr>
        <w:t>meets</w:t>
      </w:r>
      <w:proofErr w:type="gramEnd"/>
      <w:r>
        <w:rPr>
          <w:rFonts w:ascii="Cambria" w:hAnsi="Cambria"/>
          <w:color w:val="575757"/>
        </w:rPr>
        <w:t xml:space="preserve"> this requirement. Check to make sure you have access to a shared folder on another computer on your network. For example, on a Windows 10 computer, open File Explorer and click </w:t>
      </w:r>
      <w:r>
        <w:rPr>
          <w:rStyle w:val="Strong"/>
          <w:rFonts w:ascii="Cambria" w:hAnsi="Cambria"/>
          <w:color w:val="575757"/>
        </w:rPr>
        <w:t>Network</w:t>
      </w:r>
      <w:r>
        <w:rPr>
          <w:rFonts w:ascii="Cambria" w:hAnsi="Cambria"/>
          <w:color w:val="575757"/>
        </w:rPr>
        <w:t xml:space="preserve"> in the navigation pane. If you have access to a shared folder, the computer should appear in the list of networked devices. You should be able to navigate into that computer’s folders to locate the shared folder. If you don’t already have a shared folder </w:t>
      </w:r>
      <w:r>
        <w:rPr>
          <w:rFonts w:ascii="Cambria" w:hAnsi="Cambria"/>
          <w:color w:val="575757"/>
        </w:rPr>
        <w:lastRenderedPageBreak/>
        <w:t>on another computer, do some research online for that computer’s OS to determine how to share a folder with everyone on the local network.</w:t>
      </w:r>
    </w:p>
    <w:p w14:paraId="6D8FD9CE" w14:textId="77777777" w:rsidR="00C92CC0" w:rsidRDefault="00C92CC0" w:rsidP="00C92CC0">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2A395C4"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Style w:val="Strong"/>
          <w:rFonts w:ascii="Cambria" w:hAnsi="Cambria"/>
          <w:color w:val="575757"/>
        </w:rPr>
        <w:t>For group assignments:</w:t>
      </w:r>
      <w:r>
        <w:rPr>
          <w:rFonts w:ascii="Cambria" w:hAnsi="Cambria"/>
          <w:color w:val="575757"/>
        </w:rPr>
        <w:t> Create a folder on your computer for a group member to test against. Share that folder with your group member. Check to make sure you have access to their shared folder.</w:t>
      </w:r>
    </w:p>
    <w:p w14:paraId="18B569A1" w14:textId="77777777" w:rsidR="00C92CC0" w:rsidRDefault="00C92CC0" w:rsidP="00C92CC0">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2A20EC6"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Go to </w:t>
      </w:r>
      <w:bookmarkStart w:id="70" w:name="WBWUQQQW5GQ5X73ZR695"/>
      <w:r>
        <w:rPr>
          <w:rFonts w:ascii="Cambria" w:hAnsi="Cambria"/>
          <w:color w:val="575757"/>
        </w:rPr>
        <w:fldChar w:fldCharType="begin"/>
      </w:r>
      <w:r>
        <w:rPr>
          <w:rFonts w:ascii="Cambria" w:hAnsi="Cambria"/>
          <w:color w:val="575757"/>
        </w:rPr>
        <w:instrText xml:space="preserve"> HYPERLINK "http://totusoft.com/" \t "_blank" </w:instrText>
      </w:r>
      <w:r>
        <w:rPr>
          <w:rFonts w:ascii="Cambria" w:hAnsi="Cambria"/>
          <w:color w:val="575757"/>
        </w:rPr>
        <w:fldChar w:fldCharType="separate"/>
      </w:r>
      <w:r>
        <w:rPr>
          <w:rStyle w:val="Hyperlink"/>
          <w:rFonts w:ascii="Cambria" w:hAnsi="Cambria"/>
          <w:color w:val="0081BC"/>
          <w:u w:val="none"/>
        </w:rPr>
        <w:t>totusoft.com</w:t>
      </w:r>
      <w:r>
        <w:rPr>
          <w:rFonts w:ascii="Cambria" w:hAnsi="Cambria"/>
          <w:color w:val="575757"/>
        </w:rPr>
        <w:fldChar w:fldCharType="end"/>
      </w:r>
      <w:bookmarkEnd w:id="70"/>
      <w:r>
        <w:rPr>
          <w:rFonts w:ascii="Cambria" w:hAnsi="Cambria"/>
          <w:color w:val="575757"/>
        </w:rPr>
        <w:t>. Download and install the latest version of </w:t>
      </w:r>
      <w:r>
        <w:rPr>
          <w:rStyle w:val="Strong"/>
          <w:rFonts w:ascii="Cambria" w:hAnsi="Cambria"/>
          <w:color w:val="575757"/>
        </w:rPr>
        <w:t>LAN Speed Test</w:t>
      </w:r>
      <w:r>
        <w:rPr>
          <w:rFonts w:ascii="Cambria" w:hAnsi="Cambria"/>
          <w:color w:val="575757"/>
        </w:rPr>
        <w:t>.</w:t>
      </w:r>
    </w:p>
    <w:p w14:paraId="1E1D67C5" w14:textId="77777777" w:rsidR="00C92CC0" w:rsidRDefault="00C92CC0" w:rsidP="00C92CC0">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922BFFE"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Launch LAN Speed Test. Close the screen asking you to register—registration is not required to use the free version. The app will automatically detect your own computer’s IP address. Note that if your computer also has a hypervisor installed, you might need to change the MAC field to the physical NIC’s MAC address </w:t>
      </w:r>
      <w:proofErr w:type="gramStart"/>
      <w:r>
        <w:rPr>
          <w:rFonts w:ascii="Cambria" w:hAnsi="Cambria"/>
          <w:color w:val="575757"/>
        </w:rPr>
        <w:t>in order to</w:t>
      </w:r>
      <w:proofErr w:type="gramEnd"/>
      <w:r>
        <w:rPr>
          <w:rFonts w:ascii="Cambria" w:hAnsi="Cambria"/>
          <w:color w:val="575757"/>
        </w:rPr>
        <w:t xml:space="preserve"> see the computer’s IPv4 address on the physical network.</w:t>
      </w:r>
    </w:p>
    <w:p w14:paraId="752C526E" w14:textId="77777777" w:rsidR="00C92CC0" w:rsidRDefault="00C92CC0" w:rsidP="00C92CC0">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0633A06"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Before running the test, answer the following questions:</w:t>
      </w:r>
    </w:p>
    <w:p w14:paraId="39B5DFF5" w14:textId="77777777" w:rsidR="00C92CC0" w:rsidRDefault="00C92CC0" w:rsidP="00C92CC0">
      <w:pPr>
        <w:pStyle w:val="NormalWeb"/>
        <w:numPr>
          <w:ilvl w:val="2"/>
          <w:numId w:val="71"/>
        </w:numPr>
        <w:shd w:val="clear" w:color="auto" w:fill="FFFFFF"/>
        <w:spacing w:before="0" w:beforeAutospacing="0" w:after="0" w:afterAutospacing="0"/>
        <w:rPr>
          <w:rFonts w:ascii="Cambria" w:hAnsi="Cambria"/>
          <w:color w:val="575757"/>
        </w:rPr>
      </w:pPr>
      <w:r>
        <w:rPr>
          <w:rFonts w:ascii="Cambria" w:hAnsi="Cambria"/>
          <w:color w:val="575757"/>
        </w:rPr>
        <w:t>What network media connects your computer to your network?</w:t>
      </w:r>
    </w:p>
    <w:p w14:paraId="115D8370" w14:textId="77777777" w:rsidR="00C92CC0" w:rsidRDefault="00C92CC0" w:rsidP="00C92CC0">
      <w:pPr>
        <w:pStyle w:val="NormalWeb"/>
        <w:numPr>
          <w:ilvl w:val="2"/>
          <w:numId w:val="71"/>
        </w:numPr>
        <w:shd w:val="clear" w:color="auto" w:fill="FFFFFF"/>
        <w:spacing w:before="0" w:beforeAutospacing="0" w:after="0" w:afterAutospacing="0"/>
        <w:rPr>
          <w:rFonts w:ascii="Cambria" w:hAnsi="Cambria"/>
          <w:color w:val="575757"/>
        </w:rPr>
      </w:pPr>
      <w:r>
        <w:rPr>
          <w:rFonts w:ascii="Cambria" w:hAnsi="Cambria"/>
          <w:color w:val="575757"/>
        </w:rPr>
        <w:t>If this is a wired connection, what is the cable’s category rating? Based on this information, what is the maximum throughput the cable supports?</w:t>
      </w:r>
    </w:p>
    <w:p w14:paraId="4B881376" w14:textId="77777777" w:rsidR="00C92CC0" w:rsidRDefault="00C92CC0" w:rsidP="00C92CC0">
      <w:pPr>
        <w:pStyle w:val="NormalWeb"/>
        <w:numPr>
          <w:ilvl w:val="2"/>
          <w:numId w:val="71"/>
        </w:numPr>
        <w:shd w:val="clear" w:color="auto" w:fill="FFFFFF"/>
        <w:spacing w:before="0" w:beforeAutospacing="0" w:after="0" w:afterAutospacing="0"/>
        <w:rPr>
          <w:rFonts w:ascii="Cambria" w:hAnsi="Cambria"/>
          <w:color w:val="575757"/>
        </w:rPr>
      </w:pPr>
      <w:r>
        <w:rPr>
          <w:rFonts w:ascii="Cambria" w:hAnsi="Cambria"/>
          <w:color w:val="575757"/>
        </w:rPr>
        <w:t>What network media connects the target computer to your network?</w:t>
      </w:r>
    </w:p>
    <w:p w14:paraId="3E5F836A" w14:textId="77777777" w:rsidR="00C92CC0" w:rsidRDefault="00C92CC0" w:rsidP="00C92CC0">
      <w:pPr>
        <w:pStyle w:val="NormalWeb"/>
        <w:numPr>
          <w:ilvl w:val="2"/>
          <w:numId w:val="71"/>
        </w:numPr>
        <w:shd w:val="clear" w:color="auto" w:fill="FFFFFF"/>
        <w:spacing w:before="0" w:beforeAutospacing="0" w:after="0" w:afterAutospacing="0"/>
        <w:rPr>
          <w:rFonts w:ascii="Cambria" w:hAnsi="Cambria"/>
          <w:color w:val="575757"/>
        </w:rPr>
      </w:pPr>
      <w:r>
        <w:rPr>
          <w:rFonts w:ascii="Cambria" w:hAnsi="Cambria"/>
          <w:color w:val="575757"/>
        </w:rPr>
        <w:t>If this is a wired connection, what is the cable’s category? Based on this information, what is the maximum throughput the cable supports?</w:t>
      </w:r>
    </w:p>
    <w:p w14:paraId="71414269" w14:textId="77777777" w:rsidR="00C92CC0" w:rsidRDefault="00C92CC0" w:rsidP="00C92CC0">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6F9DAC3B"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Next to the Folder field, click the </w:t>
      </w:r>
      <w:r>
        <w:rPr>
          <w:rStyle w:val="Strong"/>
          <w:rFonts w:ascii="Cambria" w:hAnsi="Cambria"/>
          <w:color w:val="575757"/>
        </w:rPr>
        <w:t>Choose Folder/Server to test</w:t>
      </w:r>
      <w:r>
        <w:rPr>
          <w:rFonts w:ascii="Cambria" w:hAnsi="Cambria"/>
          <w:color w:val="575757"/>
        </w:rPr>
        <w:t> to button (which contains three dots), and locate the shared folder on another workstation or server on your network, as shown in </w:t>
      </w:r>
      <w:hyperlink r:id="rId530" w:history="1">
        <w:r>
          <w:rPr>
            <w:rStyle w:val="Hyperlink"/>
            <w:rFonts w:ascii="Cambria" w:hAnsi="Cambria"/>
            <w:color w:val="0081BC"/>
            <w:u w:val="none"/>
          </w:rPr>
          <w:t>Figure 5-57</w:t>
        </w:r>
      </w:hyperlink>
      <w:r>
        <w:rPr>
          <w:rFonts w:ascii="Cambria" w:hAnsi="Cambria"/>
          <w:color w:val="575757"/>
        </w:rPr>
        <w:t>. Select the folder as the target and click </w:t>
      </w:r>
      <w:r>
        <w:rPr>
          <w:rStyle w:val="Strong"/>
          <w:rFonts w:ascii="Cambria" w:hAnsi="Cambria"/>
          <w:color w:val="575757"/>
        </w:rPr>
        <w:t>Start Test</w:t>
      </w:r>
      <w:r>
        <w:rPr>
          <w:rFonts w:ascii="Cambria" w:hAnsi="Cambria"/>
          <w:color w:val="575757"/>
        </w:rPr>
        <w:t>.</w:t>
      </w:r>
    </w:p>
    <w:p w14:paraId="0EE53777" w14:textId="77777777" w:rsidR="00C92CC0" w:rsidRDefault="00C92CC0" w:rsidP="00C92CC0">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5-57</w:t>
      </w:r>
    </w:p>
    <w:p w14:paraId="0A8D9697" w14:textId="77777777" w:rsidR="00C92CC0" w:rsidRDefault="00C92CC0" w:rsidP="00C92CC0">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Browse to a shared folder on another computer on your network</w:t>
      </w:r>
    </w:p>
    <w:p w14:paraId="74D6E7D5" w14:textId="209B0972" w:rsidR="00C92CC0" w:rsidRDefault="00C92CC0" w:rsidP="00C92CC0">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3902ED10" wp14:editId="29D9B900">
            <wp:extent cx="5667375" cy="1952625"/>
            <wp:effectExtent l="0" t="0" r="9525" b="9525"/>
            <wp:docPr id="104" name="Picture 104" descr="A screenshot of the Lan Speed Test software that is used to test the speed and throughput of a LAN. The software is downloaded and launched. A folder field is available in the user interface. In this field, the Choose Folder or Server to test button that contains three dots is selected and the shared folder on another workstation or server on the network is opened. This folder becomes the target. Then, the Start Test button is clicked to begin the LAN speed and throughpu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A screenshot of the Lan Speed Test software that is used to test the speed and throughput of a LAN. The software is downloaded and launched. A folder field is available in the user interface. In this field, the Choose Folder or Server to test button that contains three dots is selected and the shared folder on another workstation or server on the network is opened. This folder becomes the target. Then, the Start Test button is clicked to begin the LAN speed and throughput test."/>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667375" cy="1952625"/>
                    </a:xfrm>
                    <a:prstGeom prst="rect">
                      <a:avLst/>
                    </a:prstGeom>
                    <a:noFill/>
                    <a:ln>
                      <a:noFill/>
                    </a:ln>
                  </pic:spPr>
                </pic:pic>
              </a:graphicData>
            </a:graphic>
          </wp:inline>
        </w:drawing>
      </w:r>
    </w:p>
    <w:p w14:paraId="7388D36E" w14:textId="616863B1" w:rsidR="00C92CC0" w:rsidRDefault="00C92CC0" w:rsidP="00C92CC0">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404D3FED" wp14:editId="04A5A2EF">
            <wp:extent cx="200025" cy="200025"/>
            <wp:effectExtent l="0" t="0" r="9525" b="9525"/>
            <wp:docPr id="103" name="Picture 10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324294E" w14:textId="77777777" w:rsidR="00C92CC0" w:rsidRDefault="00C92CC0" w:rsidP="00C92CC0">
      <w:pPr>
        <w:pStyle w:val="step"/>
        <w:shd w:val="clear" w:color="auto" w:fill="FFFFFF"/>
        <w:spacing w:before="0" w:beforeAutospacing="0" w:after="0" w:afterAutospacing="0" w:line="210" w:lineRule="atLeast"/>
        <w:ind w:left="1440"/>
        <w:rPr>
          <w:rFonts w:ascii="Tahoma" w:hAnsi="Tahoma" w:cs="Tahoma"/>
          <w:color w:val="666666"/>
          <w:sz w:val="19"/>
          <w:szCs w:val="19"/>
        </w:rPr>
      </w:pPr>
      <w:r>
        <w:rPr>
          <w:rFonts w:ascii="Tahoma" w:hAnsi="Tahoma" w:cs="Tahoma"/>
          <w:color w:val="666666"/>
          <w:sz w:val="19"/>
          <w:szCs w:val="19"/>
        </w:rPr>
        <w:t>Source: TotuSoft</w:t>
      </w:r>
    </w:p>
    <w:p w14:paraId="7D518965" w14:textId="77777777" w:rsidR="00C92CC0" w:rsidRDefault="00C92CC0" w:rsidP="00C92CC0">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3C10F5C2"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When the test has finished running, answer the following questions:</w:t>
      </w:r>
    </w:p>
    <w:p w14:paraId="71B0D5EF" w14:textId="77777777" w:rsidR="00C92CC0" w:rsidRDefault="00C92CC0" w:rsidP="00C92CC0">
      <w:pPr>
        <w:pStyle w:val="NormalWeb"/>
        <w:numPr>
          <w:ilvl w:val="2"/>
          <w:numId w:val="71"/>
        </w:numPr>
        <w:shd w:val="clear" w:color="auto" w:fill="FFFFFF"/>
        <w:spacing w:before="0" w:beforeAutospacing="0" w:after="0" w:afterAutospacing="0"/>
        <w:rPr>
          <w:rFonts w:ascii="Cambria" w:hAnsi="Cambria"/>
          <w:color w:val="575757"/>
        </w:rPr>
      </w:pPr>
      <w:r>
        <w:rPr>
          <w:rFonts w:ascii="Cambria" w:hAnsi="Cambria"/>
          <w:color w:val="575757"/>
        </w:rPr>
        <w:t>How do your test results for upload and download speeds compare with the maximum supported throughput for your cables?</w:t>
      </w:r>
    </w:p>
    <w:p w14:paraId="280C3673" w14:textId="77777777" w:rsidR="00C92CC0" w:rsidRDefault="00C92CC0" w:rsidP="00C92CC0">
      <w:pPr>
        <w:pStyle w:val="NormalWeb"/>
        <w:numPr>
          <w:ilvl w:val="2"/>
          <w:numId w:val="71"/>
        </w:numPr>
        <w:shd w:val="clear" w:color="auto" w:fill="FFFFFF"/>
        <w:spacing w:before="0" w:beforeAutospacing="0" w:after="0" w:afterAutospacing="0"/>
        <w:rPr>
          <w:rFonts w:ascii="Cambria" w:hAnsi="Cambria"/>
          <w:color w:val="575757"/>
        </w:rPr>
      </w:pPr>
      <w:r>
        <w:rPr>
          <w:rFonts w:ascii="Cambria" w:hAnsi="Cambria"/>
          <w:color w:val="575757"/>
        </w:rPr>
        <w:t>If your test results differ from the standards you were expecting, how do you explain these results?</w:t>
      </w:r>
    </w:p>
    <w:p w14:paraId="7791A0BB" w14:textId="77777777" w:rsidR="00C92CC0" w:rsidRDefault="00C92CC0" w:rsidP="00C92CC0">
      <w:pPr>
        <w:pStyle w:val="NormalWeb"/>
        <w:shd w:val="clear" w:color="auto" w:fill="FFFFFF"/>
        <w:spacing w:before="0" w:beforeAutospacing="0" w:after="225" w:afterAutospacing="0"/>
        <w:ind w:left="720"/>
        <w:rPr>
          <w:rFonts w:ascii="Cambria" w:hAnsi="Cambria"/>
          <w:color w:val="575757"/>
        </w:rPr>
      </w:pPr>
      <w:bookmarkStart w:id="71" w:name="PageEnd_284"/>
      <w:bookmarkEnd w:id="71"/>
      <w:r>
        <w:rPr>
          <w:rFonts w:ascii="Cambria" w:hAnsi="Cambria"/>
          <w:color w:val="575757"/>
        </w:rPr>
        <w:t>TamoSoft, another security and network monitoring software company, offers a free Throughput Test that works on both wired and wireless LAN connections on computers (Windows and macOS) or mobile devices (Android and iOS). Complete the following steps:</w:t>
      </w:r>
    </w:p>
    <w:p w14:paraId="28D026AA" w14:textId="77777777" w:rsidR="00C92CC0" w:rsidRDefault="00C92CC0" w:rsidP="00C92CC0">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467FDA1"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Go to </w:t>
      </w:r>
      <w:bookmarkStart w:id="72" w:name="XJJUHLSE9PPQKZW8B477"/>
      <w:r>
        <w:rPr>
          <w:rFonts w:ascii="Cambria" w:hAnsi="Cambria"/>
          <w:color w:val="575757"/>
        </w:rPr>
        <w:fldChar w:fldCharType="begin"/>
      </w:r>
      <w:r>
        <w:rPr>
          <w:rFonts w:ascii="Cambria" w:hAnsi="Cambria"/>
          <w:color w:val="575757"/>
        </w:rPr>
        <w:instrText xml:space="preserve"> HYPERLINK "http://tamos.com/" \t "_blank" </w:instrText>
      </w:r>
      <w:r>
        <w:rPr>
          <w:rFonts w:ascii="Cambria" w:hAnsi="Cambria"/>
          <w:color w:val="575757"/>
        </w:rPr>
        <w:fldChar w:fldCharType="separate"/>
      </w:r>
      <w:r>
        <w:rPr>
          <w:rStyle w:val="Hyperlink"/>
          <w:rFonts w:ascii="Cambria" w:hAnsi="Cambria"/>
          <w:color w:val="0081BC"/>
          <w:u w:val="none"/>
        </w:rPr>
        <w:t>tamos.com</w:t>
      </w:r>
      <w:r>
        <w:rPr>
          <w:rFonts w:ascii="Cambria" w:hAnsi="Cambria"/>
          <w:color w:val="575757"/>
        </w:rPr>
        <w:fldChar w:fldCharType="end"/>
      </w:r>
      <w:bookmarkEnd w:id="72"/>
      <w:r>
        <w:rPr>
          <w:rFonts w:ascii="Cambria" w:hAnsi="Cambria"/>
          <w:color w:val="575757"/>
        </w:rPr>
        <w:t> and find the free Throughput Test on the Download page. Download and install it on two devices (computer or mobile device) on the same LAN, accepting default settings in the setup wizard.</w:t>
      </w:r>
    </w:p>
    <w:p w14:paraId="3479FA55" w14:textId="77777777" w:rsidR="00C92CC0" w:rsidRDefault="00C92CC0" w:rsidP="00C92CC0">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685577C"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One device will act as the client and one as the server.</w:t>
      </w:r>
    </w:p>
    <w:p w14:paraId="047A0A44" w14:textId="77777777" w:rsidR="00C92CC0" w:rsidRDefault="00C92CC0" w:rsidP="00C92CC0">
      <w:pPr>
        <w:pStyle w:val="NormalWeb"/>
        <w:numPr>
          <w:ilvl w:val="2"/>
          <w:numId w:val="71"/>
        </w:numPr>
        <w:shd w:val="clear" w:color="auto" w:fill="FFFFFF"/>
        <w:spacing w:before="0" w:beforeAutospacing="0" w:after="0" w:afterAutospacing="0"/>
        <w:rPr>
          <w:rFonts w:ascii="Cambria" w:hAnsi="Cambria"/>
          <w:color w:val="575757"/>
        </w:rPr>
      </w:pPr>
      <w:r>
        <w:rPr>
          <w:rFonts w:ascii="Cambria" w:hAnsi="Cambria"/>
          <w:color w:val="575757"/>
        </w:rPr>
        <w:t>On the server device, click </w:t>
      </w:r>
      <w:r>
        <w:rPr>
          <w:rStyle w:val="Strong"/>
          <w:rFonts w:ascii="Cambria" w:hAnsi="Cambria"/>
          <w:color w:val="575757"/>
        </w:rPr>
        <w:t>Start</w:t>
      </w:r>
      <w:r>
        <w:rPr>
          <w:rFonts w:ascii="Cambria" w:hAnsi="Cambria"/>
          <w:color w:val="575757"/>
        </w:rPr>
        <w:t> and, in the Start menu, click </w:t>
      </w:r>
      <w:r>
        <w:rPr>
          <w:rStyle w:val="Strong"/>
          <w:rFonts w:ascii="Cambria" w:hAnsi="Cambria"/>
          <w:color w:val="575757"/>
        </w:rPr>
        <w:t>Run Server</w:t>
      </w:r>
      <w:r>
        <w:rPr>
          <w:rFonts w:ascii="Cambria" w:hAnsi="Cambria"/>
          <w:color w:val="575757"/>
        </w:rPr>
        <w:t>. If necessary, click </w:t>
      </w:r>
      <w:r>
        <w:rPr>
          <w:rStyle w:val="Strong"/>
          <w:rFonts w:ascii="Cambria" w:hAnsi="Cambria"/>
          <w:color w:val="575757"/>
        </w:rPr>
        <w:t>Yes</w:t>
      </w:r>
      <w:r>
        <w:rPr>
          <w:rFonts w:ascii="Cambria" w:hAnsi="Cambria"/>
          <w:color w:val="575757"/>
        </w:rPr>
        <w:t> in the UAC dialog box.</w:t>
      </w:r>
    </w:p>
    <w:p w14:paraId="58E87A7D" w14:textId="77777777" w:rsidR="00C92CC0" w:rsidRDefault="00C92CC0" w:rsidP="00C92CC0">
      <w:pPr>
        <w:pStyle w:val="NormalWeb"/>
        <w:numPr>
          <w:ilvl w:val="2"/>
          <w:numId w:val="71"/>
        </w:numPr>
        <w:shd w:val="clear" w:color="auto" w:fill="FFFFFF"/>
        <w:spacing w:before="0" w:beforeAutospacing="0" w:after="0" w:afterAutospacing="0"/>
        <w:rPr>
          <w:rFonts w:ascii="Cambria" w:hAnsi="Cambria"/>
          <w:color w:val="575757"/>
        </w:rPr>
      </w:pPr>
      <w:r>
        <w:rPr>
          <w:rFonts w:ascii="Cambria" w:hAnsi="Cambria"/>
          <w:color w:val="575757"/>
        </w:rPr>
        <w:t>On the client device, click </w:t>
      </w:r>
      <w:r>
        <w:rPr>
          <w:rStyle w:val="Strong"/>
          <w:rFonts w:ascii="Cambria" w:hAnsi="Cambria"/>
          <w:color w:val="575757"/>
        </w:rPr>
        <w:t>Start</w:t>
      </w:r>
      <w:r>
        <w:rPr>
          <w:rFonts w:ascii="Cambria" w:hAnsi="Cambria"/>
          <w:color w:val="575757"/>
        </w:rPr>
        <w:t> and, in the Start menu, click </w:t>
      </w:r>
      <w:r>
        <w:rPr>
          <w:rStyle w:val="Strong"/>
          <w:rFonts w:ascii="Cambria" w:hAnsi="Cambria"/>
          <w:color w:val="575757"/>
        </w:rPr>
        <w:t>Run Client</w:t>
      </w:r>
      <w:r>
        <w:rPr>
          <w:rFonts w:ascii="Cambria" w:hAnsi="Cambria"/>
          <w:color w:val="575757"/>
        </w:rPr>
        <w:t>. If necessary, click </w:t>
      </w:r>
      <w:r>
        <w:rPr>
          <w:rStyle w:val="Strong"/>
          <w:rFonts w:ascii="Cambria" w:hAnsi="Cambria"/>
          <w:color w:val="575757"/>
        </w:rPr>
        <w:t>Yes</w:t>
      </w:r>
      <w:r>
        <w:rPr>
          <w:rFonts w:ascii="Cambria" w:hAnsi="Cambria"/>
          <w:color w:val="575757"/>
        </w:rPr>
        <w:t> in the UAC dialog box.</w:t>
      </w:r>
    </w:p>
    <w:p w14:paraId="69AFF88E" w14:textId="77777777" w:rsidR="00C92CC0" w:rsidRDefault="00C92CC0" w:rsidP="00C92CC0">
      <w:pPr>
        <w:pStyle w:val="step"/>
        <w:spacing w:before="0" w:beforeAutospacing="0" w:after="0" w:afterAutospacing="0"/>
        <w:ind w:left="1440"/>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5-16</w:t>
      </w:r>
    </w:p>
    <w:p w14:paraId="1EDF560D" w14:textId="77777777" w:rsidR="00C92CC0" w:rsidRDefault="00C92CC0" w:rsidP="00C92CC0">
      <w:pPr>
        <w:pStyle w:val="NormalWeb"/>
        <w:shd w:val="clear" w:color="auto" w:fill="FFFFFF"/>
        <w:spacing w:before="0" w:beforeAutospacing="0" w:after="0" w:afterAutospacing="0"/>
        <w:ind w:left="1440"/>
        <w:rPr>
          <w:rFonts w:ascii="Cambria" w:hAnsi="Cambria"/>
          <w:color w:val="575757"/>
        </w:rPr>
      </w:pPr>
      <w:r>
        <w:rPr>
          <w:rFonts w:ascii="Cambria" w:hAnsi="Cambria"/>
          <w:color w:val="575757"/>
        </w:rPr>
        <w:t>If Run Server and Run Client are not visible at the top of the Start menu on a Windows 10 computer, scroll down and click to expand TamoSoft Throughput Test. Then click Run Server or Run Client, respectively.</w:t>
      </w:r>
    </w:p>
    <w:p w14:paraId="78F4EADD" w14:textId="77777777" w:rsidR="00C92CC0" w:rsidRDefault="00C92CC0" w:rsidP="00C92CC0">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66E31EB0"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On the device acting as the server, note its IP address, which is reported automatically in the TamoSoft Throughput Test window. Note that if you’re running the server software on a computer with Hyper-V activated, you might see two IP addresses: one for the physical network and one for the </w:t>
      </w:r>
      <w:r>
        <w:rPr>
          <w:rFonts w:ascii="Cambria" w:hAnsi="Cambria"/>
          <w:color w:val="575757"/>
        </w:rPr>
        <w:lastRenderedPageBreak/>
        <w:t>virtual network. You need the IP address for the physical network for this project. Nothing more is needed on this end of the connection because the server only needs to listen for the client.</w:t>
      </w:r>
    </w:p>
    <w:p w14:paraId="321D3043" w14:textId="77777777" w:rsidR="00C92CC0" w:rsidRDefault="00C92CC0" w:rsidP="00C92CC0">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24D14A84"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On the device acting as the client, enter the server’s IP address, then click </w:t>
      </w:r>
      <w:r>
        <w:rPr>
          <w:rStyle w:val="Strong"/>
          <w:rFonts w:ascii="Cambria" w:hAnsi="Cambria"/>
          <w:color w:val="575757"/>
        </w:rPr>
        <w:t>Connect</w:t>
      </w:r>
      <w:r>
        <w:rPr>
          <w:rFonts w:ascii="Cambria" w:hAnsi="Cambria"/>
          <w:color w:val="575757"/>
        </w:rPr>
        <w:t>. </w:t>
      </w:r>
      <w:hyperlink r:id="rId532" w:history="1">
        <w:r>
          <w:rPr>
            <w:rStyle w:val="Hyperlink"/>
            <w:rFonts w:ascii="Cambria" w:hAnsi="Cambria"/>
            <w:color w:val="0081BC"/>
            <w:u w:val="none"/>
          </w:rPr>
          <w:t>Figure 5-58</w:t>
        </w:r>
      </w:hyperlink>
      <w:r>
        <w:rPr>
          <w:rFonts w:ascii="Cambria" w:hAnsi="Cambria"/>
          <w:color w:val="575757"/>
        </w:rPr>
        <w:t> shows the server and client consoles side by side. </w:t>
      </w:r>
      <w:r>
        <w:rPr>
          <w:rStyle w:val="Strong"/>
          <w:rFonts w:ascii="Cambria" w:hAnsi="Cambria"/>
          <w:color w:val="575757"/>
        </w:rPr>
        <w:t>Take a screenshot</w:t>
      </w:r>
      <w:r>
        <w:rPr>
          <w:rFonts w:ascii="Cambria" w:hAnsi="Cambria"/>
          <w:color w:val="575757"/>
        </w:rPr>
        <w:t> of your client console while the test is running; submit this visual with your answers to this project’s questions.</w:t>
      </w:r>
    </w:p>
    <w:p w14:paraId="0C246B12" w14:textId="77777777" w:rsidR="00C92CC0" w:rsidRDefault="00C92CC0" w:rsidP="00C92CC0">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5-58</w:t>
      </w:r>
    </w:p>
    <w:p w14:paraId="6C2C3F18" w14:textId="77777777" w:rsidR="00C92CC0" w:rsidRDefault="00C92CC0" w:rsidP="00C92CC0">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Server (a) and client (b) consoles for Throughput Test, with results showing on the client side</w:t>
      </w:r>
    </w:p>
    <w:p w14:paraId="787D6657" w14:textId="13EAF48D" w:rsidR="00C92CC0" w:rsidRDefault="00C92CC0" w:rsidP="00C92CC0">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6E9A3B04" wp14:editId="4CB9EDF7">
            <wp:extent cx="5667375" cy="2562225"/>
            <wp:effectExtent l="0" t="0" r="9525" b="9525"/>
            <wp:docPr id="102" name="Picture 102" descr="Screenshots of the free Throughput Test utility from TamoSoft. The utility is installed on two devices with one acting as the client and the other as the server for checking the throughput. The utility works on wired and wireless LAN connections. The screenshots show the server and client consoles for the Throughput Test. The result of the test is displayed in graphical format in the client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Screenshots of the free Throughput Test utility from TamoSoft. The utility is installed on two devices with one acting as the client and the other as the server for checking the throughput. The utility works on wired and wireless LAN connections. The screenshots show the server and client consoles for the Throughput Test. The result of the test is displayed in graphical format in the client console."/>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667375" cy="2562225"/>
                    </a:xfrm>
                    <a:prstGeom prst="rect">
                      <a:avLst/>
                    </a:prstGeom>
                    <a:noFill/>
                    <a:ln>
                      <a:noFill/>
                    </a:ln>
                  </pic:spPr>
                </pic:pic>
              </a:graphicData>
            </a:graphic>
          </wp:inline>
        </w:drawing>
      </w:r>
    </w:p>
    <w:p w14:paraId="7DCC03B9" w14:textId="3FF40612" w:rsidR="00C92CC0" w:rsidRDefault="00C92CC0" w:rsidP="00C92CC0">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2DD6F314" wp14:editId="676F9D57">
            <wp:extent cx="200025" cy="200025"/>
            <wp:effectExtent l="0" t="0" r="9525" b="9525"/>
            <wp:docPr id="101" name="Picture 10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Enlarg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6B7D49C" w14:textId="77777777" w:rsidR="00C92CC0" w:rsidRDefault="00C92CC0" w:rsidP="00C92CC0">
      <w:pPr>
        <w:pStyle w:val="step"/>
        <w:shd w:val="clear" w:color="auto" w:fill="FFFFFF"/>
        <w:spacing w:before="0" w:beforeAutospacing="0" w:after="0" w:afterAutospacing="0" w:line="210" w:lineRule="atLeast"/>
        <w:ind w:left="1440"/>
        <w:rPr>
          <w:rFonts w:ascii="Tahoma" w:hAnsi="Tahoma" w:cs="Tahoma"/>
          <w:color w:val="666666"/>
          <w:sz w:val="19"/>
          <w:szCs w:val="19"/>
        </w:rPr>
      </w:pPr>
      <w:r>
        <w:rPr>
          <w:rFonts w:ascii="Tahoma" w:hAnsi="Tahoma" w:cs="Tahoma"/>
          <w:color w:val="666666"/>
          <w:sz w:val="19"/>
          <w:szCs w:val="19"/>
        </w:rPr>
        <w:t>Source: TamoSoft</w:t>
      </w:r>
    </w:p>
    <w:p w14:paraId="256416A7" w14:textId="77777777" w:rsidR="00C92CC0" w:rsidRDefault="00C92CC0" w:rsidP="00C92CC0">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BC5BE11"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the Chart pane, TCP and UDP throughput are monitored. Upstream refers to traffic moving from the client device to the server device. Downstream refers to traffic moving from the server device to the client device. Other charts include Loss and RTT. Let the test run for a couple of minutes, then click </w:t>
      </w:r>
      <w:r>
        <w:rPr>
          <w:rStyle w:val="Strong"/>
          <w:rFonts w:ascii="Cambria" w:hAnsi="Cambria"/>
          <w:color w:val="575757"/>
        </w:rPr>
        <w:t>Disconnect</w:t>
      </w:r>
      <w:r>
        <w:rPr>
          <w:rFonts w:ascii="Cambria" w:hAnsi="Cambria"/>
          <w:color w:val="575757"/>
        </w:rPr>
        <w:t>. Examine the results and answer the following questions.</w:t>
      </w:r>
    </w:p>
    <w:p w14:paraId="3C194AE6" w14:textId="77777777" w:rsidR="00C92CC0" w:rsidRDefault="00C92CC0" w:rsidP="00C92CC0">
      <w:pPr>
        <w:pStyle w:val="NormalWeb"/>
        <w:numPr>
          <w:ilvl w:val="2"/>
          <w:numId w:val="71"/>
        </w:numPr>
        <w:shd w:val="clear" w:color="auto" w:fill="FFFFFF"/>
        <w:spacing w:before="0" w:beforeAutospacing="0" w:after="0" w:afterAutospacing="0"/>
        <w:rPr>
          <w:rFonts w:ascii="Cambria" w:hAnsi="Cambria"/>
          <w:color w:val="575757"/>
        </w:rPr>
      </w:pPr>
      <w:r>
        <w:rPr>
          <w:rFonts w:ascii="Cambria" w:hAnsi="Cambria"/>
          <w:color w:val="575757"/>
        </w:rPr>
        <w:t>On the Throughput chart, what was the highest reading obtained, and what kind of traffic was it?</w:t>
      </w:r>
    </w:p>
    <w:p w14:paraId="315B204A" w14:textId="77777777" w:rsidR="00C92CC0" w:rsidRDefault="00C92CC0" w:rsidP="00C92CC0">
      <w:pPr>
        <w:pStyle w:val="NormalWeb"/>
        <w:numPr>
          <w:ilvl w:val="2"/>
          <w:numId w:val="71"/>
        </w:numPr>
        <w:shd w:val="clear" w:color="auto" w:fill="FFFFFF"/>
        <w:spacing w:before="0" w:beforeAutospacing="0" w:after="0" w:afterAutospacing="0"/>
        <w:rPr>
          <w:rFonts w:ascii="Cambria" w:hAnsi="Cambria"/>
          <w:color w:val="575757"/>
        </w:rPr>
      </w:pPr>
      <w:r>
        <w:rPr>
          <w:rFonts w:ascii="Cambria" w:hAnsi="Cambria"/>
          <w:color w:val="575757"/>
        </w:rPr>
        <w:t>On the Loss chart, were there any significant loss results, and what kind of traffic was involved? What theories do you have about why this might be? Where would you look next to resolve this problem?</w:t>
      </w:r>
    </w:p>
    <w:p w14:paraId="0FF27C58" w14:textId="77777777" w:rsidR="00C92CC0" w:rsidRDefault="00C92CC0" w:rsidP="00C92CC0">
      <w:pPr>
        <w:pStyle w:val="NormalWeb"/>
        <w:numPr>
          <w:ilvl w:val="2"/>
          <w:numId w:val="71"/>
        </w:numPr>
        <w:shd w:val="clear" w:color="auto" w:fill="FFFFFF"/>
        <w:spacing w:before="0" w:beforeAutospacing="0" w:after="0" w:afterAutospacing="0"/>
        <w:rPr>
          <w:rFonts w:ascii="Cambria" w:hAnsi="Cambria"/>
          <w:color w:val="575757"/>
        </w:rPr>
      </w:pPr>
      <w:r>
        <w:rPr>
          <w:rFonts w:ascii="Cambria" w:hAnsi="Cambria"/>
          <w:color w:val="575757"/>
        </w:rPr>
        <w:t>On the RTT (round trip time) chart, were there any spikes? Do you notice any correlation between the timing of the spikes on this chart and the timing of problem indicators on the other two charts?</w:t>
      </w:r>
    </w:p>
    <w:p w14:paraId="6498FE0E" w14:textId="77777777" w:rsidR="00C92CC0" w:rsidRDefault="00C92CC0" w:rsidP="00C92CC0">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5C5740DE" w14:textId="77777777" w:rsidR="00C92CC0" w:rsidRDefault="00C92CC0" w:rsidP="00C92CC0">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lastRenderedPageBreak/>
        <w:t>Document both these application installations in your wikidot website.</w:t>
      </w:r>
    </w:p>
    <w:p w14:paraId="1A606010" w14:textId="3549AB0D" w:rsidR="00C92CC0" w:rsidRDefault="00C92CC0" w:rsidP="00C92CC0">
      <w:pPr>
        <w:shd w:val="clear" w:color="auto" w:fill="FFFFFF"/>
        <w:rPr>
          <w:rFonts w:ascii="Cambria" w:hAnsi="Cambria"/>
          <w:color w:val="575757"/>
        </w:rPr>
      </w:pPr>
      <w:bookmarkStart w:id="73" w:name="PageEnd_285"/>
      <w:bookmarkEnd w:id="73"/>
      <w:r>
        <w:rPr>
          <w:rStyle w:val="jumptopage-label"/>
          <w:rFonts w:ascii="Cambria" w:hAnsi="Cambria"/>
          <w:color w:val="575757"/>
        </w:rPr>
        <w:t>Go to pg.</w:t>
      </w:r>
      <w:r>
        <w:rPr>
          <w:rFonts w:ascii="Cambria" w:hAnsi="Cambria"/>
          <w:color w:val="575757"/>
        </w:rPr>
        <w:object w:dxaOrig="225" w:dyaOrig="225" w14:anchorId="2A380C07">
          <v:shape id="_x0000_i1406" type="#_x0000_t75" style="width:42pt;height:18pt" o:ole="">
            <v:imagedata r:id="rId42" o:title=""/>
          </v:shape>
          <w:control r:id="rId534" w:name="DefaultOcxName33" w:shapeid="_x0000_i1406"/>
        </w:object>
      </w:r>
    </w:p>
    <w:p w14:paraId="7E52105D" w14:textId="77777777" w:rsidR="00C92CC0" w:rsidRDefault="00C92CC0" w:rsidP="00C92CC0">
      <w:pPr>
        <w:shd w:val="clear" w:color="auto" w:fill="FFFFFF"/>
        <w:rPr>
          <w:rFonts w:ascii="Cambria" w:hAnsi="Cambria"/>
          <w:color w:val="575757"/>
        </w:rPr>
      </w:pPr>
      <w:hyperlink r:id="rId535" w:tooltip="Help" w:history="1">
        <w:r>
          <w:rPr>
            <w:rStyle w:val="novisual"/>
            <w:rFonts w:ascii="Helvetica" w:hAnsi="Helvetica" w:cs="Helvetica"/>
            <w:b/>
            <w:bCs/>
            <w:color w:val="7A7A7A"/>
            <w:sz w:val="23"/>
            <w:szCs w:val="23"/>
            <w:bdr w:val="none" w:sz="0" w:space="0" w:color="auto" w:frame="1"/>
          </w:rPr>
          <w:t>help</w:t>
        </w:r>
      </w:hyperlink>
    </w:p>
    <w:p w14:paraId="378F0E93"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0BA"/>
    <w:multiLevelType w:val="multilevel"/>
    <w:tmpl w:val="1294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E17791"/>
    <w:multiLevelType w:val="multilevel"/>
    <w:tmpl w:val="7C3A3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5A73FF"/>
    <w:multiLevelType w:val="multilevel"/>
    <w:tmpl w:val="A5EA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0502DC"/>
    <w:multiLevelType w:val="multilevel"/>
    <w:tmpl w:val="C36A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697728"/>
    <w:multiLevelType w:val="multilevel"/>
    <w:tmpl w:val="F710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D60B08"/>
    <w:multiLevelType w:val="multilevel"/>
    <w:tmpl w:val="EC30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4126BC"/>
    <w:multiLevelType w:val="multilevel"/>
    <w:tmpl w:val="8A70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C276BA"/>
    <w:multiLevelType w:val="multilevel"/>
    <w:tmpl w:val="1CC04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5A7EF2"/>
    <w:multiLevelType w:val="multilevel"/>
    <w:tmpl w:val="C242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5255B2"/>
    <w:multiLevelType w:val="multilevel"/>
    <w:tmpl w:val="AE7E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C23AA9"/>
    <w:multiLevelType w:val="multilevel"/>
    <w:tmpl w:val="5840FE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2336B7"/>
    <w:multiLevelType w:val="multilevel"/>
    <w:tmpl w:val="875C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DF33B9"/>
    <w:multiLevelType w:val="multilevel"/>
    <w:tmpl w:val="0DF6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BC365A"/>
    <w:multiLevelType w:val="multilevel"/>
    <w:tmpl w:val="AD8A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6F6ADE"/>
    <w:multiLevelType w:val="multilevel"/>
    <w:tmpl w:val="4EF0E40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976C9A"/>
    <w:multiLevelType w:val="multilevel"/>
    <w:tmpl w:val="4DA2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3523E6"/>
    <w:multiLevelType w:val="multilevel"/>
    <w:tmpl w:val="D5B419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5D367C"/>
    <w:multiLevelType w:val="multilevel"/>
    <w:tmpl w:val="06485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A335C4"/>
    <w:multiLevelType w:val="multilevel"/>
    <w:tmpl w:val="9ED8678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3D4179"/>
    <w:multiLevelType w:val="multilevel"/>
    <w:tmpl w:val="16144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DD710B"/>
    <w:multiLevelType w:val="multilevel"/>
    <w:tmpl w:val="E18AF97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AA3CEC"/>
    <w:multiLevelType w:val="multilevel"/>
    <w:tmpl w:val="BDA4F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693E59"/>
    <w:multiLevelType w:val="multilevel"/>
    <w:tmpl w:val="5FF6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906AE1"/>
    <w:multiLevelType w:val="multilevel"/>
    <w:tmpl w:val="15B0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48766F"/>
    <w:multiLevelType w:val="multilevel"/>
    <w:tmpl w:val="96BC1C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4D20EC"/>
    <w:multiLevelType w:val="multilevel"/>
    <w:tmpl w:val="518C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642BE5"/>
    <w:multiLevelType w:val="multilevel"/>
    <w:tmpl w:val="750E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DB7329"/>
    <w:multiLevelType w:val="multilevel"/>
    <w:tmpl w:val="6786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7A212F"/>
    <w:multiLevelType w:val="multilevel"/>
    <w:tmpl w:val="759C7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F4728F"/>
    <w:multiLevelType w:val="multilevel"/>
    <w:tmpl w:val="2C5E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BB147A"/>
    <w:multiLevelType w:val="multilevel"/>
    <w:tmpl w:val="8598C0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8A26FB"/>
    <w:multiLevelType w:val="multilevel"/>
    <w:tmpl w:val="49FA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9F0239"/>
    <w:multiLevelType w:val="multilevel"/>
    <w:tmpl w:val="06DE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A26A62"/>
    <w:multiLevelType w:val="multilevel"/>
    <w:tmpl w:val="22E0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FC4F53"/>
    <w:multiLevelType w:val="multilevel"/>
    <w:tmpl w:val="B494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37A391A"/>
    <w:multiLevelType w:val="multilevel"/>
    <w:tmpl w:val="CB4C9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3B91769"/>
    <w:multiLevelType w:val="multilevel"/>
    <w:tmpl w:val="79F4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4237890"/>
    <w:multiLevelType w:val="multilevel"/>
    <w:tmpl w:val="E5BE4F8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5073F9E"/>
    <w:multiLevelType w:val="multilevel"/>
    <w:tmpl w:val="9A22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78F4F42"/>
    <w:multiLevelType w:val="multilevel"/>
    <w:tmpl w:val="C7B2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8B3168A"/>
    <w:multiLevelType w:val="multilevel"/>
    <w:tmpl w:val="BF54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AD3234D"/>
    <w:multiLevelType w:val="multilevel"/>
    <w:tmpl w:val="190E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B4560F"/>
    <w:multiLevelType w:val="multilevel"/>
    <w:tmpl w:val="801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DCB1103"/>
    <w:multiLevelType w:val="multilevel"/>
    <w:tmpl w:val="B28639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EFF222B"/>
    <w:multiLevelType w:val="multilevel"/>
    <w:tmpl w:val="E5E6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2CA2DF4"/>
    <w:multiLevelType w:val="multilevel"/>
    <w:tmpl w:val="6CCE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A901A9"/>
    <w:multiLevelType w:val="multilevel"/>
    <w:tmpl w:val="BCA806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D4957DB"/>
    <w:multiLevelType w:val="multilevel"/>
    <w:tmpl w:val="8914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0CD4446"/>
    <w:multiLevelType w:val="multilevel"/>
    <w:tmpl w:val="0D0C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1621023"/>
    <w:multiLevelType w:val="multilevel"/>
    <w:tmpl w:val="5FF6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6975867"/>
    <w:multiLevelType w:val="multilevel"/>
    <w:tmpl w:val="5A88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A8B68FE"/>
    <w:multiLevelType w:val="multilevel"/>
    <w:tmpl w:val="6572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BEE2D15"/>
    <w:multiLevelType w:val="multilevel"/>
    <w:tmpl w:val="8A0C6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3726326">
    <w:abstractNumId w:val="19"/>
  </w:num>
  <w:num w:numId="2" w16cid:durableId="1825926558">
    <w:abstractNumId w:val="26"/>
  </w:num>
  <w:num w:numId="3" w16cid:durableId="97526590">
    <w:abstractNumId w:val="28"/>
  </w:num>
  <w:num w:numId="4" w16cid:durableId="71779427">
    <w:abstractNumId w:val="49"/>
  </w:num>
  <w:num w:numId="5" w16cid:durableId="1327511382">
    <w:abstractNumId w:val="31"/>
  </w:num>
  <w:num w:numId="6" w16cid:durableId="570234751">
    <w:abstractNumId w:val="29"/>
  </w:num>
  <w:num w:numId="7" w16cid:durableId="91439042">
    <w:abstractNumId w:val="15"/>
  </w:num>
  <w:num w:numId="8" w16cid:durableId="1831171249">
    <w:abstractNumId w:val="13"/>
  </w:num>
  <w:num w:numId="9" w16cid:durableId="640113232">
    <w:abstractNumId w:val="27"/>
  </w:num>
  <w:num w:numId="10" w16cid:durableId="2142653781">
    <w:abstractNumId w:val="32"/>
  </w:num>
  <w:num w:numId="11" w16cid:durableId="2042701738">
    <w:abstractNumId w:val="25"/>
  </w:num>
  <w:num w:numId="12" w16cid:durableId="1732463369">
    <w:abstractNumId w:val="52"/>
  </w:num>
  <w:num w:numId="13" w16cid:durableId="1240401729">
    <w:abstractNumId w:val="45"/>
  </w:num>
  <w:num w:numId="14" w16cid:durableId="1851020356">
    <w:abstractNumId w:val="50"/>
  </w:num>
  <w:num w:numId="15" w16cid:durableId="25832761">
    <w:abstractNumId w:val="1"/>
  </w:num>
  <w:num w:numId="16" w16cid:durableId="169610090">
    <w:abstractNumId w:val="0"/>
  </w:num>
  <w:num w:numId="17" w16cid:durableId="582450820">
    <w:abstractNumId w:val="36"/>
  </w:num>
  <w:num w:numId="18" w16cid:durableId="899754466">
    <w:abstractNumId w:val="35"/>
  </w:num>
  <w:num w:numId="19" w16cid:durableId="1089691492">
    <w:abstractNumId w:val="3"/>
  </w:num>
  <w:num w:numId="20" w16cid:durableId="1647473345">
    <w:abstractNumId w:val="22"/>
  </w:num>
  <w:num w:numId="21" w16cid:durableId="398601233">
    <w:abstractNumId w:val="39"/>
  </w:num>
  <w:num w:numId="22" w16cid:durableId="550388866">
    <w:abstractNumId w:val="37"/>
    <w:lvlOverride w:ilvl="0">
      <w:lvl w:ilvl="0">
        <w:numFmt w:val="decimal"/>
        <w:lvlText w:val="%1."/>
        <w:lvlJc w:val="left"/>
      </w:lvl>
    </w:lvlOverride>
  </w:num>
  <w:num w:numId="23" w16cid:durableId="550388866">
    <w:abstractNumId w:val="37"/>
    <w:lvlOverride w:ilvl="0">
      <w:lvl w:ilvl="0">
        <w:numFmt w:val="decimal"/>
        <w:lvlText w:val="%1."/>
        <w:lvlJc w:val="left"/>
      </w:lvl>
    </w:lvlOverride>
  </w:num>
  <w:num w:numId="24" w16cid:durableId="550388866">
    <w:abstractNumId w:val="37"/>
    <w:lvlOverride w:ilvl="0">
      <w:lvl w:ilvl="0">
        <w:numFmt w:val="decimal"/>
        <w:lvlText w:val="%1."/>
        <w:lvlJc w:val="left"/>
      </w:lvl>
    </w:lvlOverride>
  </w:num>
  <w:num w:numId="25" w16cid:durableId="82846428">
    <w:abstractNumId w:val="41"/>
  </w:num>
  <w:num w:numId="26" w16cid:durableId="237597385">
    <w:abstractNumId w:val="38"/>
  </w:num>
  <w:num w:numId="27" w16cid:durableId="1817601031">
    <w:abstractNumId w:val="34"/>
  </w:num>
  <w:num w:numId="28" w16cid:durableId="696271426">
    <w:abstractNumId w:val="2"/>
  </w:num>
  <w:num w:numId="29" w16cid:durableId="1361853549">
    <w:abstractNumId w:val="6"/>
  </w:num>
  <w:num w:numId="30" w16cid:durableId="1173489005">
    <w:abstractNumId w:val="44"/>
  </w:num>
  <w:num w:numId="31" w16cid:durableId="1992707065">
    <w:abstractNumId w:val="5"/>
  </w:num>
  <w:num w:numId="32" w16cid:durableId="388456217">
    <w:abstractNumId w:val="9"/>
  </w:num>
  <w:num w:numId="33" w16cid:durableId="1386025523">
    <w:abstractNumId w:val="48"/>
  </w:num>
  <w:num w:numId="34" w16cid:durableId="1705904129">
    <w:abstractNumId w:val="42"/>
  </w:num>
  <w:num w:numId="35" w16cid:durableId="469636650">
    <w:abstractNumId w:val="14"/>
    <w:lvlOverride w:ilvl="0">
      <w:lvl w:ilvl="0">
        <w:numFmt w:val="decimal"/>
        <w:lvlText w:val="%1."/>
        <w:lvlJc w:val="left"/>
      </w:lvl>
    </w:lvlOverride>
  </w:num>
  <w:num w:numId="36" w16cid:durableId="469636650">
    <w:abstractNumId w:val="14"/>
    <w:lvlOverride w:ilvl="0">
      <w:lvl w:ilvl="0">
        <w:numFmt w:val="decimal"/>
        <w:lvlText w:val="%1."/>
        <w:lvlJc w:val="left"/>
      </w:lvl>
    </w:lvlOverride>
  </w:num>
  <w:num w:numId="37" w16cid:durableId="469636650">
    <w:abstractNumId w:val="14"/>
    <w:lvlOverride w:ilvl="0">
      <w:lvl w:ilvl="0">
        <w:numFmt w:val="decimal"/>
        <w:lvlText w:val="%1."/>
        <w:lvlJc w:val="left"/>
      </w:lvl>
    </w:lvlOverride>
  </w:num>
  <w:num w:numId="38" w16cid:durableId="899025415">
    <w:abstractNumId w:val="33"/>
  </w:num>
  <w:num w:numId="39" w16cid:durableId="417943528">
    <w:abstractNumId w:val="17"/>
  </w:num>
  <w:num w:numId="40" w16cid:durableId="611862982">
    <w:abstractNumId w:val="46"/>
  </w:num>
  <w:num w:numId="41" w16cid:durableId="306469806">
    <w:abstractNumId w:val="40"/>
  </w:num>
  <w:num w:numId="42" w16cid:durableId="2078895275">
    <w:abstractNumId w:val="21"/>
  </w:num>
  <w:num w:numId="43" w16cid:durableId="1886676754">
    <w:abstractNumId w:val="4"/>
  </w:num>
  <w:num w:numId="44" w16cid:durableId="1678843908">
    <w:abstractNumId w:val="51"/>
  </w:num>
  <w:num w:numId="45" w16cid:durableId="1001011116">
    <w:abstractNumId w:val="11"/>
  </w:num>
  <w:num w:numId="46" w16cid:durableId="2014530712">
    <w:abstractNumId w:val="18"/>
    <w:lvlOverride w:ilvl="0">
      <w:lvl w:ilvl="0">
        <w:numFmt w:val="decimal"/>
        <w:lvlText w:val="%1."/>
        <w:lvlJc w:val="left"/>
      </w:lvl>
    </w:lvlOverride>
  </w:num>
  <w:num w:numId="47" w16cid:durableId="2014530712">
    <w:abstractNumId w:val="18"/>
    <w:lvlOverride w:ilvl="0">
      <w:lvl w:ilvl="0">
        <w:numFmt w:val="decimal"/>
        <w:lvlText w:val="%1."/>
        <w:lvlJc w:val="left"/>
      </w:lvl>
    </w:lvlOverride>
  </w:num>
  <w:num w:numId="48" w16cid:durableId="310333515">
    <w:abstractNumId w:val="12"/>
  </w:num>
  <w:num w:numId="49" w16cid:durableId="481001122">
    <w:abstractNumId w:val="8"/>
  </w:num>
  <w:num w:numId="50" w16cid:durableId="1401826796">
    <w:abstractNumId w:val="23"/>
  </w:num>
  <w:num w:numId="51" w16cid:durableId="1843743576">
    <w:abstractNumId w:val="47"/>
  </w:num>
  <w:num w:numId="52" w16cid:durableId="819347923">
    <w:abstractNumId w:val="7"/>
  </w:num>
  <w:num w:numId="53" w16cid:durableId="587999471">
    <w:abstractNumId w:val="16"/>
  </w:num>
  <w:num w:numId="54" w16cid:durableId="1346055375">
    <w:abstractNumId w:val="20"/>
    <w:lvlOverride w:ilvl="0">
      <w:lvl w:ilvl="0">
        <w:numFmt w:val="decimal"/>
        <w:lvlText w:val="%1."/>
        <w:lvlJc w:val="left"/>
      </w:lvl>
    </w:lvlOverride>
  </w:num>
  <w:num w:numId="55" w16cid:durableId="1346055375">
    <w:abstractNumId w:val="20"/>
    <w:lvlOverride w:ilvl="0">
      <w:lvl w:ilvl="0">
        <w:numFmt w:val="decimal"/>
        <w:lvlText w:val="%1."/>
        <w:lvlJc w:val="left"/>
      </w:lvl>
    </w:lvlOverride>
  </w:num>
  <w:num w:numId="56" w16cid:durableId="1346055375">
    <w:abstractNumId w:val="20"/>
    <w:lvlOverride w:ilvl="0">
      <w:lvl w:ilvl="0">
        <w:numFmt w:val="decimal"/>
        <w:lvlText w:val="%1."/>
        <w:lvlJc w:val="left"/>
      </w:lvl>
    </w:lvlOverride>
  </w:num>
  <w:num w:numId="57" w16cid:durableId="1346055375">
    <w:abstractNumId w:val="20"/>
    <w:lvlOverride w:ilvl="0">
      <w:lvl w:ilvl="0">
        <w:numFmt w:val="decimal"/>
        <w:lvlText w:val="%1."/>
        <w:lvlJc w:val="left"/>
      </w:lvl>
    </w:lvlOverride>
  </w:num>
  <w:num w:numId="58" w16cid:durableId="1346055375">
    <w:abstractNumId w:val="20"/>
    <w:lvlOverride w:ilvl="0">
      <w:lvl w:ilvl="0">
        <w:numFmt w:val="decimal"/>
        <w:lvlText w:val="%1."/>
        <w:lvlJc w:val="left"/>
      </w:lvl>
    </w:lvlOverride>
  </w:num>
  <w:num w:numId="59" w16cid:durableId="1346055375">
    <w:abstractNumId w:val="20"/>
    <w:lvlOverride w:ilvl="0">
      <w:lvl w:ilvl="0">
        <w:numFmt w:val="decimal"/>
        <w:lvlText w:val="%1."/>
        <w:lvlJc w:val="left"/>
      </w:lvl>
    </w:lvlOverride>
  </w:num>
  <w:num w:numId="60" w16cid:durableId="1346055375">
    <w:abstractNumId w:val="20"/>
    <w:lvlOverride w:ilvl="0">
      <w:lvl w:ilvl="0">
        <w:numFmt w:val="decimal"/>
        <w:lvlText w:val="%1."/>
        <w:lvlJc w:val="left"/>
      </w:lvl>
    </w:lvlOverride>
  </w:num>
  <w:num w:numId="61" w16cid:durableId="1346055375">
    <w:abstractNumId w:val="20"/>
    <w:lvlOverride w:ilvl="0">
      <w:lvl w:ilvl="0">
        <w:numFmt w:val="decimal"/>
        <w:lvlText w:val="%1."/>
        <w:lvlJc w:val="left"/>
      </w:lvl>
    </w:lvlOverride>
  </w:num>
  <w:num w:numId="62" w16cid:durableId="1346055375">
    <w:abstractNumId w:val="20"/>
    <w:lvlOverride w:ilvl="0">
      <w:lvl w:ilvl="0">
        <w:numFmt w:val="decimal"/>
        <w:lvlText w:val="%1."/>
        <w:lvlJc w:val="left"/>
      </w:lvl>
    </w:lvlOverride>
  </w:num>
  <w:num w:numId="63" w16cid:durableId="1346055375">
    <w:abstractNumId w:val="20"/>
    <w:lvlOverride w:ilvl="0">
      <w:lvl w:ilvl="0">
        <w:numFmt w:val="decimal"/>
        <w:lvlText w:val="%1."/>
        <w:lvlJc w:val="left"/>
      </w:lvl>
    </w:lvlOverride>
  </w:num>
  <w:num w:numId="64" w16cid:durableId="1701785490">
    <w:abstractNumId w:val="30"/>
  </w:num>
  <w:num w:numId="65" w16cid:durableId="2016835895">
    <w:abstractNumId w:val="30"/>
    <w:lvlOverride w:ilvl="1">
      <w:lvl w:ilvl="1">
        <w:numFmt w:val="decimal"/>
        <w:lvlText w:val="%2."/>
        <w:lvlJc w:val="left"/>
      </w:lvl>
    </w:lvlOverride>
  </w:num>
  <w:num w:numId="66" w16cid:durableId="900364548">
    <w:abstractNumId w:val="43"/>
  </w:num>
  <w:num w:numId="67" w16cid:durableId="1645771507">
    <w:abstractNumId w:val="43"/>
    <w:lvlOverride w:ilvl="1">
      <w:lvl w:ilvl="1">
        <w:numFmt w:val="decimal"/>
        <w:lvlText w:val="%2."/>
        <w:lvlJc w:val="left"/>
      </w:lvl>
    </w:lvlOverride>
  </w:num>
  <w:num w:numId="68" w16cid:durableId="401369461">
    <w:abstractNumId w:val="24"/>
  </w:num>
  <w:num w:numId="69" w16cid:durableId="879782880">
    <w:abstractNumId w:val="24"/>
    <w:lvlOverride w:ilvl="1">
      <w:lvl w:ilvl="1">
        <w:numFmt w:val="decimal"/>
        <w:lvlText w:val="%2."/>
        <w:lvlJc w:val="left"/>
      </w:lvl>
    </w:lvlOverride>
  </w:num>
  <w:num w:numId="70" w16cid:durableId="1666469127">
    <w:abstractNumId w:val="10"/>
  </w:num>
  <w:num w:numId="71" w16cid:durableId="532427100">
    <w:abstractNumId w:val="10"/>
    <w:lvlOverride w:ilvl="1">
      <w:lvl w:ilvl="1">
        <w:numFmt w:val="decimal"/>
        <w:lvlText w:val="%2."/>
        <w:lvlJc w:val="left"/>
      </w:lvl>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79A"/>
    <w:rsid w:val="002A679A"/>
    <w:rsid w:val="002E2422"/>
    <w:rsid w:val="0065277F"/>
    <w:rsid w:val="00C92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52B1C"/>
  <w15:chartTrackingRefBased/>
  <w15:docId w15:val="{159AF383-5E35-49B2-A7C3-92D0787A7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A679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A67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A679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79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2A679A"/>
    <w:rPr>
      <w:color w:val="0000FF"/>
      <w:u w:val="single"/>
    </w:rPr>
  </w:style>
  <w:style w:type="character" w:customStyle="1" w:styleId="modulelabel">
    <w:name w:val="modulelabel"/>
    <w:basedOn w:val="DefaultParagraphFont"/>
    <w:rsid w:val="002A679A"/>
  </w:style>
  <w:style w:type="character" w:customStyle="1" w:styleId="modulelabelordinal">
    <w:name w:val="modulelabelordinal"/>
    <w:basedOn w:val="DefaultParagraphFont"/>
    <w:rsid w:val="002A679A"/>
  </w:style>
  <w:style w:type="character" w:customStyle="1" w:styleId="jumptopage-label">
    <w:name w:val="jumptopage-label"/>
    <w:basedOn w:val="DefaultParagraphFont"/>
    <w:rsid w:val="002A679A"/>
  </w:style>
  <w:style w:type="character" w:customStyle="1" w:styleId="novisual">
    <w:name w:val="novisual"/>
    <w:basedOn w:val="DefaultParagraphFont"/>
    <w:rsid w:val="002A679A"/>
  </w:style>
  <w:style w:type="character" w:customStyle="1" w:styleId="Heading3Char">
    <w:name w:val="Heading 3 Char"/>
    <w:basedOn w:val="DefaultParagraphFont"/>
    <w:link w:val="Heading3"/>
    <w:uiPriority w:val="9"/>
    <w:semiHidden/>
    <w:rsid w:val="002A679A"/>
    <w:rPr>
      <w:rFonts w:asciiTheme="majorHAnsi" w:eastAsiaTheme="majorEastAsia" w:hAnsiTheme="majorHAnsi" w:cstheme="majorBidi"/>
      <w:color w:val="243F60" w:themeColor="accent1" w:themeShade="7F"/>
      <w:sz w:val="24"/>
      <w:szCs w:val="24"/>
    </w:rPr>
  </w:style>
  <w:style w:type="character" w:customStyle="1" w:styleId="headingtext">
    <w:name w:val="headingtext"/>
    <w:basedOn w:val="DefaultParagraphFont"/>
    <w:rsid w:val="002A679A"/>
  </w:style>
  <w:style w:type="paragraph" w:styleId="NormalWeb">
    <w:name w:val="Normal (Web)"/>
    <w:basedOn w:val="Normal"/>
    <w:uiPriority w:val="99"/>
    <w:semiHidden/>
    <w:unhideWhenUsed/>
    <w:rsid w:val="002A67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2A67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2A679A"/>
  </w:style>
  <w:style w:type="character" w:customStyle="1" w:styleId="manualtext">
    <w:name w:val="manualtext"/>
    <w:basedOn w:val="DefaultParagraphFont"/>
    <w:rsid w:val="002A679A"/>
  </w:style>
  <w:style w:type="character" w:customStyle="1" w:styleId="label">
    <w:name w:val="label"/>
    <w:basedOn w:val="DefaultParagraphFont"/>
    <w:rsid w:val="002A679A"/>
  </w:style>
  <w:style w:type="character" w:customStyle="1" w:styleId="personname">
    <w:name w:val="personname"/>
    <w:basedOn w:val="DefaultParagraphFont"/>
    <w:rsid w:val="002A679A"/>
  </w:style>
  <w:style w:type="character" w:customStyle="1" w:styleId="orgname">
    <w:name w:val="orgname"/>
    <w:basedOn w:val="DefaultParagraphFont"/>
    <w:rsid w:val="002A679A"/>
  </w:style>
  <w:style w:type="character" w:customStyle="1" w:styleId="sectionlabel">
    <w:name w:val="sectionlabel"/>
    <w:basedOn w:val="DefaultParagraphFont"/>
    <w:rsid w:val="002A679A"/>
  </w:style>
  <w:style w:type="character" w:customStyle="1" w:styleId="Heading2Char">
    <w:name w:val="Heading 2 Char"/>
    <w:basedOn w:val="DefaultParagraphFont"/>
    <w:link w:val="Heading2"/>
    <w:uiPriority w:val="9"/>
    <w:semiHidden/>
    <w:rsid w:val="002A679A"/>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2A679A"/>
    <w:rPr>
      <w:i/>
      <w:iCs/>
    </w:rPr>
  </w:style>
  <w:style w:type="character" w:customStyle="1" w:styleId="primaryterm">
    <w:name w:val="primaryterm"/>
    <w:basedOn w:val="DefaultParagraphFont"/>
    <w:rsid w:val="002A679A"/>
  </w:style>
  <w:style w:type="character" w:customStyle="1" w:styleId="medialabeltext">
    <w:name w:val="medialabeltext"/>
    <w:basedOn w:val="DefaultParagraphFont"/>
    <w:rsid w:val="002A679A"/>
  </w:style>
  <w:style w:type="character" w:customStyle="1" w:styleId="mediafigurenumber">
    <w:name w:val="mediafigurenumber"/>
    <w:basedOn w:val="DefaultParagraphFont"/>
    <w:rsid w:val="002A679A"/>
  </w:style>
  <w:style w:type="character" w:customStyle="1" w:styleId="ordinal">
    <w:name w:val="ordinal"/>
    <w:basedOn w:val="DefaultParagraphFont"/>
    <w:rsid w:val="002A679A"/>
  </w:style>
  <w:style w:type="character" w:customStyle="1" w:styleId="mathjaxsvg">
    <w:name w:val="mathjax_svg"/>
    <w:basedOn w:val="DefaultParagraphFont"/>
    <w:rsid w:val="002A679A"/>
  </w:style>
  <w:style w:type="character" w:styleId="Strong">
    <w:name w:val="Strong"/>
    <w:basedOn w:val="DefaultParagraphFont"/>
    <w:uiPriority w:val="22"/>
    <w:qFormat/>
    <w:rsid w:val="002A679A"/>
    <w:rPr>
      <w:b/>
      <w:bCs/>
    </w:rPr>
  </w:style>
  <w:style w:type="character" w:customStyle="1" w:styleId="answerheading">
    <w:name w:val="answerheading"/>
    <w:basedOn w:val="DefaultParagraphFont"/>
    <w:rsid w:val="002A679A"/>
  </w:style>
  <w:style w:type="paragraph" w:customStyle="1" w:styleId="step">
    <w:name w:val="step"/>
    <w:basedOn w:val="Normal"/>
    <w:rsid w:val="002A67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rm">
    <w:name w:val="term"/>
    <w:basedOn w:val="DefaultParagraphFont"/>
    <w:rsid w:val="00C92CC0"/>
  </w:style>
  <w:style w:type="character" w:customStyle="1" w:styleId="inlinelearnobj">
    <w:name w:val="inlinelearnobj"/>
    <w:basedOn w:val="DefaultParagraphFont"/>
    <w:rsid w:val="00C92CC0"/>
  </w:style>
  <w:style w:type="character" w:customStyle="1" w:styleId="monofont">
    <w:name w:val="monofont"/>
    <w:basedOn w:val="DefaultParagraphFont"/>
    <w:rsid w:val="00C92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0473">
      <w:bodyDiv w:val="1"/>
      <w:marLeft w:val="0"/>
      <w:marRight w:val="0"/>
      <w:marTop w:val="0"/>
      <w:marBottom w:val="0"/>
      <w:divBdr>
        <w:top w:val="none" w:sz="0" w:space="0" w:color="auto"/>
        <w:left w:val="none" w:sz="0" w:space="0" w:color="auto"/>
        <w:bottom w:val="none" w:sz="0" w:space="0" w:color="auto"/>
        <w:right w:val="none" w:sz="0" w:space="0" w:color="auto"/>
      </w:divBdr>
      <w:divsChild>
        <w:div w:id="338390417">
          <w:marLeft w:val="0"/>
          <w:marRight w:val="0"/>
          <w:marTop w:val="0"/>
          <w:marBottom w:val="0"/>
          <w:divBdr>
            <w:top w:val="none" w:sz="0" w:space="0" w:color="auto"/>
            <w:left w:val="none" w:sz="0" w:space="0" w:color="auto"/>
            <w:bottom w:val="none" w:sz="0" w:space="0" w:color="auto"/>
            <w:right w:val="none" w:sz="0" w:space="0" w:color="auto"/>
          </w:divBdr>
        </w:div>
        <w:div w:id="210305945">
          <w:marLeft w:val="0"/>
          <w:marRight w:val="0"/>
          <w:marTop w:val="0"/>
          <w:marBottom w:val="0"/>
          <w:divBdr>
            <w:top w:val="none" w:sz="0" w:space="0" w:color="auto"/>
            <w:left w:val="none" w:sz="0" w:space="0" w:color="auto"/>
            <w:bottom w:val="none" w:sz="0" w:space="0" w:color="auto"/>
            <w:right w:val="none" w:sz="0" w:space="0" w:color="auto"/>
          </w:divBdr>
          <w:divsChild>
            <w:div w:id="262542961">
              <w:marLeft w:val="0"/>
              <w:marRight w:val="0"/>
              <w:marTop w:val="0"/>
              <w:marBottom w:val="0"/>
              <w:divBdr>
                <w:top w:val="none" w:sz="0" w:space="0" w:color="auto"/>
                <w:left w:val="none" w:sz="0" w:space="0" w:color="auto"/>
                <w:bottom w:val="none" w:sz="0" w:space="0" w:color="auto"/>
                <w:right w:val="none" w:sz="0" w:space="0" w:color="auto"/>
              </w:divBdr>
              <w:divsChild>
                <w:div w:id="1867475188">
                  <w:marLeft w:val="0"/>
                  <w:marRight w:val="0"/>
                  <w:marTop w:val="0"/>
                  <w:marBottom w:val="0"/>
                  <w:divBdr>
                    <w:top w:val="none" w:sz="0" w:space="0" w:color="auto"/>
                    <w:left w:val="none" w:sz="0" w:space="0" w:color="auto"/>
                    <w:bottom w:val="none" w:sz="0" w:space="0" w:color="auto"/>
                    <w:right w:val="none" w:sz="0" w:space="0" w:color="auto"/>
                  </w:divBdr>
                  <w:divsChild>
                    <w:div w:id="1932355423">
                      <w:marLeft w:val="0"/>
                      <w:marRight w:val="0"/>
                      <w:marTop w:val="0"/>
                      <w:marBottom w:val="0"/>
                      <w:divBdr>
                        <w:top w:val="none" w:sz="0" w:space="0" w:color="auto"/>
                        <w:left w:val="none" w:sz="0" w:space="0" w:color="auto"/>
                        <w:bottom w:val="none" w:sz="0" w:space="0" w:color="auto"/>
                        <w:right w:val="none" w:sz="0" w:space="0" w:color="auto"/>
                      </w:divBdr>
                    </w:div>
                    <w:div w:id="1585064112">
                      <w:marLeft w:val="0"/>
                      <w:marRight w:val="0"/>
                      <w:marTop w:val="0"/>
                      <w:marBottom w:val="0"/>
                      <w:divBdr>
                        <w:top w:val="none" w:sz="0" w:space="0" w:color="auto"/>
                        <w:left w:val="none" w:sz="0" w:space="0" w:color="auto"/>
                        <w:bottom w:val="none" w:sz="0" w:space="0" w:color="auto"/>
                        <w:right w:val="none" w:sz="0" w:space="0" w:color="auto"/>
                      </w:divBdr>
                      <w:divsChild>
                        <w:div w:id="730153384">
                          <w:marLeft w:val="0"/>
                          <w:marRight w:val="0"/>
                          <w:marTop w:val="0"/>
                          <w:marBottom w:val="0"/>
                          <w:divBdr>
                            <w:top w:val="none" w:sz="0" w:space="0" w:color="auto"/>
                            <w:left w:val="none" w:sz="0" w:space="0" w:color="auto"/>
                            <w:bottom w:val="none" w:sz="0" w:space="0" w:color="auto"/>
                            <w:right w:val="none" w:sz="0" w:space="0" w:color="auto"/>
                          </w:divBdr>
                          <w:divsChild>
                            <w:div w:id="886994827">
                              <w:marLeft w:val="0"/>
                              <w:marRight w:val="0"/>
                              <w:marTop w:val="0"/>
                              <w:marBottom w:val="0"/>
                              <w:divBdr>
                                <w:top w:val="none" w:sz="0" w:space="0" w:color="auto"/>
                                <w:left w:val="none" w:sz="0" w:space="0" w:color="auto"/>
                                <w:bottom w:val="none" w:sz="0" w:space="0" w:color="auto"/>
                                <w:right w:val="none" w:sz="0" w:space="0" w:color="auto"/>
                              </w:divBdr>
                              <w:divsChild>
                                <w:div w:id="1035697292">
                                  <w:marLeft w:val="0"/>
                                  <w:marRight w:val="0"/>
                                  <w:marTop w:val="0"/>
                                  <w:marBottom w:val="0"/>
                                  <w:divBdr>
                                    <w:top w:val="none" w:sz="0" w:space="0" w:color="auto"/>
                                    <w:left w:val="none" w:sz="0" w:space="0" w:color="auto"/>
                                    <w:bottom w:val="none" w:sz="0" w:space="0" w:color="auto"/>
                                    <w:right w:val="none" w:sz="0" w:space="0" w:color="auto"/>
                                  </w:divBdr>
                                  <w:divsChild>
                                    <w:div w:id="405541757">
                                      <w:marLeft w:val="0"/>
                                      <w:marRight w:val="0"/>
                                      <w:marTop w:val="0"/>
                                      <w:marBottom w:val="0"/>
                                      <w:divBdr>
                                        <w:top w:val="none" w:sz="0" w:space="0" w:color="auto"/>
                                        <w:left w:val="none" w:sz="0" w:space="0" w:color="auto"/>
                                        <w:bottom w:val="none" w:sz="0" w:space="0" w:color="auto"/>
                                        <w:right w:val="none" w:sz="0" w:space="0" w:color="auto"/>
                                      </w:divBdr>
                                      <w:divsChild>
                                        <w:div w:id="1284919387">
                                          <w:marLeft w:val="0"/>
                                          <w:marRight w:val="0"/>
                                          <w:marTop w:val="0"/>
                                          <w:marBottom w:val="180"/>
                                          <w:divBdr>
                                            <w:top w:val="none" w:sz="0" w:space="0" w:color="auto"/>
                                            <w:left w:val="none" w:sz="0" w:space="0" w:color="auto"/>
                                            <w:bottom w:val="none" w:sz="0" w:space="0" w:color="auto"/>
                                            <w:right w:val="none" w:sz="0" w:space="0" w:color="auto"/>
                                          </w:divBdr>
                                        </w:div>
                                        <w:div w:id="1968967064">
                                          <w:marLeft w:val="0"/>
                                          <w:marRight w:val="0"/>
                                          <w:marTop w:val="0"/>
                                          <w:marBottom w:val="1800"/>
                                          <w:divBdr>
                                            <w:top w:val="none" w:sz="0" w:space="0" w:color="auto"/>
                                            <w:left w:val="none" w:sz="0" w:space="0" w:color="auto"/>
                                            <w:bottom w:val="none" w:sz="0" w:space="0" w:color="auto"/>
                                            <w:right w:val="none" w:sz="0" w:space="0" w:color="auto"/>
                                          </w:divBdr>
                                          <w:divsChild>
                                            <w:div w:id="157548867">
                                              <w:marLeft w:val="375"/>
                                              <w:marRight w:val="375"/>
                                              <w:marTop w:val="0"/>
                                              <w:marBottom w:val="225"/>
                                              <w:divBdr>
                                                <w:top w:val="none" w:sz="0" w:space="0" w:color="auto"/>
                                                <w:left w:val="none" w:sz="0" w:space="0" w:color="auto"/>
                                                <w:bottom w:val="none" w:sz="0" w:space="0" w:color="auto"/>
                                                <w:right w:val="none" w:sz="0" w:space="0" w:color="auto"/>
                                              </w:divBdr>
                                              <w:divsChild>
                                                <w:div w:id="158229715">
                                                  <w:marLeft w:val="0"/>
                                                  <w:marRight w:val="0"/>
                                                  <w:marTop w:val="0"/>
                                                  <w:marBottom w:val="0"/>
                                                  <w:divBdr>
                                                    <w:top w:val="none" w:sz="0" w:space="0" w:color="auto"/>
                                                    <w:left w:val="none" w:sz="0" w:space="0" w:color="auto"/>
                                                    <w:bottom w:val="none" w:sz="0" w:space="0" w:color="auto"/>
                                                    <w:right w:val="none" w:sz="0" w:space="0" w:color="auto"/>
                                                  </w:divBdr>
                                                  <w:divsChild>
                                                    <w:div w:id="10733508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57120604">
                                                          <w:marLeft w:val="-375"/>
                                                          <w:marRight w:val="0"/>
                                                          <w:marTop w:val="0"/>
                                                          <w:marBottom w:val="150"/>
                                                          <w:divBdr>
                                                            <w:top w:val="none" w:sz="0" w:space="0" w:color="auto"/>
                                                            <w:left w:val="none" w:sz="0" w:space="0" w:color="auto"/>
                                                            <w:bottom w:val="none" w:sz="0" w:space="0" w:color="auto"/>
                                                            <w:right w:val="none" w:sz="0" w:space="0" w:color="auto"/>
                                                          </w:divBdr>
                                                        </w:div>
                                                        <w:div w:id="913509831">
                                                          <w:marLeft w:val="0"/>
                                                          <w:marRight w:val="0"/>
                                                          <w:marTop w:val="75"/>
                                                          <w:marBottom w:val="225"/>
                                                          <w:divBdr>
                                                            <w:top w:val="none" w:sz="0" w:space="0" w:color="auto"/>
                                                            <w:left w:val="none" w:sz="0" w:space="0" w:color="auto"/>
                                                            <w:bottom w:val="none" w:sz="0" w:space="0" w:color="auto"/>
                                                            <w:right w:val="none" w:sz="0" w:space="0" w:color="auto"/>
                                                          </w:divBdr>
                                                        </w:div>
                                                        <w:div w:id="102464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55586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99652275">
                                                  <w:marLeft w:val="-375"/>
                                                  <w:marRight w:val="0"/>
                                                  <w:marTop w:val="0"/>
                                                  <w:marBottom w:val="240"/>
                                                  <w:divBdr>
                                                    <w:top w:val="none" w:sz="0" w:space="0" w:color="auto"/>
                                                    <w:left w:val="none" w:sz="0" w:space="0" w:color="auto"/>
                                                    <w:bottom w:val="none" w:sz="0" w:space="0" w:color="auto"/>
                                                    <w:right w:val="none" w:sz="0" w:space="0" w:color="auto"/>
                                                  </w:divBdr>
                                                </w:div>
                                                <w:div w:id="2099599050">
                                                  <w:marLeft w:val="0"/>
                                                  <w:marRight w:val="0"/>
                                                  <w:marTop w:val="0"/>
                                                  <w:marBottom w:val="0"/>
                                                  <w:divBdr>
                                                    <w:top w:val="none" w:sz="0" w:space="0" w:color="auto"/>
                                                    <w:left w:val="none" w:sz="0" w:space="0" w:color="auto"/>
                                                    <w:bottom w:val="none" w:sz="0" w:space="0" w:color="auto"/>
                                                    <w:right w:val="none" w:sz="0" w:space="0" w:color="auto"/>
                                                  </w:divBdr>
                                                </w:div>
                                              </w:divsChild>
                                            </w:div>
                                            <w:div w:id="1060834394">
                                              <w:marLeft w:val="375"/>
                                              <w:marRight w:val="375"/>
                                              <w:marTop w:val="0"/>
                                              <w:marBottom w:val="225"/>
                                              <w:divBdr>
                                                <w:top w:val="none" w:sz="0" w:space="0" w:color="auto"/>
                                                <w:left w:val="none" w:sz="0" w:space="0" w:color="auto"/>
                                                <w:bottom w:val="none" w:sz="0" w:space="0" w:color="auto"/>
                                                <w:right w:val="none" w:sz="0" w:space="0" w:color="auto"/>
                                              </w:divBdr>
                                              <w:divsChild>
                                                <w:div w:id="1537082290">
                                                  <w:marLeft w:val="0"/>
                                                  <w:marRight w:val="0"/>
                                                  <w:marTop w:val="0"/>
                                                  <w:marBottom w:val="0"/>
                                                  <w:divBdr>
                                                    <w:top w:val="none" w:sz="0" w:space="0" w:color="auto"/>
                                                    <w:left w:val="none" w:sz="0" w:space="0" w:color="auto"/>
                                                    <w:bottom w:val="none" w:sz="0" w:space="0" w:color="auto"/>
                                                    <w:right w:val="none" w:sz="0" w:space="0" w:color="auto"/>
                                                  </w:divBdr>
                                                  <w:divsChild>
                                                    <w:div w:id="13797445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06790085">
                                                          <w:marLeft w:val="-375"/>
                                                          <w:marRight w:val="0"/>
                                                          <w:marTop w:val="0"/>
                                                          <w:marBottom w:val="150"/>
                                                          <w:divBdr>
                                                            <w:top w:val="none" w:sz="0" w:space="0" w:color="auto"/>
                                                            <w:left w:val="none" w:sz="0" w:space="0" w:color="auto"/>
                                                            <w:bottom w:val="none" w:sz="0" w:space="0" w:color="auto"/>
                                                            <w:right w:val="none" w:sz="0" w:space="0" w:color="auto"/>
                                                          </w:divBdr>
                                                        </w:div>
                                                        <w:div w:id="2086802757">
                                                          <w:marLeft w:val="0"/>
                                                          <w:marRight w:val="0"/>
                                                          <w:marTop w:val="75"/>
                                                          <w:marBottom w:val="225"/>
                                                          <w:divBdr>
                                                            <w:top w:val="none" w:sz="0" w:space="0" w:color="auto"/>
                                                            <w:left w:val="none" w:sz="0" w:space="0" w:color="auto"/>
                                                            <w:bottom w:val="none" w:sz="0" w:space="0" w:color="auto"/>
                                                            <w:right w:val="none" w:sz="0" w:space="0" w:color="auto"/>
                                                          </w:divBdr>
                                                        </w:div>
                                                        <w:div w:id="10518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2679881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68586989">
                                                  <w:marLeft w:val="-375"/>
                                                  <w:marRight w:val="0"/>
                                                  <w:marTop w:val="0"/>
                                                  <w:marBottom w:val="240"/>
                                                  <w:divBdr>
                                                    <w:top w:val="none" w:sz="0" w:space="0" w:color="auto"/>
                                                    <w:left w:val="none" w:sz="0" w:space="0" w:color="auto"/>
                                                    <w:bottom w:val="none" w:sz="0" w:space="0" w:color="auto"/>
                                                    <w:right w:val="none" w:sz="0" w:space="0" w:color="auto"/>
                                                  </w:divBdr>
                                                </w:div>
                                                <w:div w:id="578057515">
                                                  <w:marLeft w:val="0"/>
                                                  <w:marRight w:val="0"/>
                                                  <w:marTop w:val="0"/>
                                                  <w:marBottom w:val="0"/>
                                                  <w:divBdr>
                                                    <w:top w:val="none" w:sz="0" w:space="0" w:color="auto"/>
                                                    <w:left w:val="none" w:sz="0" w:space="0" w:color="auto"/>
                                                    <w:bottom w:val="none" w:sz="0" w:space="0" w:color="auto"/>
                                                    <w:right w:val="none" w:sz="0" w:space="0" w:color="auto"/>
                                                  </w:divBdr>
                                                  <w:divsChild>
                                                    <w:div w:id="636106352">
                                                      <w:marLeft w:val="0"/>
                                                      <w:marRight w:val="0"/>
                                                      <w:marTop w:val="0"/>
                                                      <w:marBottom w:val="0"/>
                                                      <w:divBdr>
                                                        <w:top w:val="none" w:sz="0" w:space="0" w:color="auto"/>
                                                        <w:left w:val="none" w:sz="0" w:space="0" w:color="auto"/>
                                                        <w:bottom w:val="none" w:sz="0" w:space="0" w:color="auto"/>
                                                        <w:right w:val="none" w:sz="0" w:space="0" w:color="auto"/>
                                                      </w:divBdr>
                                                      <w:divsChild>
                                                        <w:div w:id="1211455709">
                                                          <w:marLeft w:val="0"/>
                                                          <w:marRight w:val="0"/>
                                                          <w:marTop w:val="0"/>
                                                          <w:marBottom w:val="0"/>
                                                          <w:divBdr>
                                                            <w:top w:val="none" w:sz="0" w:space="0" w:color="auto"/>
                                                            <w:left w:val="none" w:sz="0" w:space="0" w:color="auto"/>
                                                            <w:bottom w:val="none" w:sz="0" w:space="0" w:color="auto"/>
                                                            <w:right w:val="none" w:sz="0" w:space="0" w:color="auto"/>
                                                          </w:divBdr>
                                                          <w:divsChild>
                                                            <w:div w:id="1950501198">
                                                              <w:marLeft w:val="0"/>
                                                              <w:marRight w:val="0"/>
                                                              <w:marTop w:val="0"/>
                                                              <w:marBottom w:val="0"/>
                                                              <w:divBdr>
                                                                <w:top w:val="none" w:sz="0" w:space="0" w:color="auto"/>
                                                                <w:left w:val="none" w:sz="0" w:space="0" w:color="auto"/>
                                                                <w:bottom w:val="none" w:sz="0" w:space="0" w:color="auto"/>
                                                                <w:right w:val="none" w:sz="0" w:space="0" w:color="auto"/>
                                                              </w:divBdr>
                                                              <w:divsChild>
                                                                <w:div w:id="1792475597">
                                                                  <w:marLeft w:val="0"/>
                                                                  <w:marRight w:val="0"/>
                                                                  <w:marTop w:val="75"/>
                                                                  <w:marBottom w:val="300"/>
                                                                  <w:divBdr>
                                                                    <w:top w:val="none" w:sz="0" w:space="0" w:color="auto"/>
                                                                    <w:left w:val="none" w:sz="0" w:space="0" w:color="auto"/>
                                                                    <w:bottom w:val="none" w:sz="0" w:space="0" w:color="auto"/>
                                                                    <w:right w:val="none" w:sz="0" w:space="0" w:color="auto"/>
                                                                  </w:divBdr>
                                                                </w:div>
                                                                <w:div w:id="4603431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0829733">
                                                      <w:marLeft w:val="0"/>
                                                      <w:marRight w:val="0"/>
                                                      <w:marTop w:val="0"/>
                                                      <w:marBottom w:val="0"/>
                                                      <w:divBdr>
                                                        <w:top w:val="none" w:sz="0" w:space="0" w:color="auto"/>
                                                        <w:left w:val="none" w:sz="0" w:space="0" w:color="auto"/>
                                                        <w:bottom w:val="none" w:sz="0" w:space="0" w:color="auto"/>
                                                        <w:right w:val="none" w:sz="0" w:space="0" w:color="auto"/>
                                                      </w:divBdr>
                                                      <w:divsChild>
                                                        <w:div w:id="531261868">
                                                          <w:marLeft w:val="0"/>
                                                          <w:marRight w:val="0"/>
                                                          <w:marTop w:val="0"/>
                                                          <w:marBottom w:val="0"/>
                                                          <w:divBdr>
                                                            <w:top w:val="none" w:sz="0" w:space="0" w:color="auto"/>
                                                            <w:left w:val="none" w:sz="0" w:space="0" w:color="auto"/>
                                                            <w:bottom w:val="none" w:sz="0" w:space="0" w:color="auto"/>
                                                            <w:right w:val="none" w:sz="0" w:space="0" w:color="auto"/>
                                                          </w:divBdr>
                                                          <w:divsChild>
                                                            <w:div w:id="583145778">
                                                              <w:marLeft w:val="0"/>
                                                              <w:marRight w:val="0"/>
                                                              <w:marTop w:val="0"/>
                                                              <w:marBottom w:val="0"/>
                                                              <w:divBdr>
                                                                <w:top w:val="none" w:sz="0" w:space="0" w:color="auto"/>
                                                                <w:left w:val="none" w:sz="0" w:space="0" w:color="auto"/>
                                                                <w:bottom w:val="none" w:sz="0" w:space="0" w:color="auto"/>
                                                                <w:right w:val="none" w:sz="0" w:space="0" w:color="auto"/>
                                                              </w:divBdr>
                                                              <w:divsChild>
                                                                <w:div w:id="1874999876">
                                                                  <w:marLeft w:val="0"/>
                                                                  <w:marRight w:val="0"/>
                                                                  <w:marTop w:val="75"/>
                                                                  <w:marBottom w:val="300"/>
                                                                  <w:divBdr>
                                                                    <w:top w:val="none" w:sz="0" w:space="0" w:color="auto"/>
                                                                    <w:left w:val="none" w:sz="0" w:space="0" w:color="auto"/>
                                                                    <w:bottom w:val="none" w:sz="0" w:space="0" w:color="auto"/>
                                                                    <w:right w:val="none" w:sz="0" w:space="0" w:color="auto"/>
                                                                  </w:divBdr>
                                                                </w:div>
                                                                <w:div w:id="14259512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01689825">
                                                      <w:marLeft w:val="0"/>
                                                      <w:marRight w:val="0"/>
                                                      <w:marTop w:val="0"/>
                                                      <w:marBottom w:val="0"/>
                                                      <w:divBdr>
                                                        <w:top w:val="none" w:sz="0" w:space="0" w:color="auto"/>
                                                        <w:left w:val="none" w:sz="0" w:space="0" w:color="auto"/>
                                                        <w:bottom w:val="none" w:sz="0" w:space="0" w:color="auto"/>
                                                        <w:right w:val="none" w:sz="0" w:space="0" w:color="auto"/>
                                                      </w:divBdr>
                                                      <w:divsChild>
                                                        <w:div w:id="1395422500">
                                                          <w:marLeft w:val="0"/>
                                                          <w:marRight w:val="0"/>
                                                          <w:marTop w:val="0"/>
                                                          <w:marBottom w:val="0"/>
                                                          <w:divBdr>
                                                            <w:top w:val="none" w:sz="0" w:space="0" w:color="auto"/>
                                                            <w:left w:val="none" w:sz="0" w:space="0" w:color="auto"/>
                                                            <w:bottom w:val="none" w:sz="0" w:space="0" w:color="auto"/>
                                                            <w:right w:val="none" w:sz="0" w:space="0" w:color="auto"/>
                                                          </w:divBdr>
                                                          <w:divsChild>
                                                            <w:div w:id="736587669">
                                                              <w:marLeft w:val="0"/>
                                                              <w:marRight w:val="0"/>
                                                              <w:marTop w:val="0"/>
                                                              <w:marBottom w:val="0"/>
                                                              <w:divBdr>
                                                                <w:top w:val="none" w:sz="0" w:space="0" w:color="auto"/>
                                                                <w:left w:val="none" w:sz="0" w:space="0" w:color="auto"/>
                                                                <w:bottom w:val="none" w:sz="0" w:space="0" w:color="auto"/>
                                                                <w:right w:val="none" w:sz="0" w:space="0" w:color="auto"/>
                                                              </w:divBdr>
                                                              <w:divsChild>
                                                                <w:div w:id="573971052">
                                                                  <w:marLeft w:val="0"/>
                                                                  <w:marRight w:val="0"/>
                                                                  <w:marTop w:val="75"/>
                                                                  <w:marBottom w:val="300"/>
                                                                  <w:divBdr>
                                                                    <w:top w:val="none" w:sz="0" w:space="0" w:color="auto"/>
                                                                    <w:left w:val="none" w:sz="0" w:space="0" w:color="auto"/>
                                                                    <w:bottom w:val="none" w:sz="0" w:space="0" w:color="auto"/>
                                                                    <w:right w:val="none" w:sz="0" w:space="0" w:color="auto"/>
                                                                  </w:divBdr>
                                                                </w:div>
                                                                <w:div w:id="9964249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67564469">
                                                      <w:marLeft w:val="0"/>
                                                      <w:marRight w:val="0"/>
                                                      <w:marTop w:val="0"/>
                                                      <w:marBottom w:val="0"/>
                                                      <w:divBdr>
                                                        <w:top w:val="none" w:sz="0" w:space="0" w:color="auto"/>
                                                        <w:left w:val="none" w:sz="0" w:space="0" w:color="auto"/>
                                                        <w:bottom w:val="none" w:sz="0" w:space="0" w:color="auto"/>
                                                        <w:right w:val="none" w:sz="0" w:space="0" w:color="auto"/>
                                                      </w:divBdr>
                                                      <w:divsChild>
                                                        <w:div w:id="1239051828">
                                                          <w:marLeft w:val="0"/>
                                                          <w:marRight w:val="0"/>
                                                          <w:marTop w:val="0"/>
                                                          <w:marBottom w:val="0"/>
                                                          <w:divBdr>
                                                            <w:top w:val="none" w:sz="0" w:space="0" w:color="auto"/>
                                                            <w:left w:val="none" w:sz="0" w:space="0" w:color="auto"/>
                                                            <w:bottom w:val="none" w:sz="0" w:space="0" w:color="auto"/>
                                                            <w:right w:val="none" w:sz="0" w:space="0" w:color="auto"/>
                                                          </w:divBdr>
                                                          <w:divsChild>
                                                            <w:div w:id="8147932">
                                                              <w:marLeft w:val="0"/>
                                                              <w:marRight w:val="0"/>
                                                              <w:marTop w:val="0"/>
                                                              <w:marBottom w:val="0"/>
                                                              <w:divBdr>
                                                                <w:top w:val="none" w:sz="0" w:space="0" w:color="auto"/>
                                                                <w:left w:val="none" w:sz="0" w:space="0" w:color="auto"/>
                                                                <w:bottom w:val="none" w:sz="0" w:space="0" w:color="auto"/>
                                                                <w:right w:val="none" w:sz="0" w:space="0" w:color="auto"/>
                                                              </w:divBdr>
                                                              <w:divsChild>
                                                                <w:div w:id="832530927">
                                                                  <w:marLeft w:val="0"/>
                                                                  <w:marRight w:val="0"/>
                                                                  <w:marTop w:val="75"/>
                                                                  <w:marBottom w:val="300"/>
                                                                  <w:divBdr>
                                                                    <w:top w:val="none" w:sz="0" w:space="0" w:color="auto"/>
                                                                    <w:left w:val="none" w:sz="0" w:space="0" w:color="auto"/>
                                                                    <w:bottom w:val="none" w:sz="0" w:space="0" w:color="auto"/>
                                                                    <w:right w:val="none" w:sz="0" w:space="0" w:color="auto"/>
                                                                  </w:divBdr>
                                                                </w:div>
                                                                <w:div w:id="2066515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359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1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14357676">
                                                  <w:marLeft w:val="-375"/>
                                                  <w:marRight w:val="0"/>
                                                  <w:marTop w:val="0"/>
                                                  <w:marBottom w:val="240"/>
                                                  <w:divBdr>
                                                    <w:top w:val="none" w:sz="0" w:space="0" w:color="auto"/>
                                                    <w:left w:val="none" w:sz="0" w:space="0" w:color="auto"/>
                                                    <w:bottom w:val="none" w:sz="0" w:space="0" w:color="auto"/>
                                                    <w:right w:val="none" w:sz="0" w:space="0" w:color="auto"/>
                                                  </w:divBdr>
                                                </w:div>
                                                <w:div w:id="17242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064957">
                  <w:marLeft w:val="0"/>
                  <w:marRight w:val="0"/>
                  <w:marTop w:val="0"/>
                  <w:marBottom w:val="0"/>
                  <w:divBdr>
                    <w:top w:val="none" w:sz="0" w:space="0" w:color="auto"/>
                    <w:left w:val="none" w:sz="0" w:space="0" w:color="auto"/>
                    <w:bottom w:val="single" w:sz="6" w:space="0" w:color="DFDFDF"/>
                    <w:right w:val="none" w:sz="0" w:space="0" w:color="auto"/>
                  </w:divBdr>
                  <w:divsChild>
                    <w:div w:id="124028909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8879640">
      <w:bodyDiv w:val="1"/>
      <w:marLeft w:val="0"/>
      <w:marRight w:val="0"/>
      <w:marTop w:val="0"/>
      <w:marBottom w:val="0"/>
      <w:divBdr>
        <w:top w:val="none" w:sz="0" w:space="0" w:color="auto"/>
        <w:left w:val="none" w:sz="0" w:space="0" w:color="auto"/>
        <w:bottom w:val="none" w:sz="0" w:space="0" w:color="auto"/>
        <w:right w:val="none" w:sz="0" w:space="0" w:color="auto"/>
      </w:divBdr>
      <w:divsChild>
        <w:div w:id="1405906528">
          <w:marLeft w:val="0"/>
          <w:marRight w:val="0"/>
          <w:marTop w:val="0"/>
          <w:marBottom w:val="0"/>
          <w:divBdr>
            <w:top w:val="none" w:sz="0" w:space="0" w:color="auto"/>
            <w:left w:val="none" w:sz="0" w:space="0" w:color="auto"/>
            <w:bottom w:val="none" w:sz="0" w:space="0" w:color="auto"/>
            <w:right w:val="none" w:sz="0" w:space="0" w:color="auto"/>
          </w:divBdr>
        </w:div>
        <w:div w:id="744449859">
          <w:marLeft w:val="0"/>
          <w:marRight w:val="0"/>
          <w:marTop w:val="0"/>
          <w:marBottom w:val="0"/>
          <w:divBdr>
            <w:top w:val="none" w:sz="0" w:space="0" w:color="auto"/>
            <w:left w:val="none" w:sz="0" w:space="0" w:color="auto"/>
            <w:bottom w:val="none" w:sz="0" w:space="0" w:color="auto"/>
            <w:right w:val="none" w:sz="0" w:space="0" w:color="auto"/>
          </w:divBdr>
          <w:divsChild>
            <w:div w:id="797260375">
              <w:marLeft w:val="0"/>
              <w:marRight w:val="0"/>
              <w:marTop w:val="0"/>
              <w:marBottom w:val="0"/>
              <w:divBdr>
                <w:top w:val="none" w:sz="0" w:space="0" w:color="auto"/>
                <w:left w:val="none" w:sz="0" w:space="0" w:color="auto"/>
                <w:bottom w:val="none" w:sz="0" w:space="0" w:color="auto"/>
                <w:right w:val="none" w:sz="0" w:space="0" w:color="auto"/>
              </w:divBdr>
              <w:divsChild>
                <w:div w:id="1415472586">
                  <w:marLeft w:val="0"/>
                  <w:marRight w:val="0"/>
                  <w:marTop w:val="0"/>
                  <w:marBottom w:val="0"/>
                  <w:divBdr>
                    <w:top w:val="none" w:sz="0" w:space="0" w:color="auto"/>
                    <w:left w:val="none" w:sz="0" w:space="0" w:color="auto"/>
                    <w:bottom w:val="none" w:sz="0" w:space="0" w:color="auto"/>
                    <w:right w:val="none" w:sz="0" w:space="0" w:color="auto"/>
                  </w:divBdr>
                  <w:divsChild>
                    <w:div w:id="107242047">
                      <w:marLeft w:val="0"/>
                      <w:marRight w:val="0"/>
                      <w:marTop w:val="0"/>
                      <w:marBottom w:val="0"/>
                      <w:divBdr>
                        <w:top w:val="none" w:sz="0" w:space="0" w:color="auto"/>
                        <w:left w:val="none" w:sz="0" w:space="0" w:color="auto"/>
                        <w:bottom w:val="none" w:sz="0" w:space="0" w:color="auto"/>
                        <w:right w:val="none" w:sz="0" w:space="0" w:color="auto"/>
                      </w:divBdr>
                    </w:div>
                    <w:div w:id="1772316555">
                      <w:marLeft w:val="0"/>
                      <w:marRight w:val="0"/>
                      <w:marTop w:val="0"/>
                      <w:marBottom w:val="0"/>
                      <w:divBdr>
                        <w:top w:val="none" w:sz="0" w:space="0" w:color="auto"/>
                        <w:left w:val="none" w:sz="0" w:space="0" w:color="auto"/>
                        <w:bottom w:val="none" w:sz="0" w:space="0" w:color="auto"/>
                        <w:right w:val="none" w:sz="0" w:space="0" w:color="auto"/>
                      </w:divBdr>
                      <w:divsChild>
                        <w:div w:id="2121560802">
                          <w:marLeft w:val="0"/>
                          <w:marRight w:val="0"/>
                          <w:marTop w:val="0"/>
                          <w:marBottom w:val="0"/>
                          <w:divBdr>
                            <w:top w:val="none" w:sz="0" w:space="0" w:color="auto"/>
                            <w:left w:val="none" w:sz="0" w:space="0" w:color="auto"/>
                            <w:bottom w:val="none" w:sz="0" w:space="0" w:color="auto"/>
                            <w:right w:val="none" w:sz="0" w:space="0" w:color="auto"/>
                          </w:divBdr>
                          <w:divsChild>
                            <w:div w:id="646595308">
                              <w:marLeft w:val="0"/>
                              <w:marRight w:val="0"/>
                              <w:marTop w:val="0"/>
                              <w:marBottom w:val="0"/>
                              <w:divBdr>
                                <w:top w:val="none" w:sz="0" w:space="0" w:color="auto"/>
                                <w:left w:val="none" w:sz="0" w:space="0" w:color="auto"/>
                                <w:bottom w:val="none" w:sz="0" w:space="0" w:color="auto"/>
                                <w:right w:val="none" w:sz="0" w:space="0" w:color="auto"/>
                              </w:divBdr>
                              <w:divsChild>
                                <w:div w:id="2069106703">
                                  <w:marLeft w:val="0"/>
                                  <w:marRight w:val="0"/>
                                  <w:marTop w:val="0"/>
                                  <w:marBottom w:val="0"/>
                                  <w:divBdr>
                                    <w:top w:val="none" w:sz="0" w:space="0" w:color="auto"/>
                                    <w:left w:val="none" w:sz="0" w:space="0" w:color="auto"/>
                                    <w:bottom w:val="none" w:sz="0" w:space="0" w:color="auto"/>
                                    <w:right w:val="none" w:sz="0" w:space="0" w:color="auto"/>
                                  </w:divBdr>
                                  <w:divsChild>
                                    <w:div w:id="974065304">
                                      <w:marLeft w:val="0"/>
                                      <w:marRight w:val="0"/>
                                      <w:marTop w:val="0"/>
                                      <w:marBottom w:val="0"/>
                                      <w:divBdr>
                                        <w:top w:val="none" w:sz="0" w:space="0" w:color="auto"/>
                                        <w:left w:val="none" w:sz="0" w:space="0" w:color="auto"/>
                                        <w:bottom w:val="none" w:sz="0" w:space="0" w:color="auto"/>
                                        <w:right w:val="none" w:sz="0" w:space="0" w:color="auto"/>
                                      </w:divBdr>
                                      <w:divsChild>
                                        <w:div w:id="497812142">
                                          <w:marLeft w:val="0"/>
                                          <w:marRight w:val="0"/>
                                          <w:marTop w:val="0"/>
                                          <w:marBottom w:val="180"/>
                                          <w:divBdr>
                                            <w:top w:val="none" w:sz="0" w:space="0" w:color="auto"/>
                                            <w:left w:val="none" w:sz="0" w:space="0" w:color="auto"/>
                                            <w:bottom w:val="none" w:sz="0" w:space="0" w:color="auto"/>
                                            <w:right w:val="none" w:sz="0" w:space="0" w:color="auto"/>
                                          </w:divBdr>
                                        </w:div>
                                        <w:div w:id="441149098">
                                          <w:marLeft w:val="0"/>
                                          <w:marRight w:val="0"/>
                                          <w:marTop w:val="0"/>
                                          <w:marBottom w:val="1800"/>
                                          <w:divBdr>
                                            <w:top w:val="none" w:sz="0" w:space="0" w:color="auto"/>
                                            <w:left w:val="none" w:sz="0" w:space="0" w:color="auto"/>
                                            <w:bottom w:val="none" w:sz="0" w:space="0" w:color="auto"/>
                                            <w:right w:val="none" w:sz="0" w:space="0" w:color="auto"/>
                                          </w:divBdr>
                                          <w:divsChild>
                                            <w:div w:id="707801702">
                                              <w:marLeft w:val="375"/>
                                              <w:marRight w:val="375"/>
                                              <w:marTop w:val="0"/>
                                              <w:marBottom w:val="225"/>
                                              <w:divBdr>
                                                <w:top w:val="none" w:sz="0" w:space="0" w:color="auto"/>
                                                <w:left w:val="none" w:sz="0" w:space="0" w:color="auto"/>
                                                <w:bottom w:val="none" w:sz="0" w:space="0" w:color="auto"/>
                                                <w:right w:val="none" w:sz="0" w:space="0" w:color="auto"/>
                                              </w:divBdr>
                                              <w:divsChild>
                                                <w:div w:id="986204266">
                                                  <w:marLeft w:val="0"/>
                                                  <w:marRight w:val="0"/>
                                                  <w:marTop w:val="0"/>
                                                  <w:marBottom w:val="0"/>
                                                  <w:divBdr>
                                                    <w:top w:val="none" w:sz="0" w:space="0" w:color="auto"/>
                                                    <w:left w:val="none" w:sz="0" w:space="0" w:color="auto"/>
                                                    <w:bottom w:val="none" w:sz="0" w:space="0" w:color="auto"/>
                                                    <w:right w:val="none" w:sz="0" w:space="0" w:color="auto"/>
                                                  </w:divBdr>
                                                  <w:divsChild>
                                                    <w:div w:id="20926585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74957285">
                                                          <w:marLeft w:val="-375"/>
                                                          <w:marRight w:val="0"/>
                                                          <w:marTop w:val="0"/>
                                                          <w:marBottom w:val="150"/>
                                                          <w:divBdr>
                                                            <w:top w:val="none" w:sz="0" w:space="0" w:color="auto"/>
                                                            <w:left w:val="none" w:sz="0" w:space="0" w:color="auto"/>
                                                            <w:bottom w:val="none" w:sz="0" w:space="0" w:color="auto"/>
                                                            <w:right w:val="none" w:sz="0" w:space="0" w:color="auto"/>
                                                          </w:divBdr>
                                                        </w:div>
                                                        <w:div w:id="953827880">
                                                          <w:marLeft w:val="0"/>
                                                          <w:marRight w:val="0"/>
                                                          <w:marTop w:val="75"/>
                                                          <w:marBottom w:val="225"/>
                                                          <w:divBdr>
                                                            <w:top w:val="none" w:sz="0" w:space="0" w:color="auto"/>
                                                            <w:left w:val="none" w:sz="0" w:space="0" w:color="auto"/>
                                                            <w:bottom w:val="none" w:sz="0" w:space="0" w:color="auto"/>
                                                            <w:right w:val="none" w:sz="0" w:space="0" w:color="auto"/>
                                                          </w:divBdr>
                                                        </w:div>
                                                        <w:div w:id="489188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548045">
                  <w:marLeft w:val="0"/>
                  <w:marRight w:val="0"/>
                  <w:marTop w:val="0"/>
                  <w:marBottom w:val="0"/>
                  <w:divBdr>
                    <w:top w:val="none" w:sz="0" w:space="0" w:color="auto"/>
                    <w:left w:val="none" w:sz="0" w:space="0" w:color="auto"/>
                    <w:bottom w:val="single" w:sz="6" w:space="0" w:color="DFDFDF"/>
                    <w:right w:val="none" w:sz="0" w:space="0" w:color="auto"/>
                  </w:divBdr>
                  <w:divsChild>
                    <w:div w:id="85789351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2275641">
      <w:bodyDiv w:val="1"/>
      <w:marLeft w:val="0"/>
      <w:marRight w:val="0"/>
      <w:marTop w:val="0"/>
      <w:marBottom w:val="0"/>
      <w:divBdr>
        <w:top w:val="none" w:sz="0" w:space="0" w:color="auto"/>
        <w:left w:val="none" w:sz="0" w:space="0" w:color="auto"/>
        <w:bottom w:val="none" w:sz="0" w:space="0" w:color="auto"/>
        <w:right w:val="none" w:sz="0" w:space="0" w:color="auto"/>
      </w:divBdr>
      <w:divsChild>
        <w:div w:id="302589945">
          <w:marLeft w:val="0"/>
          <w:marRight w:val="0"/>
          <w:marTop w:val="0"/>
          <w:marBottom w:val="0"/>
          <w:divBdr>
            <w:top w:val="none" w:sz="0" w:space="0" w:color="auto"/>
            <w:left w:val="none" w:sz="0" w:space="0" w:color="auto"/>
            <w:bottom w:val="none" w:sz="0" w:space="0" w:color="auto"/>
            <w:right w:val="none" w:sz="0" w:space="0" w:color="auto"/>
          </w:divBdr>
        </w:div>
        <w:div w:id="750396085">
          <w:marLeft w:val="0"/>
          <w:marRight w:val="0"/>
          <w:marTop w:val="0"/>
          <w:marBottom w:val="0"/>
          <w:divBdr>
            <w:top w:val="none" w:sz="0" w:space="0" w:color="auto"/>
            <w:left w:val="none" w:sz="0" w:space="0" w:color="auto"/>
            <w:bottom w:val="none" w:sz="0" w:space="0" w:color="auto"/>
            <w:right w:val="none" w:sz="0" w:space="0" w:color="auto"/>
          </w:divBdr>
          <w:divsChild>
            <w:div w:id="2132745359">
              <w:marLeft w:val="0"/>
              <w:marRight w:val="0"/>
              <w:marTop w:val="0"/>
              <w:marBottom w:val="0"/>
              <w:divBdr>
                <w:top w:val="none" w:sz="0" w:space="0" w:color="auto"/>
                <w:left w:val="none" w:sz="0" w:space="0" w:color="auto"/>
                <w:bottom w:val="none" w:sz="0" w:space="0" w:color="auto"/>
                <w:right w:val="none" w:sz="0" w:space="0" w:color="auto"/>
              </w:divBdr>
              <w:divsChild>
                <w:div w:id="1413625322">
                  <w:marLeft w:val="0"/>
                  <w:marRight w:val="0"/>
                  <w:marTop w:val="0"/>
                  <w:marBottom w:val="0"/>
                  <w:divBdr>
                    <w:top w:val="none" w:sz="0" w:space="0" w:color="auto"/>
                    <w:left w:val="none" w:sz="0" w:space="0" w:color="auto"/>
                    <w:bottom w:val="none" w:sz="0" w:space="0" w:color="auto"/>
                    <w:right w:val="none" w:sz="0" w:space="0" w:color="auto"/>
                  </w:divBdr>
                  <w:divsChild>
                    <w:div w:id="302082364">
                      <w:marLeft w:val="0"/>
                      <w:marRight w:val="0"/>
                      <w:marTop w:val="0"/>
                      <w:marBottom w:val="0"/>
                      <w:divBdr>
                        <w:top w:val="none" w:sz="0" w:space="0" w:color="auto"/>
                        <w:left w:val="none" w:sz="0" w:space="0" w:color="auto"/>
                        <w:bottom w:val="none" w:sz="0" w:space="0" w:color="auto"/>
                        <w:right w:val="none" w:sz="0" w:space="0" w:color="auto"/>
                      </w:divBdr>
                    </w:div>
                    <w:div w:id="1065838478">
                      <w:marLeft w:val="0"/>
                      <w:marRight w:val="0"/>
                      <w:marTop w:val="0"/>
                      <w:marBottom w:val="0"/>
                      <w:divBdr>
                        <w:top w:val="none" w:sz="0" w:space="0" w:color="auto"/>
                        <w:left w:val="none" w:sz="0" w:space="0" w:color="auto"/>
                        <w:bottom w:val="none" w:sz="0" w:space="0" w:color="auto"/>
                        <w:right w:val="none" w:sz="0" w:space="0" w:color="auto"/>
                      </w:divBdr>
                      <w:divsChild>
                        <w:div w:id="1076635309">
                          <w:marLeft w:val="0"/>
                          <w:marRight w:val="0"/>
                          <w:marTop w:val="0"/>
                          <w:marBottom w:val="0"/>
                          <w:divBdr>
                            <w:top w:val="none" w:sz="0" w:space="0" w:color="auto"/>
                            <w:left w:val="none" w:sz="0" w:space="0" w:color="auto"/>
                            <w:bottom w:val="none" w:sz="0" w:space="0" w:color="auto"/>
                            <w:right w:val="none" w:sz="0" w:space="0" w:color="auto"/>
                          </w:divBdr>
                          <w:divsChild>
                            <w:div w:id="1013458371">
                              <w:marLeft w:val="0"/>
                              <w:marRight w:val="0"/>
                              <w:marTop w:val="0"/>
                              <w:marBottom w:val="0"/>
                              <w:divBdr>
                                <w:top w:val="none" w:sz="0" w:space="0" w:color="auto"/>
                                <w:left w:val="none" w:sz="0" w:space="0" w:color="auto"/>
                                <w:bottom w:val="none" w:sz="0" w:space="0" w:color="auto"/>
                                <w:right w:val="none" w:sz="0" w:space="0" w:color="auto"/>
                              </w:divBdr>
                              <w:divsChild>
                                <w:div w:id="698119074">
                                  <w:marLeft w:val="0"/>
                                  <w:marRight w:val="0"/>
                                  <w:marTop w:val="0"/>
                                  <w:marBottom w:val="0"/>
                                  <w:divBdr>
                                    <w:top w:val="none" w:sz="0" w:space="0" w:color="auto"/>
                                    <w:left w:val="none" w:sz="0" w:space="0" w:color="auto"/>
                                    <w:bottom w:val="none" w:sz="0" w:space="0" w:color="auto"/>
                                    <w:right w:val="none" w:sz="0" w:space="0" w:color="auto"/>
                                  </w:divBdr>
                                  <w:divsChild>
                                    <w:div w:id="1350566973">
                                      <w:marLeft w:val="0"/>
                                      <w:marRight w:val="0"/>
                                      <w:marTop w:val="0"/>
                                      <w:marBottom w:val="0"/>
                                      <w:divBdr>
                                        <w:top w:val="none" w:sz="0" w:space="0" w:color="auto"/>
                                        <w:left w:val="none" w:sz="0" w:space="0" w:color="auto"/>
                                        <w:bottom w:val="none" w:sz="0" w:space="0" w:color="auto"/>
                                        <w:right w:val="none" w:sz="0" w:space="0" w:color="auto"/>
                                      </w:divBdr>
                                      <w:divsChild>
                                        <w:div w:id="1178424083">
                                          <w:marLeft w:val="0"/>
                                          <w:marRight w:val="0"/>
                                          <w:marTop w:val="0"/>
                                          <w:marBottom w:val="180"/>
                                          <w:divBdr>
                                            <w:top w:val="none" w:sz="0" w:space="0" w:color="auto"/>
                                            <w:left w:val="none" w:sz="0" w:space="0" w:color="auto"/>
                                            <w:bottom w:val="none" w:sz="0" w:space="0" w:color="auto"/>
                                            <w:right w:val="none" w:sz="0" w:space="0" w:color="auto"/>
                                          </w:divBdr>
                                        </w:div>
                                        <w:div w:id="2030252855">
                                          <w:marLeft w:val="0"/>
                                          <w:marRight w:val="0"/>
                                          <w:marTop w:val="0"/>
                                          <w:marBottom w:val="1800"/>
                                          <w:divBdr>
                                            <w:top w:val="none" w:sz="0" w:space="0" w:color="auto"/>
                                            <w:left w:val="none" w:sz="0" w:space="0" w:color="auto"/>
                                            <w:bottom w:val="none" w:sz="0" w:space="0" w:color="auto"/>
                                            <w:right w:val="none" w:sz="0" w:space="0" w:color="auto"/>
                                          </w:divBdr>
                                          <w:divsChild>
                                            <w:div w:id="248345195">
                                              <w:marLeft w:val="375"/>
                                              <w:marRight w:val="375"/>
                                              <w:marTop w:val="0"/>
                                              <w:marBottom w:val="225"/>
                                              <w:divBdr>
                                                <w:top w:val="none" w:sz="0" w:space="0" w:color="auto"/>
                                                <w:left w:val="none" w:sz="0" w:space="0" w:color="auto"/>
                                                <w:bottom w:val="none" w:sz="0" w:space="0" w:color="auto"/>
                                                <w:right w:val="none" w:sz="0" w:space="0" w:color="auto"/>
                                              </w:divBdr>
                                              <w:divsChild>
                                                <w:div w:id="357200564">
                                                  <w:marLeft w:val="0"/>
                                                  <w:marRight w:val="0"/>
                                                  <w:marTop w:val="0"/>
                                                  <w:marBottom w:val="0"/>
                                                  <w:divBdr>
                                                    <w:top w:val="none" w:sz="0" w:space="0" w:color="auto"/>
                                                    <w:left w:val="none" w:sz="0" w:space="0" w:color="auto"/>
                                                    <w:bottom w:val="none" w:sz="0" w:space="0" w:color="auto"/>
                                                    <w:right w:val="none" w:sz="0" w:space="0" w:color="auto"/>
                                                  </w:divBdr>
                                                  <w:divsChild>
                                                    <w:div w:id="6361837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14198649">
                                                          <w:marLeft w:val="-375"/>
                                                          <w:marRight w:val="0"/>
                                                          <w:marTop w:val="0"/>
                                                          <w:marBottom w:val="150"/>
                                                          <w:divBdr>
                                                            <w:top w:val="none" w:sz="0" w:space="0" w:color="auto"/>
                                                            <w:left w:val="none" w:sz="0" w:space="0" w:color="auto"/>
                                                            <w:bottom w:val="none" w:sz="0" w:space="0" w:color="auto"/>
                                                            <w:right w:val="none" w:sz="0" w:space="0" w:color="auto"/>
                                                          </w:divBdr>
                                                        </w:div>
                                                        <w:div w:id="2088459540">
                                                          <w:marLeft w:val="0"/>
                                                          <w:marRight w:val="0"/>
                                                          <w:marTop w:val="75"/>
                                                          <w:marBottom w:val="225"/>
                                                          <w:divBdr>
                                                            <w:top w:val="none" w:sz="0" w:space="0" w:color="auto"/>
                                                            <w:left w:val="none" w:sz="0" w:space="0" w:color="auto"/>
                                                            <w:bottom w:val="none" w:sz="0" w:space="0" w:color="auto"/>
                                                            <w:right w:val="none" w:sz="0" w:space="0" w:color="auto"/>
                                                          </w:divBdr>
                                                        </w:div>
                                                        <w:div w:id="19698198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3917558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12730621">
                                                  <w:marLeft w:val="-375"/>
                                                  <w:marRight w:val="0"/>
                                                  <w:marTop w:val="0"/>
                                                  <w:marBottom w:val="240"/>
                                                  <w:divBdr>
                                                    <w:top w:val="none" w:sz="0" w:space="0" w:color="auto"/>
                                                    <w:left w:val="none" w:sz="0" w:space="0" w:color="auto"/>
                                                    <w:bottom w:val="none" w:sz="0" w:space="0" w:color="auto"/>
                                                    <w:right w:val="none" w:sz="0" w:space="0" w:color="auto"/>
                                                  </w:divBdr>
                                                </w:div>
                                                <w:div w:id="191379859">
                                                  <w:marLeft w:val="0"/>
                                                  <w:marRight w:val="0"/>
                                                  <w:marTop w:val="0"/>
                                                  <w:marBottom w:val="0"/>
                                                  <w:divBdr>
                                                    <w:top w:val="none" w:sz="0" w:space="0" w:color="auto"/>
                                                    <w:left w:val="none" w:sz="0" w:space="0" w:color="auto"/>
                                                    <w:bottom w:val="none" w:sz="0" w:space="0" w:color="auto"/>
                                                    <w:right w:val="none" w:sz="0" w:space="0" w:color="auto"/>
                                                  </w:divBdr>
                                                </w:div>
                                              </w:divsChild>
                                            </w:div>
                                            <w:div w:id="129375527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60516063">
                                                  <w:marLeft w:val="-375"/>
                                                  <w:marRight w:val="0"/>
                                                  <w:marTop w:val="0"/>
                                                  <w:marBottom w:val="240"/>
                                                  <w:divBdr>
                                                    <w:top w:val="none" w:sz="0" w:space="0" w:color="auto"/>
                                                    <w:left w:val="none" w:sz="0" w:space="0" w:color="auto"/>
                                                    <w:bottom w:val="none" w:sz="0" w:space="0" w:color="auto"/>
                                                    <w:right w:val="none" w:sz="0" w:space="0" w:color="auto"/>
                                                  </w:divBdr>
                                                </w:div>
                                                <w:div w:id="1178471353">
                                                  <w:marLeft w:val="0"/>
                                                  <w:marRight w:val="0"/>
                                                  <w:marTop w:val="0"/>
                                                  <w:marBottom w:val="0"/>
                                                  <w:divBdr>
                                                    <w:top w:val="none" w:sz="0" w:space="0" w:color="auto"/>
                                                    <w:left w:val="none" w:sz="0" w:space="0" w:color="auto"/>
                                                    <w:bottom w:val="none" w:sz="0" w:space="0" w:color="auto"/>
                                                    <w:right w:val="none" w:sz="0" w:space="0" w:color="auto"/>
                                                  </w:divBdr>
                                                </w:div>
                                              </w:divsChild>
                                            </w:div>
                                            <w:div w:id="6469743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93560203">
                                                  <w:marLeft w:val="-375"/>
                                                  <w:marRight w:val="0"/>
                                                  <w:marTop w:val="0"/>
                                                  <w:marBottom w:val="240"/>
                                                  <w:divBdr>
                                                    <w:top w:val="none" w:sz="0" w:space="0" w:color="auto"/>
                                                    <w:left w:val="none" w:sz="0" w:space="0" w:color="auto"/>
                                                    <w:bottom w:val="none" w:sz="0" w:space="0" w:color="auto"/>
                                                    <w:right w:val="none" w:sz="0" w:space="0" w:color="auto"/>
                                                  </w:divBdr>
                                                </w:div>
                                                <w:div w:id="672993382">
                                                  <w:marLeft w:val="0"/>
                                                  <w:marRight w:val="0"/>
                                                  <w:marTop w:val="0"/>
                                                  <w:marBottom w:val="0"/>
                                                  <w:divBdr>
                                                    <w:top w:val="none" w:sz="0" w:space="0" w:color="auto"/>
                                                    <w:left w:val="none" w:sz="0" w:space="0" w:color="auto"/>
                                                    <w:bottom w:val="none" w:sz="0" w:space="0" w:color="auto"/>
                                                    <w:right w:val="none" w:sz="0" w:space="0" w:color="auto"/>
                                                  </w:divBdr>
                                                  <w:divsChild>
                                                    <w:div w:id="13036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128777">
                                              <w:marLeft w:val="375"/>
                                              <w:marRight w:val="375"/>
                                              <w:marTop w:val="0"/>
                                              <w:marBottom w:val="225"/>
                                              <w:divBdr>
                                                <w:top w:val="none" w:sz="0" w:space="0" w:color="auto"/>
                                                <w:left w:val="none" w:sz="0" w:space="0" w:color="auto"/>
                                                <w:bottom w:val="none" w:sz="0" w:space="0" w:color="auto"/>
                                                <w:right w:val="none" w:sz="0" w:space="0" w:color="auto"/>
                                              </w:divBdr>
                                              <w:divsChild>
                                                <w:div w:id="1798596791">
                                                  <w:marLeft w:val="0"/>
                                                  <w:marRight w:val="0"/>
                                                  <w:marTop w:val="0"/>
                                                  <w:marBottom w:val="0"/>
                                                  <w:divBdr>
                                                    <w:top w:val="none" w:sz="0" w:space="0" w:color="auto"/>
                                                    <w:left w:val="none" w:sz="0" w:space="0" w:color="auto"/>
                                                    <w:bottom w:val="none" w:sz="0" w:space="0" w:color="auto"/>
                                                    <w:right w:val="none" w:sz="0" w:space="0" w:color="auto"/>
                                                  </w:divBdr>
                                                  <w:divsChild>
                                                    <w:div w:id="15948227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04526912">
                                                          <w:marLeft w:val="-375"/>
                                                          <w:marRight w:val="0"/>
                                                          <w:marTop w:val="0"/>
                                                          <w:marBottom w:val="150"/>
                                                          <w:divBdr>
                                                            <w:top w:val="none" w:sz="0" w:space="0" w:color="auto"/>
                                                            <w:left w:val="none" w:sz="0" w:space="0" w:color="auto"/>
                                                            <w:bottom w:val="none" w:sz="0" w:space="0" w:color="auto"/>
                                                            <w:right w:val="none" w:sz="0" w:space="0" w:color="auto"/>
                                                          </w:divBdr>
                                                        </w:div>
                                                        <w:div w:id="1135490682">
                                                          <w:marLeft w:val="0"/>
                                                          <w:marRight w:val="0"/>
                                                          <w:marTop w:val="75"/>
                                                          <w:marBottom w:val="225"/>
                                                          <w:divBdr>
                                                            <w:top w:val="none" w:sz="0" w:space="0" w:color="auto"/>
                                                            <w:left w:val="none" w:sz="0" w:space="0" w:color="auto"/>
                                                            <w:bottom w:val="none" w:sz="0" w:space="0" w:color="auto"/>
                                                            <w:right w:val="none" w:sz="0" w:space="0" w:color="auto"/>
                                                          </w:divBdr>
                                                        </w:div>
                                                        <w:div w:id="1561201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7683125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20536153">
                                                  <w:marLeft w:val="-375"/>
                                                  <w:marRight w:val="0"/>
                                                  <w:marTop w:val="0"/>
                                                  <w:marBottom w:val="240"/>
                                                  <w:divBdr>
                                                    <w:top w:val="none" w:sz="0" w:space="0" w:color="auto"/>
                                                    <w:left w:val="none" w:sz="0" w:space="0" w:color="auto"/>
                                                    <w:bottom w:val="none" w:sz="0" w:space="0" w:color="auto"/>
                                                    <w:right w:val="none" w:sz="0" w:space="0" w:color="auto"/>
                                                  </w:divBdr>
                                                </w:div>
                                                <w:div w:id="1653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667398">
                  <w:marLeft w:val="0"/>
                  <w:marRight w:val="0"/>
                  <w:marTop w:val="0"/>
                  <w:marBottom w:val="0"/>
                  <w:divBdr>
                    <w:top w:val="none" w:sz="0" w:space="0" w:color="auto"/>
                    <w:left w:val="none" w:sz="0" w:space="0" w:color="auto"/>
                    <w:bottom w:val="single" w:sz="6" w:space="0" w:color="DFDFDF"/>
                    <w:right w:val="none" w:sz="0" w:space="0" w:color="auto"/>
                  </w:divBdr>
                  <w:divsChild>
                    <w:div w:id="151657580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64269978">
      <w:bodyDiv w:val="1"/>
      <w:marLeft w:val="0"/>
      <w:marRight w:val="0"/>
      <w:marTop w:val="0"/>
      <w:marBottom w:val="0"/>
      <w:divBdr>
        <w:top w:val="none" w:sz="0" w:space="0" w:color="auto"/>
        <w:left w:val="none" w:sz="0" w:space="0" w:color="auto"/>
        <w:bottom w:val="none" w:sz="0" w:space="0" w:color="auto"/>
        <w:right w:val="none" w:sz="0" w:space="0" w:color="auto"/>
      </w:divBdr>
      <w:divsChild>
        <w:div w:id="18748539">
          <w:marLeft w:val="0"/>
          <w:marRight w:val="0"/>
          <w:marTop w:val="0"/>
          <w:marBottom w:val="0"/>
          <w:divBdr>
            <w:top w:val="none" w:sz="0" w:space="0" w:color="auto"/>
            <w:left w:val="none" w:sz="0" w:space="0" w:color="auto"/>
            <w:bottom w:val="none" w:sz="0" w:space="0" w:color="auto"/>
            <w:right w:val="none" w:sz="0" w:space="0" w:color="auto"/>
          </w:divBdr>
        </w:div>
        <w:div w:id="1859855590">
          <w:marLeft w:val="0"/>
          <w:marRight w:val="0"/>
          <w:marTop w:val="0"/>
          <w:marBottom w:val="0"/>
          <w:divBdr>
            <w:top w:val="none" w:sz="0" w:space="0" w:color="auto"/>
            <w:left w:val="none" w:sz="0" w:space="0" w:color="auto"/>
            <w:bottom w:val="none" w:sz="0" w:space="0" w:color="auto"/>
            <w:right w:val="none" w:sz="0" w:space="0" w:color="auto"/>
          </w:divBdr>
          <w:divsChild>
            <w:div w:id="164521891">
              <w:marLeft w:val="0"/>
              <w:marRight w:val="0"/>
              <w:marTop w:val="0"/>
              <w:marBottom w:val="0"/>
              <w:divBdr>
                <w:top w:val="none" w:sz="0" w:space="0" w:color="auto"/>
                <w:left w:val="none" w:sz="0" w:space="0" w:color="auto"/>
                <w:bottom w:val="none" w:sz="0" w:space="0" w:color="auto"/>
                <w:right w:val="none" w:sz="0" w:space="0" w:color="auto"/>
              </w:divBdr>
              <w:divsChild>
                <w:div w:id="624969012">
                  <w:marLeft w:val="0"/>
                  <w:marRight w:val="0"/>
                  <w:marTop w:val="0"/>
                  <w:marBottom w:val="0"/>
                  <w:divBdr>
                    <w:top w:val="none" w:sz="0" w:space="0" w:color="auto"/>
                    <w:left w:val="none" w:sz="0" w:space="0" w:color="auto"/>
                    <w:bottom w:val="none" w:sz="0" w:space="0" w:color="auto"/>
                    <w:right w:val="none" w:sz="0" w:space="0" w:color="auto"/>
                  </w:divBdr>
                  <w:divsChild>
                    <w:div w:id="1336372421">
                      <w:marLeft w:val="0"/>
                      <w:marRight w:val="0"/>
                      <w:marTop w:val="0"/>
                      <w:marBottom w:val="0"/>
                      <w:divBdr>
                        <w:top w:val="none" w:sz="0" w:space="0" w:color="auto"/>
                        <w:left w:val="none" w:sz="0" w:space="0" w:color="auto"/>
                        <w:bottom w:val="none" w:sz="0" w:space="0" w:color="auto"/>
                        <w:right w:val="none" w:sz="0" w:space="0" w:color="auto"/>
                      </w:divBdr>
                    </w:div>
                    <w:div w:id="1781487186">
                      <w:marLeft w:val="0"/>
                      <w:marRight w:val="0"/>
                      <w:marTop w:val="0"/>
                      <w:marBottom w:val="0"/>
                      <w:divBdr>
                        <w:top w:val="none" w:sz="0" w:space="0" w:color="auto"/>
                        <w:left w:val="none" w:sz="0" w:space="0" w:color="auto"/>
                        <w:bottom w:val="none" w:sz="0" w:space="0" w:color="auto"/>
                        <w:right w:val="none" w:sz="0" w:space="0" w:color="auto"/>
                      </w:divBdr>
                      <w:divsChild>
                        <w:div w:id="1279726836">
                          <w:marLeft w:val="0"/>
                          <w:marRight w:val="0"/>
                          <w:marTop w:val="0"/>
                          <w:marBottom w:val="0"/>
                          <w:divBdr>
                            <w:top w:val="none" w:sz="0" w:space="0" w:color="auto"/>
                            <w:left w:val="none" w:sz="0" w:space="0" w:color="auto"/>
                            <w:bottom w:val="none" w:sz="0" w:space="0" w:color="auto"/>
                            <w:right w:val="none" w:sz="0" w:space="0" w:color="auto"/>
                          </w:divBdr>
                          <w:divsChild>
                            <w:div w:id="46807099">
                              <w:marLeft w:val="0"/>
                              <w:marRight w:val="0"/>
                              <w:marTop w:val="0"/>
                              <w:marBottom w:val="0"/>
                              <w:divBdr>
                                <w:top w:val="none" w:sz="0" w:space="0" w:color="auto"/>
                                <w:left w:val="none" w:sz="0" w:space="0" w:color="auto"/>
                                <w:bottom w:val="none" w:sz="0" w:space="0" w:color="auto"/>
                                <w:right w:val="none" w:sz="0" w:space="0" w:color="auto"/>
                              </w:divBdr>
                              <w:divsChild>
                                <w:div w:id="1019814297">
                                  <w:marLeft w:val="0"/>
                                  <w:marRight w:val="0"/>
                                  <w:marTop w:val="0"/>
                                  <w:marBottom w:val="0"/>
                                  <w:divBdr>
                                    <w:top w:val="none" w:sz="0" w:space="0" w:color="auto"/>
                                    <w:left w:val="none" w:sz="0" w:space="0" w:color="auto"/>
                                    <w:bottom w:val="none" w:sz="0" w:space="0" w:color="auto"/>
                                    <w:right w:val="none" w:sz="0" w:space="0" w:color="auto"/>
                                  </w:divBdr>
                                  <w:divsChild>
                                    <w:div w:id="113986787">
                                      <w:marLeft w:val="0"/>
                                      <w:marRight w:val="0"/>
                                      <w:marTop w:val="0"/>
                                      <w:marBottom w:val="0"/>
                                      <w:divBdr>
                                        <w:top w:val="none" w:sz="0" w:space="0" w:color="auto"/>
                                        <w:left w:val="none" w:sz="0" w:space="0" w:color="auto"/>
                                        <w:bottom w:val="none" w:sz="0" w:space="0" w:color="auto"/>
                                        <w:right w:val="none" w:sz="0" w:space="0" w:color="auto"/>
                                      </w:divBdr>
                                      <w:divsChild>
                                        <w:div w:id="1465007270">
                                          <w:marLeft w:val="0"/>
                                          <w:marRight w:val="0"/>
                                          <w:marTop w:val="0"/>
                                          <w:marBottom w:val="180"/>
                                          <w:divBdr>
                                            <w:top w:val="none" w:sz="0" w:space="0" w:color="auto"/>
                                            <w:left w:val="none" w:sz="0" w:space="0" w:color="auto"/>
                                            <w:bottom w:val="none" w:sz="0" w:space="0" w:color="auto"/>
                                            <w:right w:val="none" w:sz="0" w:space="0" w:color="auto"/>
                                          </w:divBdr>
                                        </w:div>
                                        <w:div w:id="109202521">
                                          <w:marLeft w:val="0"/>
                                          <w:marRight w:val="0"/>
                                          <w:marTop w:val="0"/>
                                          <w:marBottom w:val="1800"/>
                                          <w:divBdr>
                                            <w:top w:val="none" w:sz="0" w:space="0" w:color="auto"/>
                                            <w:left w:val="none" w:sz="0" w:space="0" w:color="auto"/>
                                            <w:bottom w:val="none" w:sz="0" w:space="0" w:color="auto"/>
                                            <w:right w:val="none" w:sz="0" w:space="0" w:color="auto"/>
                                          </w:divBdr>
                                          <w:divsChild>
                                            <w:div w:id="1357735558">
                                              <w:marLeft w:val="375"/>
                                              <w:marRight w:val="375"/>
                                              <w:marTop w:val="0"/>
                                              <w:marBottom w:val="225"/>
                                              <w:divBdr>
                                                <w:top w:val="none" w:sz="0" w:space="0" w:color="auto"/>
                                                <w:left w:val="none" w:sz="0" w:space="0" w:color="auto"/>
                                                <w:bottom w:val="none" w:sz="0" w:space="0" w:color="auto"/>
                                                <w:right w:val="none" w:sz="0" w:space="0" w:color="auto"/>
                                              </w:divBdr>
                                              <w:divsChild>
                                                <w:div w:id="1518233823">
                                                  <w:marLeft w:val="0"/>
                                                  <w:marRight w:val="0"/>
                                                  <w:marTop w:val="0"/>
                                                  <w:marBottom w:val="0"/>
                                                  <w:divBdr>
                                                    <w:top w:val="none" w:sz="0" w:space="0" w:color="auto"/>
                                                    <w:left w:val="none" w:sz="0" w:space="0" w:color="auto"/>
                                                    <w:bottom w:val="none" w:sz="0" w:space="0" w:color="auto"/>
                                                    <w:right w:val="none" w:sz="0" w:space="0" w:color="auto"/>
                                                  </w:divBdr>
                                                  <w:divsChild>
                                                    <w:div w:id="11728382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19761476">
                                                          <w:marLeft w:val="-375"/>
                                                          <w:marRight w:val="0"/>
                                                          <w:marTop w:val="0"/>
                                                          <w:marBottom w:val="150"/>
                                                          <w:divBdr>
                                                            <w:top w:val="none" w:sz="0" w:space="0" w:color="auto"/>
                                                            <w:left w:val="none" w:sz="0" w:space="0" w:color="auto"/>
                                                            <w:bottom w:val="none" w:sz="0" w:space="0" w:color="auto"/>
                                                            <w:right w:val="none" w:sz="0" w:space="0" w:color="auto"/>
                                                          </w:divBdr>
                                                        </w:div>
                                                        <w:div w:id="2119517857">
                                                          <w:marLeft w:val="0"/>
                                                          <w:marRight w:val="0"/>
                                                          <w:marTop w:val="75"/>
                                                          <w:marBottom w:val="225"/>
                                                          <w:divBdr>
                                                            <w:top w:val="none" w:sz="0" w:space="0" w:color="auto"/>
                                                            <w:left w:val="none" w:sz="0" w:space="0" w:color="auto"/>
                                                            <w:bottom w:val="none" w:sz="0" w:space="0" w:color="auto"/>
                                                            <w:right w:val="none" w:sz="0" w:space="0" w:color="auto"/>
                                                          </w:divBdr>
                                                        </w:div>
                                                        <w:div w:id="660305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2701137">
                                              <w:marLeft w:val="-1200"/>
                                              <w:marRight w:val="-1125"/>
                                              <w:marTop w:val="0"/>
                                              <w:marBottom w:val="225"/>
                                              <w:divBdr>
                                                <w:top w:val="none" w:sz="0" w:space="0" w:color="auto"/>
                                                <w:left w:val="none" w:sz="0" w:space="0" w:color="auto"/>
                                                <w:bottom w:val="none" w:sz="0" w:space="0" w:color="auto"/>
                                                <w:right w:val="none" w:sz="0" w:space="0" w:color="auto"/>
                                              </w:divBdr>
                                              <w:divsChild>
                                                <w:div w:id="1025987437">
                                                  <w:marLeft w:val="0"/>
                                                  <w:marRight w:val="0"/>
                                                  <w:marTop w:val="0"/>
                                                  <w:marBottom w:val="0"/>
                                                  <w:divBdr>
                                                    <w:top w:val="none" w:sz="0" w:space="0" w:color="auto"/>
                                                    <w:left w:val="none" w:sz="0" w:space="0" w:color="auto"/>
                                                    <w:bottom w:val="none" w:sz="0" w:space="0" w:color="auto"/>
                                                    <w:right w:val="none" w:sz="0" w:space="0" w:color="auto"/>
                                                  </w:divBdr>
                                                  <w:divsChild>
                                                    <w:div w:id="208694992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40000801">
                                                          <w:marLeft w:val="-375"/>
                                                          <w:marRight w:val="0"/>
                                                          <w:marTop w:val="0"/>
                                                          <w:marBottom w:val="150"/>
                                                          <w:divBdr>
                                                            <w:top w:val="none" w:sz="0" w:space="0" w:color="auto"/>
                                                            <w:left w:val="none" w:sz="0" w:space="0" w:color="auto"/>
                                                            <w:bottom w:val="none" w:sz="0" w:space="0" w:color="auto"/>
                                                            <w:right w:val="none" w:sz="0" w:space="0" w:color="auto"/>
                                                          </w:divBdr>
                                                        </w:div>
                                                        <w:div w:id="618031833">
                                                          <w:marLeft w:val="0"/>
                                                          <w:marRight w:val="0"/>
                                                          <w:marTop w:val="75"/>
                                                          <w:marBottom w:val="225"/>
                                                          <w:divBdr>
                                                            <w:top w:val="none" w:sz="0" w:space="0" w:color="auto"/>
                                                            <w:left w:val="none" w:sz="0" w:space="0" w:color="auto"/>
                                                            <w:bottom w:val="none" w:sz="0" w:space="0" w:color="auto"/>
                                                            <w:right w:val="none" w:sz="0" w:space="0" w:color="auto"/>
                                                          </w:divBdr>
                                                        </w:div>
                                                        <w:div w:id="993408327">
                                                          <w:marLeft w:val="0"/>
                                                          <w:marRight w:val="0"/>
                                                          <w:marTop w:val="0"/>
                                                          <w:marBottom w:val="225"/>
                                                          <w:divBdr>
                                                            <w:top w:val="none" w:sz="0" w:space="0" w:color="auto"/>
                                                            <w:left w:val="none" w:sz="0" w:space="0" w:color="auto"/>
                                                            <w:bottom w:val="none" w:sz="0" w:space="0" w:color="auto"/>
                                                            <w:right w:val="none" w:sz="0" w:space="0" w:color="auto"/>
                                                          </w:divBdr>
                                                          <w:divsChild>
                                                            <w:div w:id="6961991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7598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08481655">
                                                  <w:marLeft w:val="-375"/>
                                                  <w:marRight w:val="0"/>
                                                  <w:marTop w:val="0"/>
                                                  <w:marBottom w:val="240"/>
                                                  <w:divBdr>
                                                    <w:top w:val="none" w:sz="0" w:space="0" w:color="auto"/>
                                                    <w:left w:val="none" w:sz="0" w:space="0" w:color="auto"/>
                                                    <w:bottom w:val="none" w:sz="0" w:space="0" w:color="auto"/>
                                                    <w:right w:val="none" w:sz="0" w:space="0" w:color="auto"/>
                                                  </w:divBdr>
                                                </w:div>
                                                <w:div w:id="4716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042091">
                  <w:marLeft w:val="0"/>
                  <w:marRight w:val="0"/>
                  <w:marTop w:val="0"/>
                  <w:marBottom w:val="0"/>
                  <w:divBdr>
                    <w:top w:val="none" w:sz="0" w:space="0" w:color="auto"/>
                    <w:left w:val="none" w:sz="0" w:space="0" w:color="auto"/>
                    <w:bottom w:val="single" w:sz="6" w:space="0" w:color="DFDFDF"/>
                    <w:right w:val="none" w:sz="0" w:space="0" w:color="auto"/>
                  </w:divBdr>
                  <w:divsChild>
                    <w:div w:id="15477912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20874074">
      <w:bodyDiv w:val="1"/>
      <w:marLeft w:val="0"/>
      <w:marRight w:val="0"/>
      <w:marTop w:val="0"/>
      <w:marBottom w:val="0"/>
      <w:divBdr>
        <w:top w:val="none" w:sz="0" w:space="0" w:color="auto"/>
        <w:left w:val="none" w:sz="0" w:space="0" w:color="auto"/>
        <w:bottom w:val="none" w:sz="0" w:space="0" w:color="auto"/>
        <w:right w:val="none" w:sz="0" w:space="0" w:color="auto"/>
      </w:divBdr>
      <w:divsChild>
        <w:div w:id="1176920359">
          <w:marLeft w:val="0"/>
          <w:marRight w:val="0"/>
          <w:marTop w:val="0"/>
          <w:marBottom w:val="0"/>
          <w:divBdr>
            <w:top w:val="none" w:sz="0" w:space="0" w:color="auto"/>
            <w:left w:val="none" w:sz="0" w:space="0" w:color="auto"/>
            <w:bottom w:val="none" w:sz="0" w:space="0" w:color="auto"/>
            <w:right w:val="none" w:sz="0" w:space="0" w:color="auto"/>
          </w:divBdr>
        </w:div>
        <w:div w:id="318776813">
          <w:marLeft w:val="0"/>
          <w:marRight w:val="0"/>
          <w:marTop w:val="0"/>
          <w:marBottom w:val="0"/>
          <w:divBdr>
            <w:top w:val="none" w:sz="0" w:space="0" w:color="auto"/>
            <w:left w:val="none" w:sz="0" w:space="0" w:color="auto"/>
            <w:bottom w:val="none" w:sz="0" w:space="0" w:color="auto"/>
            <w:right w:val="none" w:sz="0" w:space="0" w:color="auto"/>
          </w:divBdr>
          <w:divsChild>
            <w:div w:id="1991978311">
              <w:marLeft w:val="0"/>
              <w:marRight w:val="0"/>
              <w:marTop w:val="0"/>
              <w:marBottom w:val="0"/>
              <w:divBdr>
                <w:top w:val="none" w:sz="0" w:space="0" w:color="auto"/>
                <w:left w:val="none" w:sz="0" w:space="0" w:color="auto"/>
                <w:bottom w:val="none" w:sz="0" w:space="0" w:color="auto"/>
                <w:right w:val="none" w:sz="0" w:space="0" w:color="auto"/>
              </w:divBdr>
              <w:divsChild>
                <w:div w:id="1646273960">
                  <w:marLeft w:val="0"/>
                  <w:marRight w:val="0"/>
                  <w:marTop w:val="0"/>
                  <w:marBottom w:val="0"/>
                  <w:divBdr>
                    <w:top w:val="none" w:sz="0" w:space="0" w:color="auto"/>
                    <w:left w:val="none" w:sz="0" w:space="0" w:color="auto"/>
                    <w:bottom w:val="none" w:sz="0" w:space="0" w:color="auto"/>
                    <w:right w:val="none" w:sz="0" w:space="0" w:color="auto"/>
                  </w:divBdr>
                  <w:divsChild>
                    <w:div w:id="1086926146">
                      <w:marLeft w:val="0"/>
                      <w:marRight w:val="0"/>
                      <w:marTop w:val="0"/>
                      <w:marBottom w:val="0"/>
                      <w:divBdr>
                        <w:top w:val="none" w:sz="0" w:space="0" w:color="auto"/>
                        <w:left w:val="none" w:sz="0" w:space="0" w:color="auto"/>
                        <w:bottom w:val="none" w:sz="0" w:space="0" w:color="auto"/>
                        <w:right w:val="none" w:sz="0" w:space="0" w:color="auto"/>
                      </w:divBdr>
                    </w:div>
                    <w:div w:id="734741441">
                      <w:marLeft w:val="0"/>
                      <w:marRight w:val="0"/>
                      <w:marTop w:val="0"/>
                      <w:marBottom w:val="0"/>
                      <w:divBdr>
                        <w:top w:val="none" w:sz="0" w:space="0" w:color="auto"/>
                        <w:left w:val="none" w:sz="0" w:space="0" w:color="auto"/>
                        <w:bottom w:val="none" w:sz="0" w:space="0" w:color="auto"/>
                        <w:right w:val="none" w:sz="0" w:space="0" w:color="auto"/>
                      </w:divBdr>
                      <w:divsChild>
                        <w:div w:id="57673326">
                          <w:marLeft w:val="0"/>
                          <w:marRight w:val="0"/>
                          <w:marTop w:val="0"/>
                          <w:marBottom w:val="0"/>
                          <w:divBdr>
                            <w:top w:val="none" w:sz="0" w:space="0" w:color="auto"/>
                            <w:left w:val="none" w:sz="0" w:space="0" w:color="auto"/>
                            <w:bottom w:val="none" w:sz="0" w:space="0" w:color="auto"/>
                            <w:right w:val="none" w:sz="0" w:space="0" w:color="auto"/>
                          </w:divBdr>
                          <w:divsChild>
                            <w:div w:id="26226034">
                              <w:marLeft w:val="0"/>
                              <w:marRight w:val="0"/>
                              <w:marTop w:val="0"/>
                              <w:marBottom w:val="0"/>
                              <w:divBdr>
                                <w:top w:val="none" w:sz="0" w:space="0" w:color="auto"/>
                                <w:left w:val="none" w:sz="0" w:space="0" w:color="auto"/>
                                <w:bottom w:val="none" w:sz="0" w:space="0" w:color="auto"/>
                                <w:right w:val="none" w:sz="0" w:space="0" w:color="auto"/>
                              </w:divBdr>
                              <w:divsChild>
                                <w:div w:id="707221276">
                                  <w:marLeft w:val="0"/>
                                  <w:marRight w:val="0"/>
                                  <w:marTop w:val="0"/>
                                  <w:marBottom w:val="0"/>
                                  <w:divBdr>
                                    <w:top w:val="none" w:sz="0" w:space="0" w:color="auto"/>
                                    <w:left w:val="none" w:sz="0" w:space="0" w:color="auto"/>
                                    <w:bottom w:val="none" w:sz="0" w:space="0" w:color="auto"/>
                                    <w:right w:val="none" w:sz="0" w:space="0" w:color="auto"/>
                                  </w:divBdr>
                                  <w:divsChild>
                                    <w:div w:id="1880119984">
                                      <w:marLeft w:val="0"/>
                                      <w:marRight w:val="0"/>
                                      <w:marTop w:val="0"/>
                                      <w:marBottom w:val="0"/>
                                      <w:divBdr>
                                        <w:top w:val="none" w:sz="0" w:space="0" w:color="auto"/>
                                        <w:left w:val="none" w:sz="0" w:space="0" w:color="auto"/>
                                        <w:bottom w:val="none" w:sz="0" w:space="0" w:color="auto"/>
                                        <w:right w:val="none" w:sz="0" w:space="0" w:color="auto"/>
                                      </w:divBdr>
                                      <w:divsChild>
                                        <w:div w:id="1228296953">
                                          <w:marLeft w:val="0"/>
                                          <w:marRight w:val="0"/>
                                          <w:marTop w:val="0"/>
                                          <w:marBottom w:val="180"/>
                                          <w:divBdr>
                                            <w:top w:val="none" w:sz="0" w:space="0" w:color="auto"/>
                                            <w:left w:val="none" w:sz="0" w:space="0" w:color="auto"/>
                                            <w:bottom w:val="none" w:sz="0" w:space="0" w:color="auto"/>
                                            <w:right w:val="none" w:sz="0" w:space="0" w:color="auto"/>
                                          </w:divBdr>
                                        </w:div>
                                        <w:div w:id="666254310">
                                          <w:marLeft w:val="0"/>
                                          <w:marRight w:val="0"/>
                                          <w:marTop w:val="0"/>
                                          <w:marBottom w:val="1800"/>
                                          <w:divBdr>
                                            <w:top w:val="none" w:sz="0" w:space="0" w:color="auto"/>
                                            <w:left w:val="none" w:sz="0" w:space="0" w:color="auto"/>
                                            <w:bottom w:val="none" w:sz="0" w:space="0" w:color="auto"/>
                                            <w:right w:val="none" w:sz="0" w:space="0" w:color="auto"/>
                                          </w:divBdr>
                                          <w:divsChild>
                                            <w:div w:id="1247301545">
                                              <w:marLeft w:val="375"/>
                                              <w:marRight w:val="375"/>
                                              <w:marTop w:val="0"/>
                                              <w:marBottom w:val="225"/>
                                              <w:divBdr>
                                                <w:top w:val="none" w:sz="0" w:space="0" w:color="auto"/>
                                                <w:left w:val="none" w:sz="0" w:space="0" w:color="auto"/>
                                                <w:bottom w:val="none" w:sz="0" w:space="0" w:color="auto"/>
                                                <w:right w:val="none" w:sz="0" w:space="0" w:color="auto"/>
                                              </w:divBdr>
                                              <w:divsChild>
                                                <w:div w:id="1426340133">
                                                  <w:marLeft w:val="0"/>
                                                  <w:marRight w:val="0"/>
                                                  <w:marTop w:val="0"/>
                                                  <w:marBottom w:val="0"/>
                                                  <w:divBdr>
                                                    <w:top w:val="none" w:sz="0" w:space="0" w:color="auto"/>
                                                    <w:left w:val="none" w:sz="0" w:space="0" w:color="auto"/>
                                                    <w:bottom w:val="none" w:sz="0" w:space="0" w:color="auto"/>
                                                    <w:right w:val="none" w:sz="0" w:space="0" w:color="auto"/>
                                                  </w:divBdr>
                                                  <w:divsChild>
                                                    <w:div w:id="115718463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14158888">
                                                          <w:marLeft w:val="0"/>
                                                          <w:marRight w:val="0"/>
                                                          <w:marTop w:val="0"/>
                                                          <w:marBottom w:val="225"/>
                                                          <w:divBdr>
                                                            <w:top w:val="none" w:sz="0" w:space="0" w:color="auto"/>
                                                            <w:left w:val="none" w:sz="0" w:space="0" w:color="auto"/>
                                                            <w:bottom w:val="none" w:sz="0" w:space="0" w:color="auto"/>
                                                            <w:right w:val="none" w:sz="0" w:space="0" w:color="auto"/>
                                                          </w:divBdr>
                                                          <w:divsChild>
                                                            <w:div w:id="9521351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9992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53361869">
                                                  <w:marLeft w:val="-375"/>
                                                  <w:marRight w:val="0"/>
                                                  <w:marTop w:val="0"/>
                                                  <w:marBottom w:val="240"/>
                                                  <w:divBdr>
                                                    <w:top w:val="none" w:sz="0" w:space="0" w:color="auto"/>
                                                    <w:left w:val="none" w:sz="0" w:space="0" w:color="auto"/>
                                                    <w:bottom w:val="none" w:sz="0" w:space="0" w:color="auto"/>
                                                    <w:right w:val="none" w:sz="0" w:space="0" w:color="auto"/>
                                                  </w:divBdr>
                                                </w:div>
                                                <w:div w:id="1273787610">
                                                  <w:marLeft w:val="0"/>
                                                  <w:marRight w:val="0"/>
                                                  <w:marTop w:val="75"/>
                                                  <w:marBottom w:val="300"/>
                                                  <w:divBdr>
                                                    <w:top w:val="none" w:sz="0" w:space="0" w:color="auto"/>
                                                    <w:left w:val="none" w:sz="0" w:space="0" w:color="auto"/>
                                                    <w:bottom w:val="none" w:sz="0" w:space="0" w:color="auto"/>
                                                    <w:right w:val="none" w:sz="0" w:space="0" w:color="auto"/>
                                                  </w:divBdr>
                                                </w:div>
                                                <w:div w:id="94636082">
                                                  <w:marLeft w:val="0"/>
                                                  <w:marRight w:val="0"/>
                                                  <w:marTop w:val="0"/>
                                                  <w:marBottom w:val="0"/>
                                                  <w:divBdr>
                                                    <w:top w:val="none" w:sz="0" w:space="0" w:color="auto"/>
                                                    <w:left w:val="none" w:sz="0" w:space="0" w:color="auto"/>
                                                    <w:bottom w:val="none" w:sz="0" w:space="0" w:color="auto"/>
                                                    <w:right w:val="none" w:sz="0" w:space="0" w:color="auto"/>
                                                  </w:divBdr>
                                                </w:div>
                                              </w:divsChild>
                                            </w:div>
                                            <w:div w:id="13010358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68364394">
                                                  <w:marLeft w:val="-375"/>
                                                  <w:marRight w:val="0"/>
                                                  <w:marTop w:val="0"/>
                                                  <w:marBottom w:val="240"/>
                                                  <w:divBdr>
                                                    <w:top w:val="none" w:sz="0" w:space="0" w:color="auto"/>
                                                    <w:left w:val="none" w:sz="0" w:space="0" w:color="auto"/>
                                                    <w:bottom w:val="none" w:sz="0" w:space="0" w:color="auto"/>
                                                    <w:right w:val="none" w:sz="0" w:space="0" w:color="auto"/>
                                                  </w:divBdr>
                                                </w:div>
                                                <w:div w:id="662126672">
                                                  <w:marLeft w:val="0"/>
                                                  <w:marRight w:val="0"/>
                                                  <w:marTop w:val="0"/>
                                                  <w:marBottom w:val="0"/>
                                                  <w:divBdr>
                                                    <w:top w:val="none" w:sz="0" w:space="0" w:color="auto"/>
                                                    <w:left w:val="none" w:sz="0" w:space="0" w:color="auto"/>
                                                    <w:bottom w:val="none" w:sz="0" w:space="0" w:color="auto"/>
                                                    <w:right w:val="none" w:sz="0" w:space="0" w:color="auto"/>
                                                  </w:divBdr>
                                                  <w:divsChild>
                                                    <w:div w:id="1217082059">
                                                      <w:marLeft w:val="-300"/>
                                                      <w:marRight w:val="0"/>
                                                      <w:marTop w:val="225"/>
                                                      <w:marBottom w:val="0"/>
                                                      <w:divBdr>
                                                        <w:top w:val="none" w:sz="0" w:space="0" w:color="auto"/>
                                                        <w:left w:val="none" w:sz="0" w:space="0" w:color="auto"/>
                                                        <w:bottom w:val="none" w:sz="0" w:space="0" w:color="auto"/>
                                                        <w:right w:val="none" w:sz="0" w:space="0" w:color="auto"/>
                                                      </w:divBdr>
                                                      <w:divsChild>
                                                        <w:div w:id="651760603">
                                                          <w:marLeft w:val="0"/>
                                                          <w:marRight w:val="0"/>
                                                          <w:marTop w:val="0"/>
                                                          <w:marBottom w:val="0"/>
                                                          <w:divBdr>
                                                            <w:top w:val="none" w:sz="0" w:space="0" w:color="auto"/>
                                                            <w:left w:val="none" w:sz="0" w:space="0" w:color="auto"/>
                                                            <w:bottom w:val="none" w:sz="0" w:space="0" w:color="auto"/>
                                                            <w:right w:val="none" w:sz="0" w:space="0" w:color="auto"/>
                                                          </w:divBdr>
                                                          <w:divsChild>
                                                            <w:div w:id="776951331">
                                                              <w:marLeft w:val="0"/>
                                                              <w:marRight w:val="0"/>
                                                              <w:marTop w:val="0"/>
                                                              <w:marBottom w:val="0"/>
                                                              <w:divBdr>
                                                                <w:top w:val="none" w:sz="0" w:space="0" w:color="auto"/>
                                                                <w:left w:val="none" w:sz="0" w:space="0" w:color="auto"/>
                                                                <w:bottom w:val="none" w:sz="0" w:space="0" w:color="auto"/>
                                                                <w:right w:val="none" w:sz="0" w:space="0" w:color="auto"/>
                                                              </w:divBdr>
                                                              <w:divsChild>
                                                                <w:div w:id="1934514868">
                                                                  <w:marLeft w:val="-375"/>
                                                                  <w:marRight w:val="0"/>
                                                                  <w:marTop w:val="0"/>
                                                                  <w:marBottom w:val="150"/>
                                                                  <w:divBdr>
                                                                    <w:top w:val="none" w:sz="0" w:space="0" w:color="auto"/>
                                                                    <w:left w:val="none" w:sz="0" w:space="0" w:color="auto"/>
                                                                    <w:bottom w:val="none" w:sz="0" w:space="0" w:color="auto"/>
                                                                    <w:right w:val="none" w:sz="0" w:space="0" w:color="auto"/>
                                                                  </w:divBdr>
                                                                </w:div>
                                                                <w:div w:id="1615864378">
                                                                  <w:marLeft w:val="0"/>
                                                                  <w:marRight w:val="0"/>
                                                                  <w:marTop w:val="75"/>
                                                                  <w:marBottom w:val="225"/>
                                                                  <w:divBdr>
                                                                    <w:top w:val="none" w:sz="0" w:space="0" w:color="auto"/>
                                                                    <w:left w:val="none" w:sz="0" w:space="0" w:color="auto"/>
                                                                    <w:bottom w:val="none" w:sz="0" w:space="0" w:color="auto"/>
                                                                    <w:right w:val="none" w:sz="0" w:space="0" w:color="auto"/>
                                                                  </w:divBdr>
                                                                </w:div>
                                                                <w:div w:id="1026325270">
                                                                  <w:marLeft w:val="0"/>
                                                                  <w:marRight w:val="0"/>
                                                                  <w:marTop w:val="0"/>
                                                                  <w:marBottom w:val="225"/>
                                                                  <w:divBdr>
                                                                    <w:top w:val="none" w:sz="0" w:space="0" w:color="auto"/>
                                                                    <w:left w:val="none" w:sz="0" w:space="0" w:color="auto"/>
                                                                    <w:bottom w:val="none" w:sz="0" w:space="0" w:color="auto"/>
                                                                    <w:right w:val="none" w:sz="0" w:space="0" w:color="auto"/>
                                                                  </w:divBdr>
                                                                  <w:divsChild>
                                                                    <w:div w:id="60812523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138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58036305">
                                                  <w:marLeft w:val="-375"/>
                                                  <w:marRight w:val="0"/>
                                                  <w:marTop w:val="0"/>
                                                  <w:marBottom w:val="240"/>
                                                  <w:divBdr>
                                                    <w:top w:val="none" w:sz="0" w:space="0" w:color="auto"/>
                                                    <w:left w:val="none" w:sz="0" w:space="0" w:color="auto"/>
                                                    <w:bottom w:val="none" w:sz="0" w:space="0" w:color="auto"/>
                                                    <w:right w:val="none" w:sz="0" w:space="0" w:color="auto"/>
                                                  </w:divBdr>
                                                </w:div>
                                                <w:div w:id="1930772580">
                                                  <w:marLeft w:val="0"/>
                                                  <w:marRight w:val="0"/>
                                                  <w:marTop w:val="0"/>
                                                  <w:marBottom w:val="0"/>
                                                  <w:divBdr>
                                                    <w:top w:val="none" w:sz="0" w:space="0" w:color="auto"/>
                                                    <w:left w:val="none" w:sz="0" w:space="0" w:color="auto"/>
                                                    <w:bottom w:val="none" w:sz="0" w:space="0" w:color="auto"/>
                                                    <w:right w:val="none" w:sz="0" w:space="0" w:color="auto"/>
                                                  </w:divBdr>
                                                  <w:divsChild>
                                                    <w:div w:id="1298027930">
                                                      <w:marLeft w:val="-300"/>
                                                      <w:marRight w:val="0"/>
                                                      <w:marTop w:val="225"/>
                                                      <w:marBottom w:val="0"/>
                                                      <w:divBdr>
                                                        <w:top w:val="none" w:sz="0" w:space="0" w:color="auto"/>
                                                        <w:left w:val="none" w:sz="0" w:space="0" w:color="auto"/>
                                                        <w:bottom w:val="none" w:sz="0" w:space="0" w:color="auto"/>
                                                        <w:right w:val="none" w:sz="0" w:space="0" w:color="auto"/>
                                                      </w:divBdr>
                                                      <w:divsChild>
                                                        <w:div w:id="495997142">
                                                          <w:marLeft w:val="0"/>
                                                          <w:marRight w:val="0"/>
                                                          <w:marTop w:val="0"/>
                                                          <w:marBottom w:val="0"/>
                                                          <w:divBdr>
                                                            <w:top w:val="none" w:sz="0" w:space="0" w:color="auto"/>
                                                            <w:left w:val="none" w:sz="0" w:space="0" w:color="auto"/>
                                                            <w:bottom w:val="none" w:sz="0" w:space="0" w:color="auto"/>
                                                            <w:right w:val="none" w:sz="0" w:space="0" w:color="auto"/>
                                                          </w:divBdr>
                                                          <w:divsChild>
                                                            <w:div w:id="1715882180">
                                                              <w:marLeft w:val="0"/>
                                                              <w:marRight w:val="0"/>
                                                              <w:marTop w:val="0"/>
                                                              <w:marBottom w:val="0"/>
                                                              <w:divBdr>
                                                                <w:top w:val="none" w:sz="0" w:space="0" w:color="auto"/>
                                                                <w:left w:val="none" w:sz="0" w:space="0" w:color="auto"/>
                                                                <w:bottom w:val="none" w:sz="0" w:space="0" w:color="auto"/>
                                                                <w:right w:val="none" w:sz="0" w:space="0" w:color="auto"/>
                                                              </w:divBdr>
                                                              <w:divsChild>
                                                                <w:div w:id="478151496">
                                                                  <w:marLeft w:val="-375"/>
                                                                  <w:marRight w:val="0"/>
                                                                  <w:marTop w:val="0"/>
                                                                  <w:marBottom w:val="150"/>
                                                                  <w:divBdr>
                                                                    <w:top w:val="none" w:sz="0" w:space="0" w:color="auto"/>
                                                                    <w:left w:val="none" w:sz="0" w:space="0" w:color="auto"/>
                                                                    <w:bottom w:val="none" w:sz="0" w:space="0" w:color="auto"/>
                                                                    <w:right w:val="none" w:sz="0" w:space="0" w:color="auto"/>
                                                                  </w:divBdr>
                                                                </w:div>
                                                                <w:div w:id="1952324571">
                                                                  <w:marLeft w:val="0"/>
                                                                  <w:marRight w:val="0"/>
                                                                  <w:marTop w:val="75"/>
                                                                  <w:marBottom w:val="225"/>
                                                                  <w:divBdr>
                                                                    <w:top w:val="none" w:sz="0" w:space="0" w:color="auto"/>
                                                                    <w:left w:val="none" w:sz="0" w:space="0" w:color="auto"/>
                                                                    <w:bottom w:val="none" w:sz="0" w:space="0" w:color="auto"/>
                                                                    <w:right w:val="none" w:sz="0" w:space="0" w:color="auto"/>
                                                                  </w:divBdr>
                                                                </w:div>
                                                                <w:div w:id="1058213368">
                                                                  <w:marLeft w:val="0"/>
                                                                  <w:marRight w:val="0"/>
                                                                  <w:marTop w:val="0"/>
                                                                  <w:marBottom w:val="225"/>
                                                                  <w:divBdr>
                                                                    <w:top w:val="none" w:sz="0" w:space="0" w:color="auto"/>
                                                                    <w:left w:val="none" w:sz="0" w:space="0" w:color="auto"/>
                                                                    <w:bottom w:val="none" w:sz="0" w:space="0" w:color="auto"/>
                                                                    <w:right w:val="none" w:sz="0" w:space="0" w:color="auto"/>
                                                                  </w:divBdr>
                                                                  <w:divsChild>
                                                                    <w:div w:id="9238756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833450">
                                                      <w:marLeft w:val="-300"/>
                                                      <w:marRight w:val="0"/>
                                                      <w:marTop w:val="225"/>
                                                      <w:marBottom w:val="0"/>
                                                      <w:divBdr>
                                                        <w:top w:val="none" w:sz="0" w:space="0" w:color="auto"/>
                                                        <w:left w:val="none" w:sz="0" w:space="0" w:color="auto"/>
                                                        <w:bottom w:val="none" w:sz="0" w:space="0" w:color="auto"/>
                                                        <w:right w:val="none" w:sz="0" w:space="0" w:color="auto"/>
                                                      </w:divBdr>
                                                      <w:divsChild>
                                                        <w:div w:id="1498494841">
                                                          <w:marLeft w:val="0"/>
                                                          <w:marRight w:val="0"/>
                                                          <w:marTop w:val="0"/>
                                                          <w:marBottom w:val="0"/>
                                                          <w:divBdr>
                                                            <w:top w:val="none" w:sz="0" w:space="0" w:color="auto"/>
                                                            <w:left w:val="none" w:sz="0" w:space="0" w:color="auto"/>
                                                            <w:bottom w:val="none" w:sz="0" w:space="0" w:color="auto"/>
                                                            <w:right w:val="none" w:sz="0" w:space="0" w:color="auto"/>
                                                          </w:divBdr>
                                                          <w:divsChild>
                                                            <w:div w:id="970593677">
                                                              <w:marLeft w:val="0"/>
                                                              <w:marRight w:val="0"/>
                                                              <w:marTop w:val="0"/>
                                                              <w:marBottom w:val="0"/>
                                                              <w:divBdr>
                                                                <w:top w:val="none" w:sz="0" w:space="0" w:color="auto"/>
                                                                <w:left w:val="none" w:sz="0" w:space="0" w:color="auto"/>
                                                                <w:bottom w:val="none" w:sz="0" w:space="0" w:color="auto"/>
                                                                <w:right w:val="none" w:sz="0" w:space="0" w:color="auto"/>
                                                              </w:divBdr>
                                                              <w:divsChild>
                                                                <w:div w:id="276104236">
                                                                  <w:marLeft w:val="-375"/>
                                                                  <w:marRight w:val="0"/>
                                                                  <w:marTop w:val="0"/>
                                                                  <w:marBottom w:val="150"/>
                                                                  <w:divBdr>
                                                                    <w:top w:val="none" w:sz="0" w:space="0" w:color="auto"/>
                                                                    <w:left w:val="none" w:sz="0" w:space="0" w:color="auto"/>
                                                                    <w:bottom w:val="none" w:sz="0" w:space="0" w:color="auto"/>
                                                                    <w:right w:val="none" w:sz="0" w:space="0" w:color="auto"/>
                                                                  </w:divBdr>
                                                                </w:div>
                                                                <w:div w:id="460421806">
                                                                  <w:marLeft w:val="0"/>
                                                                  <w:marRight w:val="0"/>
                                                                  <w:marTop w:val="75"/>
                                                                  <w:marBottom w:val="225"/>
                                                                  <w:divBdr>
                                                                    <w:top w:val="none" w:sz="0" w:space="0" w:color="auto"/>
                                                                    <w:left w:val="none" w:sz="0" w:space="0" w:color="auto"/>
                                                                    <w:bottom w:val="none" w:sz="0" w:space="0" w:color="auto"/>
                                                                    <w:right w:val="none" w:sz="0" w:space="0" w:color="auto"/>
                                                                  </w:divBdr>
                                                                </w:div>
                                                                <w:div w:id="159659010">
                                                                  <w:marLeft w:val="0"/>
                                                                  <w:marRight w:val="0"/>
                                                                  <w:marTop w:val="0"/>
                                                                  <w:marBottom w:val="225"/>
                                                                  <w:divBdr>
                                                                    <w:top w:val="none" w:sz="0" w:space="0" w:color="auto"/>
                                                                    <w:left w:val="none" w:sz="0" w:space="0" w:color="auto"/>
                                                                    <w:bottom w:val="none" w:sz="0" w:space="0" w:color="auto"/>
                                                                    <w:right w:val="none" w:sz="0" w:space="0" w:color="auto"/>
                                                                  </w:divBdr>
                                                                  <w:divsChild>
                                                                    <w:div w:id="727478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82278">
                                                      <w:marLeft w:val="0"/>
                                                      <w:marRight w:val="0"/>
                                                      <w:marTop w:val="0"/>
                                                      <w:marBottom w:val="225"/>
                                                      <w:divBdr>
                                                        <w:top w:val="none" w:sz="0" w:space="0" w:color="auto"/>
                                                        <w:left w:val="none" w:sz="0" w:space="0" w:color="auto"/>
                                                        <w:bottom w:val="none" w:sz="0" w:space="0" w:color="auto"/>
                                                        <w:right w:val="none" w:sz="0" w:space="0" w:color="auto"/>
                                                      </w:divBdr>
                                                      <w:divsChild>
                                                        <w:div w:id="580913708">
                                                          <w:marLeft w:val="-225"/>
                                                          <w:marRight w:val="0"/>
                                                          <w:marTop w:val="0"/>
                                                          <w:marBottom w:val="240"/>
                                                          <w:divBdr>
                                                            <w:top w:val="none" w:sz="0" w:space="0" w:color="auto"/>
                                                            <w:left w:val="none" w:sz="0" w:space="0" w:color="auto"/>
                                                            <w:bottom w:val="none" w:sz="0" w:space="0" w:color="auto"/>
                                                            <w:right w:val="none" w:sz="0" w:space="0" w:color="auto"/>
                                                          </w:divBdr>
                                                        </w:div>
                                                        <w:div w:id="11364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1980">
                                              <w:marLeft w:val="975"/>
                                              <w:marRight w:val="975"/>
                                              <w:marTop w:val="0"/>
                                              <w:marBottom w:val="225"/>
                                              <w:divBdr>
                                                <w:top w:val="none" w:sz="0" w:space="0" w:color="auto"/>
                                                <w:left w:val="none" w:sz="0" w:space="0" w:color="auto"/>
                                                <w:bottom w:val="none" w:sz="0" w:space="0" w:color="auto"/>
                                                <w:right w:val="none" w:sz="0" w:space="0" w:color="auto"/>
                                              </w:divBdr>
                                              <w:divsChild>
                                                <w:div w:id="957028159">
                                                  <w:marLeft w:val="375"/>
                                                  <w:marRight w:val="375"/>
                                                  <w:marTop w:val="0"/>
                                                  <w:marBottom w:val="225"/>
                                                  <w:divBdr>
                                                    <w:top w:val="none" w:sz="0" w:space="0" w:color="auto"/>
                                                    <w:left w:val="none" w:sz="0" w:space="0" w:color="auto"/>
                                                    <w:bottom w:val="none" w:sz="0" w:space="0" w:color="auto"/>
                                                    <w:right w:val="none" w:sz="0" w:space="0" w:color="auto"/>
                                                  </w:divBdr>
                                                  <w:divsChild>
                                                    <w:div w:id="747119807">
                                                      <w:marLeft w:val="0"/>
                                                      <w:marRight w:val="0"/>
                                                      <w:marTop w:val="0"/>
                                                      <w:marBottom w:val="0"/>
                                                      <w:divBdr>
                                                        <w:top w:val="none" w:sz="0" w:space="0" w:color="auto"/>
                                                        <w:left w:val="none" w:sz="0" w:space="0" w:color="auto"/>
                                                        <w:bottom w:val="none" w:sz="0" w:space="0" w:color="auto"/>
                                                        <w:right w:val="none" w:sz="0" w:space="0" w:color="auto"/>
                                                      </w:divBdr>
                                                      <w:divsChild>
                                                        <w:div w:id="16297739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5923645">
                                                              <w:marLeft w:val="-375"/>
                                                              <w:marRight w:val="0"/>
                                                              <w:marTop w:val="0"/>
                                                              <w:marBottom w:val="150"/>
                                                              <w:divBdr>
                                                                <w:top w:val="none" w:sz="0" w:space="0" w:color="auto"/>
                                                                <w:left w:val="none" w:sz="0" w:space="0" w:color="auto"/>
                                                                <w:bottom w:val="none" w:sz="0" w:space="0" w:color="auto"/>
                                                                <w:right w:val="none" w:sz="0" w:space="0" w:color="auto"/>
                                                              </w:divBdr>
                                                            </w:div>
                                                            <w:div w:id="1355612817">
                                                              <w:marLeft w:val="0"/>
                                                              <w:marRight w:val="0"/>
                                                              <w:marTop w:val="75"/>
                                                              <w:marBottom w:val="225"/>
                                                              <w:divBdr>
                                                                <w:top w:val="none" w:sz="0" w:space="0" w:color="auto"/>
                                                                <w:left w:val="none" w:sz="0" w:space="0" w:color="auto"/>
                                                                <w:bottom w:val="none" w:sz="0" w:space="0" w:color="auto"/>
                                                                <w:right w:val="none" w:sz="0" w:space="0" w:color="auto"/>
                                                              </w:divBdr>
                                                            </w:div>
                                                            <w:div w:id="541983463">
                                                              <w:marLeft w:val="0"/>
                                                              <w:marRight w:val="0"/>
                                                              <w:marTop w:val="0"/>
                                                              <w:marBottom w:val="225"/>
                                                              <w:divBdr>
                                                                <w:top w:val="none" w:sz="0" w:space="0" w:color="auto"/>
                                                                <w:left w:val="none" w:sz="0" w:space="0" w:color="auto"/>
                                                                <w:bottom w:val="none" w:sz="0" w:space="0" w:color="auto"/>
                                                                <w:right w:val="none" w:sz="0" w:space="0" w:color="auto"/>
                                                              </w:divBdr>
                                                              <w:divsChild>
                                                                <w:div w:id="20026146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1466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20612773">
                                                      <w:marLeft w:val="-375"/>
                                                      <w:marRight w:val="0"/>
                                                      <w:marTop w:val="0"/>
                                                      <w:marBottom w:val="240"/>
                                                      <w:divBdr>
                                                        <w:top w:val="none" w:sz="0" w:space="0" w:color="auto"/>
                                                        <w:left w:val="none" w:sz="0" w:space="0" w:color="auto"/>
                                                        <w:bottom w:val="none" w:sz="0" w:space="0" w:color="auto"/>
                                                        <w:right w:val="none" w:sz="0" w:space="0" w:color="auto"/>
                                                      </w:divBdr>
                                                    </w:div>
                                                    <w:div w:id="1161852201">
                                                      <w:marLeft w:val="0"/>
                                                      <w:marRight w:val="0"/>
                                                      <w:marTop w:val="0"/>
                                                      <w:marBottom w:val="0"/>
                                                      <w:divBdr>
                                                        <w:top w:val="none" w:sz="0" w:space="0" w:color="auto"/>
                                                        <w:left w:val="none" w:sz="0" w:space="0" w:color="auto"/>
                                                        <w:bottom w:val="none" w:sz="0" w:space="0" w:color="auto"/>
                                                        <w:right w:val="none" w:sz="0" w:space="0" w:color="auto"/>
                                                      </w:divBdr>
                                                    </w:div>
                                                  </w:divsChild>
                                                </w:div>
                                                <w:div w:id="1370451669">
                                                  <w:marLeft w:val="375"/>
                                                  <w:marRight w:val="375"/>
                                                  <w:marTop w:val="0"/>
                                                  <w:marBottom w:val="225"/>
                                                  <w:divBdr>
                                                    <w:top w:val="none" w:sz="0" w:space="4" w:color="auto"/>
                                                    <w:left w:val="single" w:sz="48" w:space="11" w:color="F5F5F5"/>
                                                    <w:bottom w:val="none" w:sz="0" w:space="11" w:color="auto"/>
                                                    <w:right w:val="none" w:sz="0" w:space="11" w:color="auto"/>
                                                  </w:divBdr>
                                                  <w:divsChild>
                                                    <w:div w:id="1798990272">
                                                      <w:marLeft w:val="-375"/>
                                                      <w:marRight w:val="0"/>
                                                      <w:marTop w:val="0"/>
                                                      <w:marBottom w:val="240"/>
                                                      <w:divBdr>
                                                        <w:top w:val="none" w:sz="0" w:space="0" w:color="auto"/>
                                                        <w:left w:val="none" w:sz="0" w:space="0" w:color="auto"/>
                                                        <w:bottom w:val="none" w:sz="0" w:space="0" w:color="auto"/>
                                                        <w:right w:val="none" w:sz="0" w:space="0" w:color="auto"/>
                                                      </w:divBdr>
                                                    </w:div>
                                                    <w:div w:id="263346491">
                                                      <w:marLeft w:val="0"/>
                                                      <w:marRight w:val="0"/>
                                                      <w:marTop w:val="0"/>
                                                      <w:marBottom w:val="0"/>
                                                      <w:divBdr>
                                                        <w:top w:val="none" w:sz="0" w:space="0" w:color="auto"/>
                                                        <w:left w:val="none" w:sz="0" w:space="0" w:color="auto"/>
                                                        <w:bottom w:val="none" w:sz="0" w:space="0" w:color="auto"/>
                                                        <w:right w:val="none" w:sz="0" w:space="0" w:color="auto"/>
                                                      </w:divBdr>
                                                      <w:divsChild>
                                                        <w:div w:id="219101152">
                                                          <w:marLeft w:val="-300"/>
                                                          <w:marRight w:val="0"/>
                                                          <w:marTop w:val="225"/>
                                                          <w:marBottom w:val="0"/>
                                                          <w:divBdr>
                                                            <w:top w:val="none" w:sz="0" w:space="0" w:color="auto"/>
                                                            <w:left w:val="none" w:sz="0" w:space="0" w:color="auto"/>
                                                            <w:bottom w:val="none" w:sz="0" w:space="0" w:color="auto"/>
                                                            <w:right w:val="none" w:sz="0" w:space="0" w:color="auto"/>
                                                          </w:divBdr>
                                                          <w:divsChild>
                                                            <w:div w:id="532890609">
                                                              <w:marLeft w:val="0"/>
                                                              <w:marRight w:val="0"/>
                                                              <w:marTop w:val="0"/>
                                                              <w:marBottom w:val="0"/>
                                                              <w:divBdr>
                                                                <w:top w:val="none" w:sz="0" w:space="0" w:color="auto"/>
                                                                <w:left w:val="none" w:sz="0" w:space="0" w:color="auto"/>
                                                                <w:bottom w:val="none" w:sz="0" w:space="0" w:color="auto"/>
                                                                <w:right w:val="none" w:sz="0" w:space="0" w:color="auto"/>
                                                              </w:divBdr>
                                                              <w:divsChild>
                                                                <w:div w:id="2105879916">
                                                                  <w:marLeft w:val="0"/>
                                                                  <w:marRight w:val="0"/>
                                                                  <w:marTop w:val="0"/>
                                                                  <w:marBottom w:val="0"/>
                                                                  <w:divBdr>
                                                                    <w:top w:val="none" w:sz="0" w:space="0" w:color="auto"/>
                                                                    <w:left w:val="none" w:sz="0" w:space="0" w:color="auto"/>
                                                                    <w:bottom w:val="none" w:sz="0" w:space="0" w:color="auto"/>
                                                                    <w:right w:val="none" w:sz="0" w:space="0" w:color="auto"/>
                                                                  </w:divBdr>
                                                                  <w:divsChild>
                                                                    <w:div w:id="145783300">
                                                                      <w:marLeft w:val="-375"/>
                                                                      <w:marRight w:val="0"/>
                                                                      <w:marTop w:val="0"/>
                                                                      <w:marBottom w:val="150"/>
                                                                      <w:divBdr>
                                                                        <w:top w:val="none" w:sz="0" w:space="0" w:color="auto"/>
                                                                        <w:left w:val="none" w:sz="0" w:space="0" w:color="auto"/>
                                                                        <w:bottom w:val="none" w:sz="0" w:space="0" w:color="auto"/>
                                                                        <w:right w:val="none" w:sz="0" w:space="0" w:color="auto"/>
                                                                      </w:divBdr>
                                                                    </w:div>
                                                                    <w:div w:id="473528529">
                                                                      <w:marLeft w:val="0"/>
                                                                      <w:marRight w:val="0"/>
                                                                      <w:marTop w:val="75"/>
                                                                      <w:marBottom w:val="225"/>
                                                                      <w:divBdr>
                                                                        <w:top w:val="none" w:sz="0" w:space="0" w:color="auto"/>
                                                                        <w:left w:val="none" w:sz="0" w:space="0" w:color="auto"/>
                                                                        <w:bottom w:val="none" w:sz="0" w:space="0" w:color="auto"/>
                                                                        <w:right w:val="none" w:sz="0" w:space="0" w:color="auto"/>
                                                                      </w:divBdr>
                                                                    </w:div>
                                                                    <w:div w:id="531193969">
                                                                      <w:marLeft w:val="0"/>
                                                                      <w:marRight w:val="0"/>
                                                                      <w:marTop w:val="0"/>
                                                                      <w:marBottom w:val="225"/>
                                                                      <w:divBdr>
                                                                        <w:top w:val="none" w:sz="0" w:space="0" w:color="auto"/>
                                                                        <w:left w:val="none" w:sz="0" w:space="0" w:color="auto"/>
                                                                        <w:bottom w:val="none" w:sz="0" w:space="0" w:color="auto"/>
                                                                        <w:right w:val="none" w:sz="0" w:space="0" w:color="auto"/>
                                                                      </w:divBdr>
                                                                      <w:divsChild>
                                                                        <w:div w:id="4514866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813899">
                                                          <w:marLeft w:val="-300"/>
                                                          <w:marRight w:val="0"/>
                                                          <w:marTop w:val="225"/>
                                                          <w:marBottom w:val="0"/>
                                                          <w:divBdr>
                                                            <w:top w:val="none" w:sz="0" w:space="0" w:color="auto"/>
                                                            <w:left w:val="none" w:sz="0" w:space="0" w:color="auto"/>
                                                            <w:bottom w:val="none" w:sz="0" w:space="0" w:color="auto"/>
                                                            <w:right w:val="none" w:sz="0" w:space="0" w:color="auto"/>
                                                          </w:divBdr>
                                                          <w:divsChild>
                                                            <w:div w:id="254939913">
                                                              <w:marLeft w:val="0"/>
                                                              <w:marRight w:val="0"/>
                                                              <w:marTop w:val="0"/>
                                                              <w:marBottom w:val="0"/>
                                                              <w:divBdr>
                                                                <w:top w:val="none" w:sz="0" w:space="0" w:color="auto"/>
                                                                <w:left w:val="none" w:sz="0" w:space="0" w:color="auto"/>
                                                                <w:bottom w:val="none" w:sz="0" w:space="0" w:color="auto"/>
                                                                <w:right w:val="none" w:sz="0" w:space="0" w:color="auto"/>
                                                              </w:divBdr>
                                                              <w:divsChild>
                                                                <w:div w:id="1599825851">
                                                                  <w:marLeft w:val="0"/>
                                                                  <w:marRight w:val="0"/>
                                                                  <w:marTop w:val="0"/>
                                                                  <w:marBottom w:val="0"/>
                                                                  <w:divBdr>
                                                                    <w:top w:val="none" w:sz="0" w:space="0" w:color="auto"/>
                                                                    <w:left w:val="none" w:sz="0" w:space="0" w:color="auto"/>
                                                                    <w:bottom w:val="none" w:sz="0" w:space="0" w:color="auto"/>
                                                                    <w:right w:val="none" w:sz="0" w:space="0" w:color="auto"/>
                                                                  </w:divBdr>
                                                                  <w:divsChild>
                                                                    <w:div w:id="564485303">
                                                                      <w:marLeft w:val="-375"/>
                                                                      <w:marRight w:val="0"/>
                                                                      <w:marTop w:val="0"/>
                                                                      <w:marBottom w:val="150"/>
                                                                      <w:divBdr>
                                                                        <w:top w:val="none" w:sz="0" w:space="0" w:color="auto"/>
                                                                        <w:left w:val="none" w:sz="0" w:space="0" w:color="auto"/>
                                                                        <w:bottom w:val="none" w:sz="0" w:space="0" w:color="auto"/>
                                                                        <w:right w:val="none" w:sz="0" w:space="0" w:color="auto"/>
                                                                      </w:divBdr>
                                                                    </w:div>
                                                                    <w:div w:id="179199302">
                                                                      <w:marLeft w:val="0"/>
                                                                      <w:marRight w:val="0"/>
                                                                      <w:marTop w:val="75"/>
                                                                      <w:marBottom w:val="225"/>
                                                                      <w:divBdr>
                                                                        <w:top w:val="none" w:sz="0" w:space="0" w:color="auto"/>
                                                                        <w:left w:val="none" w:sz="0" w:space="0" w:color="auto"/>
                                                                        <w:bottom w:val="none" w:sz="0" w:space="0" w:color="auto"/>
                                                                        <w:right w:val="none" w:sz="0" w:space="0" w:color="auto"/>
                                                                      </w:divBdr>
                                                                    </w:div>
                                                                    <w:div w:id="19759135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62845859">
                                                          <w:marLeft w:val="-300"/>
                                                          <w:marRight w:val="0"/>
                                                          <w:marTop w:val="225"/>
                                                          <w:marBottom w:val="0"/>
                                                          <w:divBdr>
                                                            <w:top w:val="none" w:sz="0" w:space="0" w:color="auto"/>
                                                            <w:left w:val="none" w:sz="0" w:space="0" w:color="auto"/>
                                                            <w:bottom w:val="none" w:sz="0" w:space="0" w:color="auto"/>
                                                            <w:right w:val="none" w:sz="0" w:space="0" w:color="auto"/>
                                                          </w:divBdr>
                                                          <w:divsChild>
                                                            <w:div w:id="1524397415">
                                                              <w:marLeft w:val="0"/>
                                                              <w:marRight w:val="0"/>
                                                              <w:marTop w:val="0"/>
                                                              <w:marBottom w:val="0"/>
                                                              <w:divBdr>
                                                                <w:top w:val="none" w:sz="0" w:space="0" w:color="auto"/>
                                                                <w:left w:val="none" w:sz="0" w:space="0" w:color="auto"/>
                                                                <w:bottom w:val="none" w:sz="0" w:space="0" w:color="auto"/>
                                                                <w:right w:val="none" w:sz="0" w:space="0" w:color="auto"/>
                                                              </w:divBdr>
                                                              <w:divsChild>
                                                                <w:div w:id="835612876">
                                                                  <w:marLeft w:val="0"/>
                                                                  <w:marRight w:val="0"/>
                                                                  <w:marTop w:val="0"/>
                                                                  <w:marBottom w:val="0"/>
                                                                  <w:divBdr>
                                                                    <w:top w:val="none" w:sz="0" w:space="0" w:color="auto"/>
                                                                    <w:left w:val="none" w:sz="0" w:space="0" w:color="auto"/>
                                                                    <w:bottom w:val="none" w:sz="0" w:space="0" w:color="auto"/>
                                                                    <w:right w:val="none" w:sz="0" w:space="0" w:color="auto"/>
                                                                  </w:divBdr>
                                                                  <w:divsChild>
                                                                    <w:div w:id="20013005">
                                                                      <w:marLeft w:val="-375"/>
                                                                      <w:marRight w:val="0"/>
                                                                      <w:marTop w:val="0"/>
                                                                      <w:marBottom w:val="150"/>
                                                                      <w:divBdr>
                                                                        <w:top w:val="none" w:sz="0" w:space="0" w:color="auto"/>
                                                                        <w:left w:val="none" w:sz="0" w:space="0" w:color="auto"/>
                                                                        <w:bottom w:val="none" w:sz="0" w:space="0" w:color="auto"/>
                                                                        <w:right w:val="none" w:sz="0" w:space="0" w:color="auto"/>
                                                                      </w:divBdr>
                                                                    </w:div>
                                                                    <w:div w:id="1307003494">
                                                                      <w:marLeft w:val="0"/>
                                                                      <w:marRight w:val="0"/>
                                                                      <w:marTop w:val="75"/>
                                                                      <w:marBottom w:val="225"/>
                                                                      <w:divBdr>
                                                                        <w:top w:val="none" w:sz="0" w:space="0" w:color="auto"/>
                                                                        <w:left w:val="none" w:sz="0" w:space="0" w:color="auto"/>
                                                                        <w:bottom w:val="none" w:sz="0" w:space="0" w:color="auto"/>
                                                                        <w:right w:val="none" w:sz="0" w:space="0" w:color="auto"/>
                                                                      </w:divBdr>
                                                                    </w:div>
                                                                    <w:div w:id="1529173523">
                                                                      <w:marLeft w:val="0"/>
                                                                      <w:marRight w:val="0"/>
                                                                      <w:marTop w:val="0"/>
                                                                      <w:marBottom w:val="225"/>
                                                                      <w:divBdr>
                                                                        <w:top w:val="none" w:sz="0" w:space="0" w:color="auto"/>
                                                                        <w:left w:val="none" w:sz="0" w:space="0" w:color="auto"/>
                                                                        <w:bottom w:val="none" w:sz="0" w:space="0" w:color="auto"/>
                                                                        <w:right w:val="none" w:sz="0" w:space="0" w:color="auto"/>
                                                                      </w:divBdr>
                                                                      <w:divsChild>
                                                                        <w:div w:id="10668785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842504">
                                                          <w:marLeft w:val="0"/>
                                                          <w:marRight w:val="0"/>
                                                          <w:marTop w:val="0"/>
                                                          <w:marBottom w:val="225"/>
                                                          <w:divBdr>
                                                            <w:top w:val="none" w:sz="0" w:space="0" w:color="auto"/>
                                                            <w:left w:val="none" w:sz="0" w:space="0" w:color="auto"/>
                                                            <w:bottom w:val="none" w:sz="0" w:space="0" w:color="auto"/>
                                                            <w:right w:val="none" w:sz="0" w:space="0" w:color="auto"/>
                                                          </w:divBdr>
                                                          <w:divsChild>
                                                            <w:div w:id="648242494">
                                                              <w:marLeft w:val="0"/>
                                                              <w:marRight w:val="0"/>
                                                              <w:marTop w:val="0"/>
                                                              <w:marBottom w:val="120"/>
                                                              <w:divBdr>
                                                                <w:top w:val="none" w:sz="0" w:space="0" w:color="auto"/>
                                                                <w:left w:val="none" w:sz="0" w:space="0" w:color="auto"/>
                                                                <w:bottom w:val="single" w:sz="6" w:space="0" w:color="CCCCCC"/>
                                                                <w:right w:val="none" w:sz="0" w:space="0" w:color="auto"/>
                                                              </w:divBdr>
                                                            </w:div>
                                                            <w:div w:id="639194650">
                                                              <w:marLeft w:val="0"/>
                                                              <w:marRight w:val="0"/>
                                                              <w:marTop w:val="0"/>
                                                              <w:marBottom w:val="120"/>
                                                              <w:divBdr>
                                                                <w:top w:val="none" w:sz="0" w:space="0" w:color="auto"/>
                                                                <w:left w:val="none" w:sz="0" w:space="0" w:color="auto"/>
                                                                <w:bottom w:val="single" w:sz="6" w:space="0" w:color="CCCCCC"/>
                                                                <w:right w:val="none" w:sz="0" w:space="0" w:color="auto"/>
                                                              </w:divBdr>
                                                            </w:div>
                                                            <w:div w:id="929002975">
                                                              <w:marLeft w:val="0"/>
                                                              <w:marRight w:val="0"/>
                                                              <w:marTop w:val="0"/>
                                                              <w:marBottom w:val="120"/>
                                                              <w:divBdr>
                                                                <w:top w:val="none" w:sz="0" w:space="0" w:color="auto"/>
                                                                <w:left w:val="none" w:sz="0" w:space="0" w:color="auto"/>
                                                                <w:bottom w:val="single" w:sz="6" w:space="0" w:color="CCCCCC"/>
                                                                <w:right w:val="none" w:sz="0" w:space="0" w:color="auto"/>
                                                              </w:divBdr>
                                                            </w:div>
                                                            <w:div w:id="1485508077">
                                                              <w:marLeft w:val="-180"/>
                                                              <w:marRight w:val="0"/>
                                                              <w:marTop w:val="0"/>
                                                              <w:marBottom w:val="225"/>
                                                              <w:divBdr>
                                                                <w:top w:val="none" w:sz="0" w:space="0" w:color="auto"/>
                                                                <w:left w:val="none" w:sz="0" w:space="0" w:color="auto"/>
                                                                <w:bottom w:val="none" w:sz="0" w:space="0" w:color="auto"/>
                                                                <w:right w:val="none" w:sz="0" w:space="0" w:color="auto"/>
                                                              </w:divBdr>
                                                              <w:divsChild>
                                                                <w:div w:id="1932815947">
                                                                  <w:marLeft w:val="0"/>
                                                                  <w:marRight w:val="0"/>
                                                                  <w:marTop w:val="0"/>
                                                                  <w:marBottom w:val="0"/>
                                                                  <w:divBdr>
                                                                    <w:top w:val="none" w:sz="0" w:space="0" w:color="auto"/>
                                                                    <w:left w:val="none" w:sz="0" w:space="0" w:color="auto"/>
                                                                    <w:bottom w:val="none" w:sz="0" w:space="0" w:color="auto"/>
                                                                    <w:right w:val="none" w:sz="0" w:space="0" w:color="auto"/>
                                                                  </w:divBdr>
                                                                  <w:divsChild>
                                                                    <w:div w:id="1696686253">
                                                                      <w:marLeft w:val="0"/>
                                                                      <w:marRight w:val="0"/>
                                                                      <w:marTop w:val="0"/>
                                                                      <w:marBottom w:val="0"/>
                                                                      <w:divBdr>
                                                                        <w:top w:val="none" w:sz="0" w:space="0" w:color="auto"/>
                                                                        <w:left w:val="none" w:sz="0" w:space="0" w:color="auto"/>
                                                                        <w:bottom w:val="none" w:sz="0" w:space="0" w:color="auto"/>
                                                                        <w:right w:val="none" w:sz="0" w:space="0" w:color="auto"/>
                                                                      </w:divBdr>
                                                                      <w:divsChild>
                                                                        <w:div w:id="353194923">
                                                                          <w:marLeft w:val="-375"/>
                                                                          <w:marRight w:val="0"/>
                                                                          <w:marTop w:val="0"/>
                                                                          <w:marBottom w:val="150"/>
                                                                          <w:divBdr>
                                                                            <w:top w:val="none" w:sz="0" w:space="0" w:color="auto"/>
                                                                            <w:left w:val="none" w:sz="0" w:space="0" w:color="auto"/>
                                                                            <w:bottom w:val="none" w:sz="0" w:space="0" w:color="auto"/>
                                                                            <w:right w:val="none" w:sz="0" w:space="0" w:color="auto"/>
                                                                          </w:divBdr>
                                                                        </w:div>
                                                                        <w:div w:id="1671910154">
                                                                          <w:marLeft w:val="0"/>
                                                                          <w:marRight w:val="0"/>
                                                                          <w:marTop w:val="75"/>
                                                                          <w:marBottom w:val="225"/>
                                                                          <w:divBdr>
                                                                            <w:top w:val="none" w:sz="0" w:space="0" w:color="auto"/>
                                                                            <w:left w:val="none" w:sz="0" w:space="0" w:color="auto"/>
                                                                            <w:bottom w:val="none" w:sz="0" w:space="0" w:color="auto"/>
                                                                            <w:right w:val="none" w:sz="0" w:space="0" w:color="auto"/>
                                                                          </w:divBdr>
                                                                        </w:div>
                                                                        <w:div w:id="13990927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82821829">
                                                              <w:marLeft w:val="0"/>
                                                              <w:marRight w:val="0"/>
                                                              <w:marTop w:val="0"/>
                                                              <w:marBottom w:val="120"/>
                                                              <w:divBdr>
                                                                <w:top w:val="none" w:sz="0" w:space="0" w:color="auto"/>
                                                                <w:left w:val="none" w:sz="0" w:space="0" w:color="auto"/>
                                                                <w:bottom w:val="single" w:sz="6" w:space="0" w:color="CCCCCC"/>
                                                                <w:right w:val="none" w:sz="0" w:space="0" w:color="auto"/>
                                                              </w:divBdr>
                                                            </w:div>
                                                            <w:div w:id="904875933">
                                                              <w:marLeft w:val="0"/>
                                                              <w:marRight w:val="0"/>
                                                              <w:marTop w:val="0"/>
                                                              <w:marBottom w:val="120"/>
                                                              <w:divBdr>
                                                                <w:top w:val="none" w:sz="0" w:space="0" w:color="auto"/>
                                                                <w:left w:val="none" w:sz="0" w:space="0" w:color="auto"/>
                                                                <w:bottom w:val="single" w:sz="6" w:space="0" w:color="CCCCCC"/>
                                                                <w:right w:val="none" w:sz="0" w:space="0" w:color="auto"/>
                                                              </w:divBdr>
                                                            </w:div>
                                                            <w:div w:id="1208492796">
                                                              <w:marLeft w:val="0"/>
                                                              <w:marRight w:val="0"/>
                                                              <w:marTop w:val="0"/>
                                                              <w:marBottom w:val="120"/>
                                                              <w:divBdr>
                                                                <w:top w:val="none" w:sz="0" w:space="0" w:color="auto"/>
                                                                <w:left w:val="none" w:sz="0" w:space="0" w:color="auto"/>
                                                                <w:bottom w:val="single" w:sz="6" w:space="0" w:color="CCCCCC"/>
                                                                <w:right w:val="none" w:sz="0" w:space="0" w:color="auto"/>
                                                              </w:divBdr>
                                                            </w:div>
                                                            <w:div w:id="1168902533">
                                                              <w:marLeft w:val="-180"/>
                                                              <w:marRight w:val="0"/>
                                                              <w:marTop w:val="0"/>
                                                              <w:marBottom w:val="225"/>
                                                              <w:divBdr>
                                                                <w:top w:val="none" w:sz="0" w:space="0" w:color="auto"/>
                                                                <w:left w:val="none" w:sz="0" w:space="0" w:color="auto"/>
                                                                <w:bottom w:val="none" w:sz="0" w:space="0" w:color="auto"/>
                                                                <w:right w:val="none" w:sz="0" w:space="0" w:color="auto"/>
                                                              </w:divBdr>
                                                              <w:divsChild>
                                                                <w:div w:id="790054565">
                                                                  <w:marLeft w:val="0"/>
                                                                  <w:marRight w:val="0"/>
                                                                  <w:marTop w:val="0"/>
                                                                  <w:marBottom w:val="0"/>
                                                                  <w:divBdr>
                                                                    <w:top w:val="none" w:sz="0" w:space="0" w:color="auto"/>
                                                                    <w:left w:val="none" w:sz="0" w:space="0" w:color="auto"/>
                                                                    <w:bottom w:val="none" w:sz="0" w:space="0" w:color="auto"/>
                                                                    <w:right w:val="none" w:sz="0" w:space="0" w:color="auto"/>
                                                                  </w:divBdr>
                                                                  <w:divsChild>
                                                                    <w:div w:id="2011712018">
                                                                      <w:marLeft w:val="0"/>
                                                                      <w:marRight w:val="0"/>
                                                                      <w:marTop w:val="0"/>
                                                                      <w:marBottom w:val="0"/>
                                                                      <w:divBdr>
                                                                        <w:top w:val="none" w:sz="0" w:space="0" w:color="auto"/>
                                                                        <w:left w:val="none" w:sz="0" w:space="0" w:color="auto"/>
                                                                        <w:bottom w:val="none" w:sz="0" w:space="0" w:color="auto"/>
                                                                        <w:right w:val="none" w:sz="0" w:space="0" w:color="auto"/>
                                                                      </w:divBdr>
                                                                      <w:divsChild>
                                                                        <w:div w:id="781220139">
                                                                          <w:marLeft w:val="-375"/>
                                                                          <w:marRight w:val="0"/>
                                                                          <w:marTop w:val="0"/>
                                                                          <w:marBottom w:val="150"/>
                                                                          <w:divBdr>
                                                                            <w:top w:val="none" w:sz="0" w:space="0" w:color="auto"/>
                                                                            <w:left w:val="none" w:sz="0" w:space="0" w:color="auto"/>
                                                                            <w:bottom w:val="none" w:sz="0" w:space="0" w:color="auto"/>
                                                                            <w:right w:val="none" w:sz="0" w:space="0" w:color="auto"/>
                                                                          </w:divBdr>
                                                                        </w:div>
                                                                        <w:div w:id="303973289">
                                                                          <w:marLeft w:val="0"/>
                                                                          <w:marRight w:val="0"/>
                                                                          <w:marTop w:val="75"/>
                                                                          <w:marBottom w:val="225"/>
                                                                          <w:divBdr>
                                                                            <w:top w:val="none" w:sz="0" w:space="0" w:color="auto"/>
                                                                            <w:left w:val="none" w:sz="0" w:space="0" w:color="auto"/>
                                                                            <w:bottom w:val="none" w:sz="0" w:space="0" w:color="auto"/>
                                                                            <w:right w:val="none" w:sz="0" w:space="0" w:color="auto"/>
                                                                          </w:divBdr>
                                                                        </w:div>
                                                                        <w:div w:id="739329282">
                                                                          <w:marLeft w:val="0"/>
                                                                          <w:marRight w:val="0"/>
                                                                          <w:marTop w:val="0"/>
                                                                          <w:marBottom w:val="225"/>
                                                                          <w:divBdr>
                                                                            <w:top w:val="none" w:sz="0" w:space="0" w:color="auto"/>
                                                                            <w:left w:val="none" w:sz="0" w:space="0" w:color="auto"/>
                                                                            <w:bottom w:val="none" w:sz="0" w:space="0" w:color="auto"/>
                                                                            <w:right w:val="none" w:sz="0" w:space="0" w:color="auto"/>
                                                                          </w:divBdr>
                                                                          <w:divsChild>
                                                                            <w:div w:id="12428362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58683">
                                                              <w:marLeft w:val="0"/>
                                                              <w:marRight w:val="0"/>
                                                              <w:marTop w:val="0"/>
                                                              <w:marBottom w:val="120"/>
                                                              <w:divBdr>
                                                                <w:top w:val="none" w:sz="0" w:space="0" w:color="auto"/>
                                                                <w:left w:val="none" w:sz="0" w:space="0" w:color="auto"/>
                                                                <w:bottom w:val="single" w:sz="6" w:space="0" w:color="CCCCCC"/>
                                                                <w:right w:val="none" w:sz="0" w:space="0" w:color="auto"/>
                                                              </w:divBdr>
                                                            </w:div>
                                                            <w:div w:id="844130387">
                                                              <w:marLeft w:val="0"/>
                                                              <w:marRight w:val="0"/>
                                                              <w:marTop w:val="0"/>
                                                              <w:marBottom w:val="120"/>
                                                              <w:divBdr>
                                                                <w:top w:val="none" w:sz="0" w:space="0" w:color="auto"/>
                                                                <w:left w:val="none" w:sz="0" w:space="0" w:color="auto"/>
                                                                <w:bottom w:val="single" w:sz="6" w:space="0" w:color="CCCCCC"/>
                                                                <w:right w:val="none" w:sz="0" w:space="0" w:color="auto"/>
                                                              </w:divBdr>
                                                            </w:div>
                                                            <w:div w:id="1543781653">
                                                              <w:marLeft w:val="0"/>
                                                              <w:marRight w:val="0"/>
                                                              <w:marTop w:val="0"/>
                                                              <w:marBottom w:val="120"/>
                                                              <w:divBdr>
                                                                <w:top w:val="none" w:sz="0" w:space="0" w:color="auto"/>
                                                                <w:left w:val="none" w:sz="0" w:space="0" w:color="auto"/>
                                                                <w:bottom w:val="single" w:sz="6" w:space="0" w:color="CCCCCC"/>
                                                                <w:right w:val="none" w:sz="0" w:space="0" w:color="auto"/>
                                                              </w:divBdr>
                                                            </w:div>
                                                            <w:div w:id="222067551">
                                                              <w:marLeft w:val="-180"/>
                                                              <w:marRight w:val="0"/>
                                                              <w:marTop w:val="0"/>
                                                              <w:marBottom w:val="225"/>
                                                              <w:divBdr>
                                                                <w:top w:val="none" w:sz="0" w:space="0" w:color="auto"/>
                                                                <w:left w:val="none" w:sz="0" w:space="0" w:color="auto"/>
                                                                <w:bottom w:val="none" w:sz="0" w:space="0" w:color="auto"/>
                                                                <w:right w:val="none" w:sz="0" w:space="0" w:color="auto"/>
                                                              </w:divBdr>
                                                              <w:divsChild>
                                                                <w:div w:id="1978486756">
                                                                  <w:marLeft w:val="0"/>
                                                                  <w:marRight w:val="0"/>
                                                                  <w:marTop w:val="0"/>
                                                                  <w:marBottom w:val="0"/>
                                                                  <w:divBdr>
                                                                    <w:top w:val="none" w:sz="0" w:space="0" w:color="auto"/>
                                                                    <w:left w:val="none" w:sz="0" w:space="0" w:color="auto"/>
                                                                    <w:bottom w:val="none" w:sz="0" w:space="0" w:color="auto"/>
                                                                    <w:right w:val="none" w:sz="0" w:space="0" w:color="auto"/>
                                                                  </w:divBdr>
                                                                  <w:divsChild>
                                                                    <w:div w:id="1822849966">
                                                                      <w:marLeft w:val="0"/>
                                                                      <w:marRight w:val="0"/>
                                                                      <w:marTop w:val="0"/>
                                                                      <w:marBottom w:val="0"/>
                                                                      <w:divBdr>
                                                                        <w:top w:val="none" w:sz="0" w:space="0" w:color="auto"/>
                                                                        <w:left w:val="none" w:sz="0" w:space="0" w:color="auto"/>
                                                                        <w:bottom w:val="none" w:sz="0" w:space="0" w:color="auto"/>
                                                                        <w:right w:val="none" w:sz="0" w:space="0" w:color="auto"/>
                                                                      </w:divBdr>
                                                                      <w:divsChild>
                                                                        <w:div w:id="2002466583">
                                                                          <w:marLeft w:val="-375"/>
                                                                          <w:marRight w:val="0"/>
                                                                          <w:marTop w:val="0"/>
                                                                          <w:marBottom w:val="150"/>
                                                                          <w:divBdr>
                                                                            <w:top w:val="none" w:sz="0" w:space="0" w:color="auto"/>
                                                                            <w:left w:val="none" w:sz="0" w:space="0" w:color="auto"/>
                                                                            <w:bottom w:val="none" w:sz="0" w:space="0" w:color="auto"/>
                                                                            <w:right w:val="none" w:sz="0" w:space="0" w:color="auto"/>
                                                                          </w:divBdr>
                                                                        </w:div>
                                                                        <w:div w:id="2120950104">
                                                                          <w:marLeft w:val="0"/>
                                                                          <w:marRight w:val="0"/>
                                                                          <w:marTop w:val="75"/>
                                                                          <w:marBottom w:val="225"/>
                                                                          <w:divBdr>
                                                                            <w:top w:val="none" w:sz="0" w:space="0" w:color="auto"/>
                                                                            <w:left w:val="none" w:sz="0" w:space="0" w:color="auto"/>
                                                                            <w:bottom w:val="none" w:sz="0" w:space="0" w:color="auto"/>
                                                                            <w:right w:val="none" w:sz="0" w:space="0" w:color="auto"/>
                                                                          </w:divBdr>
                                                                        </w:div>
                                                                        <w:div w:id="1696274513">
                                                                          <w:marLeft w:val="0"/>
                                                                          <w:marRight w:val="0"/>
                                                                          <w:marTop w:val="0"/>
                                                                          <w:marBottom w:val="225"/>
                                                                          <w:divBdr>
                                                                            <w:top w:val="none" w:sz="0" w:space="0" w:color="auto"/>
                                                                            <w:left w:val="none" w:sz="0" w:space="0" w:color="auto"/>
                                                                            <w:bottom w:val="none" w:sz="0" w:space="0" w:color="auto"/>
                                                                            <w:right w:val="none" w:sz="0" w:space="0" w:color="auto"/>
                                                                          </w:divBdr>
                                                                          <w:divsChild>
                                                                            <w:div w:id="10405875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2170">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sChild>
                </w:div>
                <w:div w:id="657536477">
                  <w:marLeft w:val="0"/>
                  <w:marRight w:val="0"/>
                  <w:marTop w:val="0"/>
                  <w:marBottom w:val="0"/>
                  <w:divBdr>
                    <w:top w:val="none" w:sz="0" w:space="0" w:color="auto"/>
                    <w:left w:val="none" w:sz="0" w:space="0" w:color="auto"/>
                    <w:bottom w:val="single" w:sz="6" w:space="0" w:color="DFDFDF"/>
                    <w:right w:val="none" w:sz="0" w:space="0" w:color="auto"/>
                  </w:divBdr>
                  <w:divsChild>
                    <w:div w:id="19799899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64874883">
      <w:bodyDiv w:val="1"/>
      <w:marLeft w:val="0"/>
      <w:marRight w:val="0"/>
      <w:marTop w:val="0"/>
      <w:marBottom w:val="0"/>
      <w:divBdr>
        <w:top w:val="none" w:sz="0" w:space="0" w:color="auto"/>
        <w:left w:val="none" w:sz="0" w:space="0" w:color="auto"/>
        <w:bottom w:val="none" w:sz="0" w:space="0" w:color="auto"/>
        <w:right w:val="none" w:sz="0" w:space="0" w:color="auto"/>
      </w:divBdr>
      <w:divsChild>
        <w:div w:id="2115323756">
          <w:marLeft w:val="0"/>
          <w:marRight w:val="0"/>
          <w:marTop w:val="0"/>
          <w:marBottom w:val="0"/>
          <w:divBdr>
            <w:top w:val="none" w:sz="0" w:space="0" w:color="auto"/>
            <w:left w:val="none" w:sz="0" w:space="0" w:color="auto"/>
            <w:bottom w:val="none" w:sz="0" w:space="0" w:color="auto"/>
            <w:right w:val="none" w:sz="0" w:space="0" w:color="auto"/>
          </w:divBdr>
        </w:div>
        <w:div w:id="926110393">
          <w:marLeft w:val="0"/>
          <w:marRight w:val="0"/>
          <w:marTop w:val="0"/>
          <w:marBottom w:val="0"/>
          <w:divBdr>
            <w:top w:val="none" w:sz="0" w:space="0" w:color="auto"/>
            <w:left w:val="none" w:sz="0" w:space="0" w:color="auto"/>
            <w:bottom w:val="none" w:sz="0" w:space="0" w:color="auto"/>
            <w:right w:val="none" w:sz="0" w:space="0" w:color="auto"/>
          </w:divBdr>
          <w:divsChild>
            <w:div w:id="1656178844">
              <w:marLeft w:val="0"/>
              <w:marRight w:val="0"/>
              <w:marTop w:val="0"/>
              <w:marBottom w:val="0"/>
              <w:divBdr>
                <w:top w:val="none" w:sz="0" w:space="0" w:color="auto"/>
                <w:left w:val="none" w:sz="0" w:space="0" w:color="auto"/>
                <w:bottom w:val="none" w:sz="0" w:space="0" w:color="auto"/>
                <w:right w:val="none" w:sz="0" w:space="0" w:color="auto"/>
              </w:divBdr>
              <w:divsChild>
                <w:div w:id="1105154403">
                  <w:marLeft w:val="0"/>
                  <w:marRight w:val="0"/>
                  <w:marTop w:val="0"/>
                  <w:marBottom w:val="0"/>
                  <w:divBdr>
                    <w:top w:val="none" w:sz="0" w:space="0" w:color="auto"/>
                    <w:left w:val="none" w:sz="0" w:space="0" w:color="auto"/>
                    <w:bottom w:val="none" w:sz="0" w:space="0" w:color="auto"/>
                    <w:right w:val="none" w:sz="0" w:space="0" w:color="auto"/>
                  </w:divBdr>
                  <w:divsChild>
                    <w:div w:id="143007260">
                      <w:marLeft w:val="0"/>
                      <w:marRight w:val="0"/>
                      <w:marTop w:val="0"/>
                      <w:marBottom w:val="0"/>
                      <w:divBdr>
                        <w:top w:val="none" w:sz="0" w:space="0" w:color="auto"/>
                        <w:left w:val="none" w:sz="0" w:space="0" w:color="auto"/>
                        <w:bottom w:val="none" w:sz="0" w:space="0" w:color="auto"/>
                        <w:right w:val="none" w:sz="0" w:space="0" w:color="auto"/>
                      </w:divBdr>
                    </w:div>
                    <w:div w:id="998382412">
                      <w:marLeft w:val="0"/>
                      <w:marRight w:val="0"/>
                      <w:marTop w:val="0"/>
                      <w:marBottom w:val="0"/>
                      <w:divBdr>
                        <w:top w:val="none" w:sz="0" w:space="0" w:color="auto"/>
                        <w:left w:val="none" w:sz="0" w:space="0" w:color="auto"/>
                        <w:bottom w:val="none" w:sz="0" w:space="0" w:color="auto"/>
                        <w:right w:val="none" w:sz="0" w:space="0" w:color="auto"/>
                      </w:divBdr>
                      <w:divsChild>
                        <w:div w:id="2010018312">
                          <w:marLeft w:val="0"/>
                          <w:marRight w:val="0"/>
                          <w:marTop w:val="0"/>
                          <w:marBottom w:val="0"/>
                          <w:divBdr>
                            <w:top w:val="none" w:sz="0" w:space="0" w:color="auto"/>
                            <w:left w:val="none" w:sz="0" w:space="0" w:color="auto"/>
                            <w:bottom w:val="none" w:sz="0" w:space="0" w:color="auto"/>
                            <w:right w:val="none" w:sz="0" w:space="0" w:color="auto"/>
                          </w:divBdr>
                          <w:divsChild>
                            <w:div w:id="982539270">
                              <w:marLeft w:val="0"/>
                              <w:marRight w:val="0"/>
                              <w:marTop w:val="0"/>
                              <w:marBottom w:val="0"/>
                              <w:divBdr>
                                <w:top w:val="none" w:sz="0" w:space="0" w:color="auto"/>
                                <w:left w:val="none" w:sz="0" w:space="0" w:color="auto"/>
                                <w:bottom w:val="none" w:sz="0" w:space="0" w:color="auto"/>
                                <w:right w:val="none" w:sz="0" w:space="0" w:color="auto"/>
                              </w:divBdr>
                              <w:divsChild>
                                <w:div w:id="2110657676">
                                  <w:marLeft w:val="0"/>
                                  <w:marRight w:val="0"/>
                                  <w:marTop w:val="0"/>
                                  <w:marBottom w:val="0"/>
                                  <w:divBdr>
                                    <w:top w:val="none" w:sz="0" w:space="0" w:color="auto"/>
                                    <w:left w:val="none" w:sz="0" w:space="0" w:color="auto"/>
                                    <w:bottom w:val="none" w:sz="0" w:space="0" w:color="auto"/>
                                    <w:right w:val="none" w:sz="0" w:space="0" w:color="auto"/>
                                  </w:divBdr>
                                  <w:divsChild>
                                    <w:div w:id="1392999452">
                                      <w:marLeft w:val="0"/>
                                      <w:marRight w:val="0"/>
                                      <w:marTop w:val="0"/>
                                      <w:marBottom w:val="0"/>
                                      <w:divBdr>
                                        <w:top w:val="none" w:sz="0" w:space="0" w:color="auto"/>
                                        <w:left w:val="none" w:sz="0" w:space="0" w:color="auto"/>
                                        <w:bottom w:val="none" w:sz="0" w:space="0" w:color="auto"/>
                                        <w:right w:val="none" w:sz="0" w:space="0" w:color="auto"/>
                                      </w:divBdr>
                                      <w:divsChild>
                                        <w:div w:id="635796335">
                                          <w:marLeft w:val="0"/>
                                          <w:marRight w:val="0"/>
                                          <w:marTop w:val="0"/>
                                          <w:marBottom w:val="180"/>
                                          <w:divBdr>
                                            <w:top w:val="none" w:sz="0" w:space="0" w:color="auto"/>
                                            <w:left w:val="none" w:sz="0" w:space="0" w:color="auto"/>
                                            <w:bottom w:val="none" w:sz="0" w:space="0" w:color="auto"/>
                                            <w:right w:val="none" w:sz="0" w:space="0" w:color="auto"/>
                                          </w:divBdr>
                                        </w:div>
                                        <w:div w:id="316228274">
                                          <w:marLeft w:val="0"/>
                                          <w:marRight w:val="0"/>
                                          <w:marTop w:val="0"/>
                                          <w:marBottom w:val="1800"/>
                                          <w:divBdr>
                                            <w:top w:val="none" w:sz="0" w:space="0" w:color="auto"/>
                                            <w:left w:val="none" w:sz="0" w:space="0" w:color="auto"/>
                                            <w:bottom w:val="none" w:sz="0" w:space="0" w:color="auto"/>
                                            <w:right w:val="none" w:sz="0" w:space="0" w:color="auto"/>
                                          </w:divBdr>
                                          <w:divsChild>
                                            <w:div w:id="316812211">
                                              <w:marLeft w:val="375"/>
                                              <w:marRight w:val="375"/>
                                              <w:marTop w:val="0"/>
                                              <w:marBottom w:val="225"/>
                                              <w:divBdr>
                                                <w:top w:val="none" w:sz="0" w:space="0" w:color="auto"/>
                                                <w:left w:val="none" w:sz="0" w:space="0" w:color="auto"/>
                                                <w:bottom w:val="none" w:sz="0" w:space="0" w:color="auto"/>
                                                <w:right w:val="none" w:sz="0" w:space="0" w:color="auto"/>
                                              </w:divBdr>
                                              <w:divsChild>
                                                <w:div w:id="1849757184">
                                                  <w:marLeft w:val="0"/>
                                                  <w:marRight w:val="0"/>
                                                  <w:marTop w:val="0"/>
                                                  <w:marBottom w:val="0"/>
                                                  <w:divBdr>
                                                    <w:top w:val="none" w:sz="0" w:space="0" w:color="auto"/>
                                                    <w:left w:val="none" w:sz="0" w:space="0" w:color="auto"/>
                                                    <w:bottom w:val="none" w:sz="0" w:space="0" w:color="auto"/>
                                                    <w:right w:val="none" w:sz="0" w:space="0" w:color="auto"/>
                                                  </w:divBdr>
                                                  <w:divsChild>
                                                    <w:div w:id="18472799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34235358">
                                                          <w:marLeft w:val="-375"/>
                                                          <w:marRight w:val="0"/>
                                                          <w:marTop w:val="0"/>
                                                          <w:marBottom w:val="150"/>
                                                          <w:divBdr>
                                                            <w:top w:val="none" w:sz="0" w:space="0" w:color="auto"/>
                                                            <w:left w:val="none" w:sz="0" w:space="0" w:color="auto"/>
                                                            <w:bottom w:val="none" w:sz="0" w:space="0" w:color="auto"/>
                                                            <w:right w:val="none" w:sz="0" w:space="0" w:color="auto"/>
                                                          </w:divBdr>
                                                        </w:div>
                                                        <w:div w:id="1979023169">
                                                          <w:marLeft w:val="0"/>
                                                          <w:marRight w:val="0"/>
                                                          <w:marTop w:val="75"/>
                                                          <w:marBottom w:val="225"/>
                                                          <w:divBdr>
                                                            <w:top w:val="none" w:sz="0" w:space="0" w:color="auto"/>
                                                            <w:left w:val="none" w:sz="0" w:space="0" w:color="auto"/>
                                                            <w:bottom w:val="none" w:sz="0" w:space="0" w:color="auto"/>
                                                            <w:right w:val="none" w:sz="0" w:space="0" w:color="auto"/>
                                                          </w:divBdr>
                                                        </w:div>
                                                        <w:div w:id="4563376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0551716">
                  <w:marLeft w:val="0"/>
                  <w:marRight w:val="0"/>
                  <w:marTop w:val="0"/>
                  <w:marBottom w:val="0"/>
                  <w:divBdr>
                    <w:top w:val="none" w:sz="0" w:space="0" w:color="auto"/>
                    <w:left w:val="none" w:sz="0" w:space="0" w:color="auto"/>
                    <w:bottom w:val="single" w:sz="6" w:space="0" w:color="DFDFDF"/>
                    <w:right w:val="none" w:sz="0" w:space="0" w:color="auto"/>
                  </w:divBdr>
                  <w:divsChild>
                    <w:div w:id="175115297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75866875">
      <w:bodyDiv w:val="1"/>
      <w:marLeft w:val="0"/>
      <w:marRight w:val="0"/>
      <w:marTop w:val="0"/>
      <w:marBottom w:val="0"/>
      <w:divBdr>
        <w:top w:val="none" w:sz="0" w:space="0" w:color="auto"/>
        <w:left w:val="none" w:sz="0" w:space="0" w:color="auto"/>
        <w:bottom w:val="none" w:sz="0" w:space="0" w:color="auto"/>
        <w:right w:val="none" w:sz="0" w:space="0" w:color="auto"/>
      </w:divBdr>
      <w:divsChild>
        <w:div w:id="550847726">
          <w:marLeft w:val="0"/>
          <w:marRight w:val="0"/>
          <w:marTop w:val="0"/>
          <w:marBottom w:val="0"/>
          <w:divBdr>
            <w:top w:val="none" w:sz="0" w:space="0" w:color="auto"/>
            <w:left w:val="none" w:sz="0" w:space="0" w:color="auto"/>
            <w:bottom w:val="none" w:sz="0" w:space="0" w:color="auto"/>
            <w:right w:val="none" w:sz="0" w:space="0" w:color="auto"/>
          </w:divBdr>
        </w:div>
        <w:div w:id="948317972">
          <w:marLeft w:val="0"/>
          <w:marRight w:val="0"/>
          <w:marTop w:val="0"/>
          <w:marBottom w:val="0"/>
          <w:divBdr>
            <w:top w:val="none" w:sz="0" w:space="0" w:color="auto"/>
            <w:left w:val="none" w:sz="0" w:space="0" w:color="auto"/>
            <w:bottom w:val="none" w:sz="0" w:space="0" w:color="auto"/>
            <w:right w:val="none" w:sz="0" w:space="0" w:color="auto"/>
          </w:divBdr>
          <w:divsChild>
            <w:div w:id="1073049042">
              <w:marLeft w:val="0"/>
              <w:marRight w:val="0"/>
              <w:marTop w:val="0"/>
              <w:marBottom w:val="0"/>
              <w:divBdr>
                <w:top w:val="none" w:sz="0" w:space="0" w:color="auto"/>
                <w:left w:val="none" w:sz="0" w:space="0" w:color="auto"/>
                <w:bottom w:val="none" w:sz="0" w:space="0" w:color="auto"/>
                <w:right w:val="none" w:sz="0" w:space="0" w:color="auto"/>
              </w:divBdr>
              <w:divsChild>
                <w:div w:id="2085761267">
                  <w:marLeft w:val="0"/>
                  <w:marRight w:val="0"/>
                  <w:marTop w:val="0"/>
                  <w:marBottom w:val="0"/>
                  <w:divBdr>
                    <w:top w:val="none" w:sz="0" w:space="0" w:color="auto"/>
                    <w:left w:val="none" w:sz="0" w:space="0" w:color="auto"/>
                    <w:bottom w:val="none" w:sz="0" w:space="0" w:color="auto"/>
                    <w:right w:val="none" w:sz="0" w:space="0" w:color="auto"/>
                  </w:divBdr>
                  <w:divsChild>
                    <w:div w:id="135267862">
                      <w:marLeft w:val="0"/>
                      <w:marRight w:val="0"/>
                      <w:marTop w:val="0"/>
                      <w:marBottom w:val="0"/>
                      <w:divBdr>
                        <w:top w:val="none" w:sz="0" w:space="0" w:color="auto"/>
                        <w:left w:val="none" w:sz="0" w:space="0" w:color="auto"/>
                        <w:bottom w:val="none" w:sz="0" w:space="0" w:color="auto"/>
                        <w:right w:val="none" w:sz="0" w:space="0" w:color="auto"/>
                      </w:divBdr>
                    </w:div>
                    <w:div w:id="1724058284">
                      <w:marLeft w:val="0"/>
                      <w:marRight w:val="0"/>
                      <w:marTop w:val="0"/>
                      <w:marBottom w:val="0"/>
                      <w:divBdr>
                        <w:top w:val="none" w:sz="0" w:space="0" w:color="auto"/>
                        <w:left w:val="none" w:sz="0" w:space="0" w:color="auto"/>
                        <w:bottom w:val="none" w:sz="0" w:space="0" w:color="auto"/>
                        <w:right w:val="none" w:sz="0" w:space="0" w:color="auto"/>
                      </w:divBdr>
                      <w:divsChild>
                        <w:div w:id="609895671">
                          <w:marLeft w:val="0"/>
                          <w:marRight w:val="0"/>
                          <w:marTop w:val="0"/>
                          <w:marBottom w:val="0"/>
                          <w:divBdr>
                            <w:top w:val="none" w:sz="0" w:space="0" w:color="auto"/>
                            <w:left w:val="none" w:sz="0" w:space="0" w:color="auto"/>
                            <w:bottom w:val="none" w:sz="0" w:space="0" w:color="auto"/>
                            <w:right w:val="none" w:sz="0" w:space="0" w:color="auto"/>
                          </w:divBdr>
                          <w:divsChild>
                            <w:div w:id="60758562">
                              <w:marLeft w:val="0"/>
                              <w:marRight w:val="0"/>
                              <w:marTop w:val="0"/>
                              <w:marBottom w:val="0"/>
                              <w:divBdr>
                                <w:top w:val="none" w:sz="0" w:space="0" w:color="auto"/>
                                <w:left w:val="none" w:sz="0" w:space="0" w:color="auto"/>
                                <w:bottom w:val="none" w:sz="0" w:space="0" w:color="auto"/>
                                <w:right w:val="none" w:sz="0" w:space="0" w:color="auto"/>
                              </w:divBdr>
                              <w:divsChild>
                                <w:div w:id="1583876126">
                                  <w:marLeft w:val="0"/>
                                  <w:marRight w:val="0"/>
                                  <w:marTop w:val="0"/>
                                  <w:marBottom w:val="0"/>
                                  <w:divBdr>
                                    <w:top w:val="none" w:sz="0" w:space="0" w:color="auto"/>
                                    <w:left w:val="none" w:sz="0" w:space="0" w:color="auto"/>
                                    <w:bottom w:val="none" w:sz="0" w:space="0" w:color="auto"/>
                                    <w:right w:val="none" w:sz="0" w:space="0" w:color="auto"/>
                                  </w:divBdr>
                                  <w:divsChild>
                                    <w:div w:id="1800415074">
                                      <w:marLeft w:val="0"/>
                                      <w:marRight w:val="0"/>
                                      <w:marTop w:val="0"/>
                                      <w:marBottom w:val="0"/>
                                      <w:divBdr>
                                        <w:top w:val="none" w:sz="0" w:space="0" w:color="auto"/>
                                        <w:left w:val="none" w:sz="0" w:space="0" w:color="auto"/>
                                        <w:bottom w:val="none" w:sz="0" w:space="0" w:color="auto"/>
                                        <w:right w:val="none" w:sz="0" w:space="0" w:color="auto"/>
                                      </w:divBdr>
                                      <w:divsChild>
                                        <w:div w:id="9110097">
                                          <w:marLeft w:val="0"/>
                                          <w:marRight w:val="0"/>
                                          <w:marTop w:val="0"/>
                                          <w:marBottom w:val="180"/>
                                          <w:divBdr>
                                            <w:top w:val="none" w:sz="0" w:space="0" w:color="auto"/>
                                            <w:left w:val="none" w:sz="0" w:space="0" w:color="auto"/>
                                            <w:bottom w:val="none" w:sz="0" w:space="0" w:color="auto"/>
                                            <w:right w:val="none" w:sz="0" w:space="0" w:color="auto"/>
                                          </w:divBdr>
                                        </w:div>
                                        <w:div w:id="458033599">
                                          <w:marLeft w:val="0"/>
                                          <w:marRight w:val="0"/>
                                          <w:marTop w:val="0"/>
                                          <w:marBottom w:val="1800"/>
                                          <w:divBdr>
                                            <w:top w:val="none" w:sz="0" w:space="0" w:color="auto"/>
                                            <w:left w:val="none" w:sz="0" w:space="0" w:color="auto"/>
                                            <w:bottom w:val="none" w:sz="0" w:space="0" w:color="auto"/>
                                            <w:right w:val="none" w:sz="0" w:space="0" w:color="auto"/>
                                          </w:divBdr>
                                          <w:divsChild>
                                            <w:div w:id="1346715343">
                                              <w:marLeft w:val="-1200"/>
                                              <w:marRight w:val="-1125"/>
                                              <w:marTop w:val="0"/>
                                              <w:marBottom w:val="225"/>
                                              <w:divBdr>
                                                <w:top w:val="none" w:sz="0" w:space="0" w:color="auto"/>
                                                <w:left w:val="none" w:sz="0" w:space="0" w:color="auto"/>
                                                <w:bottom w:val="none" w:sz="0" w:space="0" w:color="auto"/>
                                                <w:right w:val="none" w:sz="0" w:space="0" w:color="auto"/>
                                              </w:divBdr>
                                              <w:divsChild>
                                                <w:div w:id="238253086">
                                                  <w:marLeft w:val="0"/>
                                                  <w:marRight w:val="0"/>
                                                  <w:marTop w:val="0"/>
                                                  <w:marBottom w:val="0"/>
                                                  <w:divBdr>
                                                    <w:top w:val="none" w:sz="0" w:space="0" w:color="auto"/>
                                                    <w:left w:val="none" w:sz="0" w:space="0" w:color="auto"/>
                                                    <w:bottom w:val="none" w:sz="0" w:space="0" w:color="auto"/>
                                                    <w:right w:val="none" w:sz="0" w:space="0" w:color="auto"/>
                                                  </w:divBdr>
                                                  <w:divsChild>
                                                    <w:div w:id="19308446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72413265">
                                                          <w:marLeft w:val="-375"/>
                                                          <w:marRight w:val="0"/>
                                                          <w:marTop w:val="0"/>
                                                          <w:marBottom w:val="150"/>
                                                          <w:divBdr>
                                                            <w:top w:val="none" w:sz="0" w:space="0" w:color="auto"/>
                                                            <w:left w:val="none" w:sz="0" w:space="0" w:color="auto"/>
                                                            <w:bottom w:val="none" w:sz="0" w:space="0" w:color="auto"/>
                                                            <w:right w:val="none" w:sz="0" w:space="0" w:color="auto"/>
                                                          </w:divBdr>
                                                        </w:div>
                                                        <w:div w:id="824854249">
                                                          <w:marLeft w:val="0"/>
                                                          <w:marRight w:val="0"/>
                                                          <w:marTop w:val="75"/>
                                                          <w:marBottom w:val="225"/>
                                                          <w:divBdr>
                                                            <w:top w:val="none" w:sz="0" w:space="0" w:color="auto"/>
                                                            <w:left w:val="none" w:sz="0" w:space="0" w:color="auto"/>
                                                            <w:bottom w:val="none" w:sz="0" w:space="0" w:color="auto"/>
                                                            <w:right w:val="none" w:sz="0" w:space="0" w:color="auto"/>
                                                          </w:divBdr>
                                                        </w:div>
                                                        <w:div w:id="18110472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6015102">
                  <w:marLeft w:val="0"/>
                  <w:marRight w:val="0"/>
                  <w:marTop w:val="0"/>
                  <w:marBottom w:val="0"/>
                  <w:divBdr>
                    <w:top w:val="none" w:sz="0" w:space="0" w:color="auto"/>
                    <w:left w:val="none" w:sz="0" w:space="0" w:color="auto"/>
                    <w:bottom w:val="single" w:sz="6" w:space="0" w:color="DFDFDF"/>
                    <w:right w:val="none" w:sz="0" w:space="0" w:color="auto"/>
                  </w:divBdr>
                  <w:divsChild>
                    <w:div w:id="19548203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54993608">
      <w:bodyDiv w:val="1"/>
      <w:marLeft w:val="0"/>
      <w:marRight w:val="0"/>
      <w:marTop w:val="0"/>
      <w:marBottom w:val="0"/>
      <w:divBdr>
        <w:top w:val="none" w:sz="0" w:space="0" w:color="auto"/>
        <w:left w:val="none" w:sz="0" w:space="0" w:color="auto"/>
        <w:bottom w:val="none" w:sz="0" w:space="0" w:color="auto"/>
        <w:right w:val="none" w:sz="0" w:space="0" w:color="auto"/>
      </w:divBdr>
      <w:divsChild>
        <w:div w:id="595485106">
          <w:marLeft w:val="0"/>
          <w:marRight w:val="0"/>
          <w:marTop w:val="0"/>
          <w:marBottom w:val="0"/>
          <w:divBdr>
            <w:top w:val="none" w:sz="0" w:space="0" w:color="auto"/>
            <w:left w:val="none" w:sz="0" w:space="0" w:color="auto"/>
            <w:bottom w:val="none" w:sz="0" w:space="0" w:color="auto"/>
            <w:right w:val="none" w:sz="0" w:space="0" w:color="auto"/>
          </w:divBdr>
        </w:div>
        <w:div w:id="653611201">
          <w:marLeft w:val="0"/>
          <w:marRight w:val="0"/>
          <w:marTop w:val="0"/>
          <w:marBottom w:val="0"/>
          <w:divBdr>
            <w:top w:val="none" w:sz="0" w:space="0" w:color="auto"/>
            <w:left w:val="none" w:sz="0" w:space="0" w:color="auto"/>
            <w:bottom w:val="none" w:sz="0" w:space="0" w:color="auto"/>
            <w:right w:val="none" w:sz="0" w:space="0" w:color="auto"/>
          </w:divBdr>
          <w:divsChild>
            <w:div w:id="1358001621">
              <w:marLeft w:val="0"/>
              <w:marRight w:val="0"/>
              <w:marTop w:val="0"/>
              <w:marBottom w:val="0"/>
              <w:divBdr>
                <w:top w:val="none" w:sz="0" w:space="0" w:color="auto"/>
                <w:left w:val="none" w:sz="0" w:space="0" w:color="auto"/>
                <w:bottom w:val="none" w:sz="0" w:space="0" w:color="auto"/>
                <w:right w:val="none" w:sz="0" w:space="0" w:color="auto"/>
              </w:divBdr>
              <w:divsChild>
                <w:div w:id="1668708960">
                  <w:marLeft w:val="0"/>
                  <w:marRight w:val="0"/>
                  <w:marTop w:val="0"/>
                  <w:marBottom w:val="0"/>
                  <w:divBdr>
                    <w:top w:val="none" w:sz="0" w:space="0" w:color="auto"/>
                    <w:left w:val="none" w:sz="0" w:space="0" w:color="auto"/>
                    <w:bottom w:val="none" w:sz="0" w:space="0" w:color="auto"/>
                    <w:right w:val="none" w:sz="0" w:space="0" w:color="auto"/>
                  </w:divBdr>
                  <w:divsChild>
                    <w:div w:id="535118709">
                      <w:marLeft w:val="0"/>
                      <w:marRight w:val="0"/>
                      <w:marTop w:val="0"/>
                      <w:marBottom w:val="0"/>
                      <w:divBdr>
                        <w:top w:val="none" w:sz="0" w:space="0" w:color="auto"/>
                        <w:left w:val="none" w:sz="0" w:space="0" w:color="auto"/>
                        <w:bottom w:val="none" w:sz="0" w:space="0" w:color="auto"/>
                        <w:right w:val="none" w:sz="0" w:space="0" w:color="auto"/>
                      </w:divBdr>
                    </w:div>
                    <w:div w:id="132866574">
                      <w:marLeft w:val="0"/>
                      <w:marRight w:val="0"/>
                      <w:marTop w:val="0"/>
                      <w:marBottom w:val="0"/>
                      <w:divBdr>
                        <w:top w:val="none" w:sz="0" w:space="0" w:color="auto"/>
                        <w:left w:val="none" w:sz="0" w:space="0" w:color="auto"/>
                        <w:bottom w:val="none" w:sz="0" w:space="0" w:color="auto"/>
                        <w:right w:val="none" w:sz="0" w:space="0" w:color="auto"/>
                      </w:divBdr>
                      <w:divsChild>
                        <w:div w:id="1242450749">
                          <w:marLeft w:val="0"/>
                          <w:marRight w:val="0"/>
                          <w:marTop w:val="0"/>
                          <w:marBottom w:val="0"/>
                          <w:divBdr>
                            <w:top w:val="none" w:sz="0" w:space="0" w:color="auto"/>
                            <w:left w:val="none" w:sz="0" w:space="0" w:color="auto"/>
                            <w:bottom w:val="none" w:sz="0" w:space="0" w:color="auto"/>
                            <w:right w:val="none" w:sz="0" w:space="0" w:color="auto"/>
                          </w:divBdr>
                          <w:divsChild>
                            <w:div w:id="2109814459">
                              <w:marLeft w:val="0"/>
                              <w:marRight w:val="0"/>
                              <w:marTop w:val="0"/>
                              <w:marBottom w:val="0"/>
                              <w:divBdr>
                                <w:top w:val="none" w:sz="0" w:space="0" w:color="auto"/>
                                <w:left w:val="none" w:sz="0" w:space="0" w:color="auto"/>
                                <w:bottom w:val="none" w:sz="0" w:space="0" w:color="auto"/>
                                <w:right w:val="none" w:sz="0" w:space="0" w:color="auto"/>
                              </w:divBdr>
                              <w:divsChild>
                                <w:div w:id="1719016096">
                                  <w:marLeft w:val="0"/>
                                  <w:marRight w:val="0"/>
                                  <w:marTop w:val="0"/>
                                  <w:marBottom w:val="0"/>
                                  <w:divBdr>
                                    <w:top w:val="none" w:sz="0" w:space="0" w:color="auto"/>
                                    <w:left w:val="none" w:sz="0" w:space="0" w:color="auto"/>
                                    <w:bottom w:val="none" w:sz="0" w:space="0" w:color="auto"/>
                                    <w:right w:val="none" w:sz="0" w:space="0" w:color="auto"/>
                                  </w:divBdr>
                                  <w:divsChild>
                                    <w:div w:id="1888953946">
                                      <w:marLeft w:val="0"/>
                                      <w:marRight w:val="0"/>
                                      <w:marTop w:val="0"/>
                                      <w:marBottom w:val="0"/>
                                      <w:divBdr>
                                        <w:top w:val="none" w:sz="0" w:space="0" w:color="auto"/>
                                        <w:left w:val="none" w:sz="0" w:space="0" w:color="auto"/>
                                        <w:bottom w:val="none" w:sz="0" w:space="0" w:color="auto"/>
                                        <w:right w:val="none" w:sz="0" w:space="0" w:color="auto"/>
                                      </w:divBdr>
                                      <w:divsChild>
                                        <w:div w:id="135799940">
                                          <w:marLeft w:val="0"/>
                                          <w:marRight w:val="0"/>
                                          <w:marTop w:val="0"/>
                                          <w:marBottom w:val="180"/>
                                          <w:divBdr>
                                            <w:top w:val="none" w:sz="0" w:space="0" w:color="auto"/>
                                            <w:left w:val="none" w:sz="0" w:space="0" w:color="auto"/>
                                            <w:bottom w:val="none" w:sz="0" w:space="0" w:color="auto"/>
                                            <w:right w:val="none" w:sz="0" w:space="0" w:color="auto"/>
                                          </w:divBdr>
                                        </w:div>
                                        <w:div w:id="712385398">
                                          <w:marLeft w:val="0"/>
                                          <w:marRight w:val="0"/>
                                          <w:marTop w:val="0"/>
                                          <w:marBottom w:val="1800"/>
                                          <w:divBdr>
                                            <w:top w:val="none" w:sz="0" w:space="0" w:color="auto"/>
                                            <w:left w:val="none" w:sz="0" w:space="0" w:color="auto"/>
                                            <w:bottom w:val="none" w:sz="0" w:space="0" w:color="auto"/>
                                            <w:right w:val="none" w:sz="0" w:space="0" w:color="auto"/>
                                          </w:divBdr>
                                          <w:divsChild>
                                            <w:div w:id="1116102796">
                                              <w:marLeft w:val="975"/>
                                              <w:marRight w:val="975"/>
                                              <w:marTop w:val="0"/>
                                              <w:marBottom w:val="225"/>
                                              <w:divBdr>
                                                <w:top w:val="none" w:sz="0" w:space="0" w:color="auto"/>
                                                <w:left w:val="none" w:sz="0" w:space="0" w:color="auto"/>
                                                <w:bottom w:val="none" w:sz="0" w:space="0" w:color="auto"/>
                                                <w:right w:val="none" w:sz="0" w:space="0" w:color="auto"/>
                                              </w:divBdr>
                                              <w:divsChild>
                                                <w:div w:id="80107255">
                                                  <w:marLeft w:val="375"/>
                                                  <w:marRight w:val="375"/>
                                                  <w:marTop w:val="0"/>
                                                  <w:marBottom w:val="225"/>
                                                  <w:divBdr>
                                                    <w:top w:val="none" w:sz="0" w:space="0" w:color="auto"/>
                                                    <w:left w:val="none" w:sz="0" w:space="0" w:color="auto"/>
                                                    <w:bottom w:val="none" w:sz="0" w:space="0" w:color="auto"/>
                                                    <w:right w:val="none" w:sz="0" w:space="0" w:color="auto"/>
                                                  </w:divBdr>
                                                  <w:divsChild>
                                                    <w:div w:id="1315405549">
                                                      <w:marLeft w:val="0"/>
                                                      <w:marRight w:val="0"/>
                                                      <w:marTop w:val="0"/>
                                                      <w:marBottom w:val="0"/>
                                                      <w:divBdr>
                                                        <w:top w:val="none" w:sz="0" w:space="0" w:color="auto"/>
                                                        <w:left w:val="none" w:sz="0" w:space="0" w:color="auto"/>
                                                        <w:bottom w:val="none" w:sz="0" w:space="0" w:color="auto"/>
                                                        <w:right w:val="none" w:sz="0" w:space="0" w:color="auto"/>
                                                      </w:divBdr>
                                                      <w:divsChild>
                                                        <w:div w:id="7202475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64321912">
                                                              <w:marLeft w:val="-375"/>
                                                              <w:marRight w:val="0"/>
                                                              <w:marTop w:val="0"/>
                                                              <w:marBottom w:val="150"/>
                                                              <w:divBdr>
                                                                <w:top w:val="none" w:sz="0" w:space="0" w:color="auto"/>
                                                                <w:left w:val="none" w:sz="0" w:space="0" w:color="auto"/>
                                                                <w:bottom w:val="none" w:sz="0" w:space="0" w:color="auto"/>
                                                                <w:right w:val="none" w:sz="0" w:space="0" w:color="auto"/>
                                                              </w:divBdr>
                                                            </w:div>
                                                            <w:div w:id="1288776101">
                                                              <w:marLeft w:val="0"/>
                                                              <w:marRight w:val="0"/>
                                                              <w:marTop w:val="75"/>
                                                              <w:marBottom w:val="225"/>
                                                              <w:divBdr>
                                                                <w:top w:val="none" w:sz="0" w:space="0" w:color="auto"/>
                                                                <w:left w:val="none" w:sz="0" w:space="0" w:color="auto"/>
                                                                <w:bottom w:val="none" w:sz="0" w:space="0" w:color="auto"/>
                                                                <w:right w:val="none" w:sz="0" w:space="0" w:color="auto"/>
                                                              </w:divBdr>
                                                            </w:div>
                                                            <w:div w:id="10646412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8652893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21820542">
                                                      <w:marLeft w:val="-375"/>
                                                      <w:marRight w:val="0"/>
                                                      <w:marTop w:val="0"/>
                                                      <w:marBottom w:val="240"/>
                                                      <w:divBdr>
                                                        <w:top w:val="none" w:sz="0" w:space="0" w:color="auto"/>
                                                        <w:left w:val="none" w:sz="0" w:space="0" w:color="auto"/>
                                                        <w:bottom w:val="none" w:sz="0" w:space="0" w:color="auto"/>
                                                        <w:right w:val="none" w:sz="0" w:space="0" w:color="auto"/>
                                                      </w:divBdr>
                                                    </w:div>
                                                    <w:div w:id="1528836408">
                                                      <w:marLeft w:val="0"/>
                                                      <w:marRight w:val="0"/>
                                                      <w:marTop w:val="0"/>
                                                      <w:marBottom w:val="0"/>
                                                      <w:divBdr>
                                                        <w:top w:val="none" w:sz="0" w:space="0" w:color="auto"/>
                                                        <w:left w:val="none" w:sz="0" w:space="0" w:color="auto"/>
                                                        <w:bottom w:val="none" w:sz="0" w:space="0" w:color="auto"/>
                                                        <w:right w:val="none" w:sz="0" w:space="0" w:color="auto"/>
                                                      </w:divBdr>
                                                    </w:div>
                                                  </w:divsChild>
                                                </w:div>
                                                <w:div w:id="181347521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1394450">
                                                      <w:marLeft w:val="-375"/>
                                                      <w:marRight w:val="0"/>
                                                      <w:marTop w:val="0"/>
                                                      <w:marBottom w:val="240"/>
                                                      <w:divBdr>
                                                        <w:top w:val="none" w:sz="0" w:space="0" w:color="auto"/>
                                                        <w:left w:val="none" w:sz="0" w:space="0" w:color="auto"/>
                                                        <w:bottom w:val="none" w:sz="0" w:space="0" w:color="auto"/>
                                                        <w:right w:val="none" w:sz="0" w:space="0" w:color="auto"/>
                                                      </w:divBdr>
                                                    </w:div>
                                                    <w:div w:id="1698121949">
                                                      <w:marLeft w:val="0"/>
                                                      <w:marRight w:val="0"/>
                                                      <w:marTop w:val="0"/>
                                                      <w:marBottom w:val="0"/>
                                                      <w:divBdr>
                                                        <w:top w:val="none" w:sz="0" w:space="0" w:color="auto"/>
                                                        <w:left w:val="none" w:sz="0" w:space="0" w:color="auto"/>
                                                        <w:bottom w:val="none" w:sz="0" w:space="0" w:color="auto"/>
                                                        <w:right w:val="none" w:sz="0" w:space="0" w:color="auto"/>
                                                      </w:divBdr>
                                                    </w:div>
                                                  </w:divsChild>
                                                </w:div>
                                                <w:div w:id="116917624">
                                                  <w:marLeft w:val="0"/>
                                                  <w:marRight w:val="0"/>
                                                  <w:marTop w:val="0"/>
                                                  <w:marBottom w:val="225"/>
                                                  <w:divBdr>
                                                    <w:top w:val="none" w:sz="0" w:space="0" w:color="auto"/>
                                                    <w:left w:val="none" w:sz="0" w:space="0" w:color="auto"/>
                                                    <w:bottom w:val="none" w:sz="0" w:space="0" w:color="auto"/>
                                                    <w:right w:val="none" w:sz="0" w:space="0" w:color="auto"/>
                                                  </w:divBdr>
                                                  <w:divsChild>
                                                    <w:div w:id="137455123">
                                                      <w:marLeft w:val="0"/>
                                                      <w:marRight w:val="0"/>
                                                      <w:marTop w:val="0"/>
                                                      <w:marBottom w:val="0"/>
                                                      <w:divBdr>
                                                        <w:top w:val="none" w:sz="0" w:space="0" w:color="auto"/>
                                                        <w:left w:val="none" w:sz="0" w:space="0" w:color="auto"/>
                                                        <w:bottom w:val="none" w:sz="0" w:space="0" w:color="auto"/>
                                                        <w:right w:val="none" w:sz="0" w:space="0" w:color="auto"/>
                                                      </w:divBdr>
                                                      <w:divsChild>
                                                        <w:div w:id="11233058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46965833">
                                                              <w:marLeft w:val="-375"/>
                                                              <w:marRight w:val="0"/>
                                                              <w:marTop w:val="0"/>
                                                              <w:marBottom w:val="150"/>
                                                              <w:divBdr>
                                                                <w:top w:val="none" w:sz="0" w:space="0" w:color="auto"/>
                                                                <w:left w:val="none" w:sz="0" w:space="0" w:color="auto"/>
                                                                <w:bottom w:val="none" w:sz="0" w:space="0" w:color="auto"/>
                                                                <w:right w:val="none" w:sz="0" w:space="0" w:color="auto"/>
                                                              </w:divBdr>
                                                            </w:div>
                                                            <w:div w:id="343559717">
                                                              <w:marLeft w:val="0"/>
                                                              <w:marRight w:val="0"/>
                                                              <w:marTop w:val="75"/>
                                                              <w:marBottom w:val="225"/>
                                                              <w:divBdr>
                                                                <w:top w:val="none" w:sz="0" w:space="0" w:color="auto"/>
                                                                <w:left w:val="none" w:sz="0" w:space="0" w:color="auto"/>
                                                                <w:bottom w:val="none" w:sz="0" w:space="0" w:color="auto"/>
                                                                <w:right w:val="none" w:sz="0" w:space="0" w:color="auto"/>
                                                              </w:divBdr>
                                                            </w:div>
                                                            <w:div w:id="2949951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77447771">
                                                  <w:marLeft w:val="0"/>
                                                  <w:marRight w:val="0"/>
                                                  <w:marTop w:val="0"/>
                                                  <w:marBottom w:val="225"/>
                                                  <w:divBdr>
                                                    <w:top w:val="none" w:sz="0" w:space="0" w:color="auto"/>
                                                    <w:left w:val="none" w:sz="0" w:space="0" w:color="auto"/>
                                                    <w:bottom w:val="none" w:sz="0" w:space="0" w:color="auto"/>
                                                    <w:right w:val="none" w:sz="0" w:space="0" w:color="auto"/>
                                                  </w:divBdr>
                                                  <w:divsChild>
                                                    <w:div w:id="721952270">
                                                      <w:marLeft w:val="0"/>
                                                      <w:marRight w:val="0"/>
                                                      <w:marTop w:val="0"/>
                                                      <w:marBottom w:val="0"/>
                                                      <w:divBdr>
                                                        <w:top w:val="none" w:sz="0" w:space="0" w:color="auto"/>
                                                        <w:left w:val="none" w:sz="0" w:space="0" w:color="auto"/>
                                                        <w:bottom w:val="none" w:sz="0" w:space="0" w:color="auto"/>
                                                        <w:right w:val="none" w:sz="0" w:space="0" w:color="auto"/>
                                                      </w:divBdr>
                                                      <w:divsChild>
                                                        <w:div w:id="2088040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88131750">
                                                              <w:marLeft w:val="-375"/>
                                                              <w:marRight w:val="0"/>
                                                              <w:marTop w:val="0"/>
                                                              <w:marBottom w:val="150"/>
                                                              <w:divBdr>
                                                                <w:top w:val="none" w:sz="0" w:space="0" w:color="auto"/>
                                                                <w:left w:val="none" w:sz="0" w:space="0" w:color="auto"/>
                                                                <w:bottom w:val="none" w:sz="0" w:space="0" w:color="auto"/>
                                                                <w:right w:val="none" w:sz="0" w:space="0" w:color="auto"/>
                                                              </w:divBdr>
                                                            </w:div>
                                                            <w:div w:id="1930232975">
                                                              <w:marLeft w:val="0"/>
                                                              <w:marRight w:val="0"/>
                                                              <w:marTop w:val="75"/>
                                                              <w:marBottom w:val="225"/>
                                                              <w:divBdr>
                                                                <w:top w:val="none" w:sz="0" w:space="0" w:color="auto"/>
                                                                <w:left w:val="none" w:sz="0" w:space="0" w:color="auto"/>
                                                                <w:bottom w:val="none" w:sz="0" w:space="0" w:color="auto"/>
                                                                <w:right w:val="none" w:sz="0" w:space="0" w:color="auto"/>
                                                              </w:divBdr>
                                                            </w:div>
                                                            <w:div w:id="19165465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591535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30874391">
                                                      <w:marLeft w:val="-375"/>
                                                      <w:marRight w:val="0"/>
                                                      <w:marTop w:val="0"/>
                                                      <w:marBottom w:val="240"/>
                                                      <w:divBdr>
                                                        <w:top w:val="none" w:sz="0" w:space="0" w:color="auto"/>
                                                        <w:left w:val="none" w:sz="0" w:space="0" w:color="auto"/>
                                                        <w:bottom w:val="none" w:sz="0" w:space="0" w:color="auto"/>
                                                        <w:right w:val="none" w:sz="0" w:space="0" w:color="auto"/>
                                                      </w:divBdr>
                                                    </w:div>
                                                    <w:div w:id="17395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50485">
                                              <w:marLeft w:val="975"/>
                                              <w:marRight w:val="975"/>
                                              <w:marTop w:val="0"/>
                                              <w:marBottom w:val="225"/>
                                              <w:divBdr>
                                                <w:top w:val="none" w:sz="0" w:space="0" w:color="auto"/>
                                                <w:left w:val="none" w:sz="0" w:space="0" w:color="auto"/>
                                                <w:bottom w:val="none" w:sz="0" w:space="0" w:color="auto"/>
                                                <w:right w:val="none" w:sz="0" w:space="0" w:color="auto"/>
                                              </w:divBdr>
                                              <w:divsChild>
                                                <w:div w:id="187332993">
                                                  <w:marLeft w:val="375"/>
                                                  <w:marRight w:val="375"/>
                                                  <w:marTop w:val="0"/>
                                                  <w:marBottom w:val="225"/>
                                                  <w:divBdr>
                                                    <w:top w:val="none" w:sz="0" w:space="0" w:color="auto"/>
                                                    <w:left w:val="none" w:sz="0" w:space="0" w:color="auto"/>
                                                    <w:bottom w:val="none" w:sz="0" w:space="0" w:color="auto"/>
                                                    <w:right w:val="none" w:sz="0" w:space="0" w:color="auto"/>
                                                  </w:divBdr>
                                                  <w:divsChild>
                                                    <w:div w:id="1262254679">
                                                      <w:marLeft w:val="0"/>
                                                      <w:marRight w:val="0"/>
                                                      <w:marTop w:val="0"/>
                                                      <w:marBottom w:val="0"/>
                                                      <w:divBdr>
                                                        <w:top w:val="none" w:sz="0" w:space="0" w:color="auto"/>
                                                        <w:left w:val="none" w:sz="0" w:space="0" w:color="auto"/>
                                                        <w:bottom w:val="none" w:sz="0" w:space="0" w:color="auto"/>
                                                        <w:right w:val="none" w:sz="0" w:space="0" w:color="auto"/>
                                                      </w:divBdr>
                                                      <w:divsChild>
                                                        <w:div w:id="150806165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39079061">
                                                              <w:marLeft w:val="-375"/>
                                                              <w:marRight w:val="0"/>
                                                              <w:marTop w:val="0"/>
                                                              <w:marBottom w:val="150"/>
                                                              <w:divBdr>
                                                                <w:top w:val="none" w:sz="0" w:space="0" w:color="auto"/>
                                                                <w:left w:val="none" w:sz="0" w:space="0" w:color="auto"/>
                                                                <w:bottom w:val="none" w:sz="0" w:space="0" w:color="auto"/>
                                                                <w:right w:val="none" w:sz="0" w:space="0" w:color="auto"/>
                                                              </w:divBdr>
                                                            </w:div>
                                                            <w:div w:id="962811744">
                                                              <w:marLeft w:val="0"/>
                                                              <w:marRight w:val="0"/>
                                                              <w:marTop w:val="75"/>
                                                              <w:marBottom w:val="225"/>
                                                              <w:divBdr>
                                                                <w:top w:val="none" w:sz="0" w:space="0" w:color="auto"/>
                                                                <w:left w:val="none" w:sz="0" w:space="0" w:color="auto"/>
                                                                <w:bottom w:val="none" w:sz="0" w:space="0" w:color="auto"/>
                                                                <w:right w:val="none" w:sz="0" w:space="0" w:color="auto"/>
                                                              </w:divBdr>
                                                            </w:div>
                                                            <w:div w:id="685323367">
                                                              <w:marLeft w:val="0"/>
                                                              <w:marRight w:val="0"/>
                                                              <w:marTop w:val="0"/>
                                                              <w:marBottom w:val="225"/>
                                                              <w:divBdr>
                                                                <w:top w:val="none" w:sz="0" w:space="0" w:color="auto"/>
                                                                <w:left w:val="none" w:sz="0" w:space="0" w:color="auto"/>
                                                                <w:bottom w:val="none" w:sz="0" w:space="0" w:color="auto"/>
                                                                <w:right w:val="none" w:sz="0" w:space="0" w:color="auto"/>
                                                              </w:divBdr>
                                                              <w:divsChild>
                                                                <w:div w:id="8034738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873050">
                                                  <w:marLeft w:val="375"/>
                                                  <w:marRight w:val="375"/>
                                                  <w:marTop w:val="0"/>
                                                  <w:marBottom w:val="225"/>
                                                  <w:divBdr>
                                                    <w:top w:val="none" w:sz="0" w:space="0" w:color="auto"/>
                                                    <w:left w:val="none" w:sz="0" w:space="0" w:color="auto"/>
                                                    <w:bottom w:val="none" w:sz="0" w:space="0" w:color="auto"/>
                                                    <w:right w:val="none" w:sz="0" w:space="0" w:color="auto"/>
                                                  </w:divBdr>
                                                  <w:divsChild>
                                                    <w:div w:id="1658268472">
                                                      <w:marLeft w:val="0"/>
                                                      <w:marRight w:val="0"/>
                                                      <w:marTop w:val="0"/>
                                                      <w:marBottom w:val="0"/>
                                                      <w:divBdr>
                                                        <w:top w:val="none" w:sz="0" w:space="0" w:color="auto"/>
                                                        <w:left w:val="none" w:sz="0" w:space="0" w:color="auto"/>
                                                        <w:bottom w:val="none" w:sz="0" w:space="0" w:color="auto"/>
                                                        <w:right w:val="none" w:sz="0" w:space="0" w:color="auto"/>
                                                      </w:divBdr>
                                                      <w:divsChild>
                                                        <w:div w:id="70479504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28230546">
                                                              <w:marLeft w:val="-375"/>
                                                              <w:marRight w:val="0"/>
                                                              <w:marTop w:val="0"/>
                                                              <w:marBottom w:val="150"/>
                                                              <w:divBdr>
                                                                <w:top w:val="none" w:sz="0" w:space="0" w:color="auto"/>
                                                                <w:left w:val="none" w:sz="0" w:space="0" w:color="auto"/>
                                                                <w:bottom w:val="none" w:sz="0" w:space="0" w:color="auto"/>
                                                                <w:right w:val="none" w:sz="0" w:space="0" w:color="auto"/>
                                                              </w:divBdr>
                                                            </w:div>
                                                            <w:div w:id="1749107456">
                                                              <w:marLeft w:val="0"/>
                                                              <w:marRight w:val="0"/>
                                                              <w:marTop w:val="75"/>
                                                              <w:marBottom w:val="225"/>
                                                              <w:divBdr>
                                                                <w:top w:val="none" w:sz="0" w:space="0" w:color="auto"/>
                                                                <w:left w:val="none" w:sz="0" w:space="0" w:color="auto"/>
                                                                <w:bottom w:val="none" w:sz="0" w:space="0" w:color="auto"/>
                                                                <w:right w:val="none" w:sz="0" w:space="0" w:color="auto"/>
                                                              </w:divBdr>
                                                            </w:div>
                                                            <w:div w:id="1346978508">
                                                              <w:marLeft w:val="0"/>
                                                              <w:marRight w:val="0"/>
                                                              <w:marTop w:val="0"/>
                                                              <w:marBottom w:val="225"/>
                                                              <w:divBdr>
                                                                <w:top w:val="none" w:sz="0" w:space="0" w:color="auto"/>
                                                                <w:left w:val="none" w:sz="0" w:space="0" w:color="auto"/>
                                                                <w:bottom w:val="none" w:sz="0" w:space="0" w:color="auto"/>
                                                                <w:right w:val="none" w:sz="0" w:space="0" w:color="auto"/>
                                                              </w:divBdr>
                                                              <w:divsChild>
                                                                <w:div w:id="16620035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8613274">
                  <w:marLeft w:val="0"/>
                  <w:marRight w:val="0"/>
                  <w:marTop w:val="0"/>
                  <w:marBottom w:val="0"/>
                  <w:divBdr>
                    <w:top w:val="none" w:sz="0" w:space="0" w:color="auto"/>
                    <w:left w:val="none" w:sz="0" w:space="0" w:color="auto"/>
                    <w:bottom w:val="single" w:sz="6" w:space="0" w:color="DFDFDF"/>
                    <w:right w:val="none" w:sz="0" w:space="0" w:color="auto"/>
                  </w:divBdr>
                  <w:divsChild>
                    <w:div w:id="10290685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44980495">
      <w:bodyDiv w:val="1"/>
      <w:marLeft w:val="0"/>
      <w:marRight w:val="0"/>
      <w:marTop w:val="0"/>
      <w:marBottom w:val="0"/>
      <w:divBdr>
        <w:top w:val="none" w:sz="0" w:space="0" w:color="auto"/>
        <w:left w:val="none" w:sz="0" w:space="0" w:color="auto"/>
        <w:bottom w:val="none" w:sz="0" w:space="0" w:color="auto"/>
        <w:right w:val="none" w:sz="0" w:space="0" w:color="auto"/>
      </w:divBdr>
      <w:divsChild>
        <w:div w:id="1283196201">
          <w:marLeft w:val="0"/>
          <w:marRight w:val="0"/>
          <w:marTop w:val="0"/>
          <w:marBottom w:val="0"/>
          <w:divBdr>
            <w:top w:val="none" w:sz="0" w:space="0" w:color="auto"/>
            <w:left w:val="none" w:sz="0" w:space="0" w:color="auto"/>
            <w:bottom w:val="none" w:sz="0" w:space="0" w:color="auto"/>
            <w:right w:val="none" w:sz="0" w:space="0" w:color="auto"/>
          </w:divBdr>
        </w:div>
        <w:div w:id="620261242">
          <w:marLeft w:val="0"/>
          <w:marRight w:val="0"/>
          <w:marTop w:val="0"/>
          <w:marBottom w:val="0"/>
          <w:divBdr>
            <w:top w:val="none" w:sz="0" w:space="0" w:color="auto"/>
            <w:left w:val="none" w:sz="0" w:space="0" w:color="auto"/>
            <w:bottom w:val="none" w:sz="0" w:space="0" w:color="auto"/>
            <w:right w:val="none" w:sz="0" w:space="0" w:color="auto"/>
          </w:divBdr>
          <w:divsChild>
            <w:div w:id="802622899">
              <w:marLeft w:val="0"/>
              <w:marRight w:val="0"/>
              <w:marTop w:val="0"/>
              <w:marBottom w:val="0"/>
              <w:divBdr>
                <w:top w:val="none" w:sz="0" w:space="0" w:color="auto"/>
                <w:left w:val="none" w:sz="0" w:space="0" w:color="auto"/>
                <w:bottom w:val="none" w:sz="0" w:space="0" w:color="auto"/>
                <w:right w:val="none" w:sz="0" w:space="0" w:color="auto"/>
              </w:divBdr>
              <w:divsChild>
                <w:div w:id="823669174">
                  <w:marLeft w:val="0"/>
                  <w:marRight w:val="0"/>
                  <w:marTop w:val="0"/>
                  <w:marBottom w:val="0"/>
                  <w:divBdr>
                    <w:top w:val="none" w:sz="0" w:space="0" w:color="auto"/>
                    <w:left w:val="none" w:sz="0" w:space="0" w:color="auto"/>
                    <w:bottom w:val="none" w:sz="0" w:space="0" w:color="auto"/>
                    <w:right w:val="none" w:sz="0" w:space="0" w:color="auto"/>
                  </w:divBdr>
                  <w:divsChild>
                    <w:div w:id="2063750183">
                      <w:marLeft w:val="0"/>
                      <w:marRight w:val="0"/>
                      <w:marTop w:val="0"/>
                      <w:marBottom w:val="0"/>
                      <w:divBdr>
                        <w:top w:val="none" w:sz="0" w:space="0" w:color="auto"/>
                        <w:left w:val="none" w:sz="0" w:space="0" w:color="auto"/>
                        <w:bottom w:val="none" w:sz="0" w:space="0" w:color="auto"/>
                        <w:right w:val="none" w:sz="0" w:space="0" w:color="auto"/>
                      </w:divBdr>
                    </w:div>
                    <w:div w:id="36201240">
                      <w:marLeft w:val="0"/>
                      <w:marRight w:val="0"/>
                      <w:marTop w:val="0"/>
                      <w:marBottom w:val="0"/>
                      <w:divBdr>
                        <w:top w:val="none" w:sz="0" w:space="0" w:color="auto"/>
                        <w:left w:val="none" w:sz="0" w:space="0" w:color="auto"/>
                        <w:bottom w:val="none" w:sz="0" w:space="0" w:color="auto"/>
                        <w:right w:val="none" w:sz="0" w:space="0" w:color="auto"/>
                      </w:divBdr>
                      <w:divsChild>
                        <w:div w:id="653526777">
                          <w:marLeft w:val="0"/>
                          <w:marRight w:val="0"/>
                          <w:marTop w:val="0"/>
                          <w:marBottom w:val="0"/>
                          <w:divBdr>
                            <w:top w:val="none" w:sz="0" w:space="0" w:color="auto"/>
                            <w:left w:val="none" w:sz="0" w:space="0" w:color="auto"/>
                            <w:bottom w:val="none" w:sz="0" w:space="0" w:color="auto"/>
                            <w:right w:val="none" w:sz="0" w:space="0" w:color="auto"/>
                          </w:divBdr>
                          <w:divsChild>
                            <w:div w:id="1795756444">
                              <w:marLeft w:val="0"/>
                              <w:marRight w:val="0"/>
                              <w:marTop w:val="0"/>
                              <w:marBottom w:val="0"/>
                              <w:divBdr>
                                <w:top w:val="none" w:sz="0" w:space="0" w:color="auto"/>
                                <w:left w:val="none" w:sz="0" w:space="0" w:color="auto"/>
                                <w:bottom w:val="none" w:sz="0" w:space="0" w:color="auto"/>
                                <w:right w:val="none" w:sz="0" w:space="0" w:color="auto"/>
                              </w:divBdr>
                              <w:divsChild>
                                <w:div w:id="1479300545">
                                  <w:marLeft w:val="0"/>
                                  <w:marRight w:val="0"/>
                                  <w:marTop w:val="0"/>
                                  <w:marBottom w:val="0"/>
                                  <w:divBdr>
                                    <w:top w:val="none" w:sz="0" w:space="0" w:color="auto"/>
                                    <w:left w:val="none" w:sz="0" w:space="0" w:color="auto"/>
                                    <w:bottom w:val="none" w:sz="0" w:space="0" w:color="auto"/>
                                    <w:right w:val="none" w:sz="0" w:space="0" w:color="auto"/>
                                  </w:divBdr>
                                  <w:divsChild>
                                    <w:div w:id="2122911457">
                                      <w:marLeft w:val="0"/>
                                      <w:marRight w:val="0"/>
                                      <w:marTop w:val="0"/>
                                      <w:marBottom w:val="0"/>
                                      <w:divBdr>
                                        <w:top w:val="none" w:sz="0" w:space="0" w:color="auto"/>
                                        <w:left w:val="none" w:sz="0" w:space="0" w:color="auto"/>
                                        <w:bottom w:val="none" w:sz="0" w:space="0" w:color="auto"/>
                                        <w:right w:val="none" w:sz="0" w:space="0" w:color="auto"/>
                                      </w:divBdr>
                                      <w:divsChild>
                                        <w:div w:id="200947182">
                                          <w:marLeft w:val="0"/>
                                          <w:marRight w:val="0"/>
                                          <w:marTop w:val="0"/>
                                          <w:marBottom w:val="180"/>
                                          <w:divBdr>
                                            <w:top w:val="none" w:sz="0" w:space="0" w:color="auto"/>
                                            <w:left w:val="none" w:sz="0" w:space="0" w:color="auto"/>
                                            <w:bottom w:val="none" w:sz="0" w:space="0" w:color="auto"/>
                                            <w:right w:val="none" w:sz="0" w:space="0" w:color="auto"/>
                                          </w:divBdr>
                                        </w:div>
                                        <w:div w:id="1879468062">
                                          <w:marLeft w:val="0"/>
                                          <w:marRight w:val="0"/>
                                          <w:marTop w:val="0"/>
                                          <w:marBottom w:val="1800"/>
                                          <w:divBdr>
                                            <w:top w:val="none" w:sz="0" w:space="0" w:color="auto"/>
                                            <w:left w:val="none" w:sz="0" w:space="0" w:color="auto"/>
                                            <w:bottom w:val="none" w:sz="0" w:space="0" w:color="auto"/>
                                            <w:right w:val="none" w:sz="0" w:space="0" w:color="auto"/>
                                          </w:divBdr>
                                          <w:divsChild>
                                            <w:div w:id="185310683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230559">
                  <w:marLeft w:val="0"/>
                  <w:marRight w:val="0"/>
                  <w:marTop w:val="0"/>
                  <w:marBottom w:val="0"/>
                  <w:divBdr>
                    <w:top w:val="none" w:sz="0" w:space="0" w:color="auto"/>
                    <w:left w:val="none" w:sz="0" w:space="0" w:color="auto"/>
                    <w:bottom w:val="single" w:sz="6" w:space="0" w:color="DFDFDF"/>
                    <w:right w:val="none" w:sz="0" w:space="0" w:color="auto"/>
                  </w:divBdr>
                  <w:divsChild>
                    <w:div w:id="10846495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95704164">
      <w:bodyDiv w:val="1"/>
      <w:marLeft w:val="0"/>
      <w:marRight w:val="0"/>
      <w:marTop w:val="0"/>
      <w:marBottom w:val="0"/>
      <w:divBdr>
        <w:top w:val="none" w:sz="0" w:space="0" w:color="auto"/>
        <w:left w:val="none" w:sz="0" w:space="0" w:color="auto"/>
        <w:bottom w:val="none" w:sz="0" w:space="0" w:color="auto"/>
        <w:right w:val="none" w:sz="0" w:space="0" w:color="auto"/>
      </w:divBdr>
      <w:divsChild>
        <w:div w:id="1466122150">
          <w:marLeft w:val="0"/>
          <w:marRight w:val="0"/>
          <w:marTop w:val="0"/>
          <w:marBottom w:val="0"/>
          <w:divBdr>
            <w:top w:val="none" w:sz="0" w:space="0" w:color="auto"/>
            <w:left w:val="none" w:sz="0" w:space="0" w:color="auto"/>
            <w:bottom w:val="none" w:sz="0" w:space="0" w:color="auto"/>
            <w:right w:val="none" w:sz="0" w:space="0" w:color="auto"/>
          </w:divBdr>
        </w:div>
        <w:div w:id="708720959">
          <w:marLeft w:val="0"/>
          <w:marRight w:val="0"/>
          <w:marTop w:val="0"/>
          <w:marBottom w:val="0"/>
          <w:divBdr>
            <w:top w:val="none" w:sz="0" w:space="0" w:color="auto"/>
            <w:left w:val="none" w:sz="0" w:space="0" w:color="auto"/>
            <w:bottom w:val="none" w:sz="0" w:space="0" w:color="auto"/>
            <w:right w:val="none" w:sz="0" w:space="0" w:color="auto"/>
          </w:divBdr>
          <w:divsChild>
            <w:div w:id="658114368">
              <w:marLeft w:val="0"/>
              <w:marRight w:val="0"/>
              <w:marTop w:val="0"/>
              <w:marBottom w:val="0"/>
              <w:divBdr>
                <w:top w:val="none" w:sz="0" w:space="0" w:color="auto"/>
                <w:left w:val="none" w:sz="0" w:space="0" w:color="auto"/>
                <w:bottom w:val="none" w:sz="0" w:space="0" w:color="auto"/>
                <w:right w:val="none" w:sz="0" w:space="0" w:color="auto"/>
              </w:divBdr>
              <w:divsChild>
                <w:div w:id="465707352">
                  <w:marLeft w:val="0"/>
                  <w:marRight w:val="0"/>
                  <w:marTop w:val="0"/>
                  <w:marBottom w:val="0"/>
                  <w:divBdr>
                    <w:top w:val="none" w:sz="0" w:space="0" w:color="auto"/>
                    <w:left w:val="none" w:sz="0" w:space="0" w:color="auto"/>
                    <w:bottom w:val="none" w:sz="0" w:space="0" w:color="auto"/>
                    <w:right w:val="none" w:sz="0" w:space="0" w:color="auto"/>
                  </w:divBdr>
                  <w:divsChild>
                    <w:div w:id="1887796002">
                      <w:marLeft w:val="0"/>
                      <w:marRight w:val="0"/>
                      <w:marTop w:val="0"/>
                      <w:marBottom w:val="0"/>
                      <w:divBdr>
                        <w:top w:val="none" w:sz="0" w:space="0" w:color="auto"/>
                        <w:left w:val="none" w:sz="0" w:space="0" w:color="auto"/>
                        <w:bottom w:val="none" w:sz="0" w:space="0" w:color="auto"/>
                        <w:right w:val="none" w:sz="0" w:space="0" w:color="auto"/>
                      </w:divBdr>
                    </w:div>
                    <w:div w:id="1654606190">
                      <w:marLeft w:val="0"/>
                      <w:marRight w:val="0"/>
                      <w:marTop w:val="0"/>
                      <w:marBottom w:val="0"/>
                      <w:divBdr>
                        <w:top w:val="none" w:sz="0" w:space="0" w:color="auto"/>
                        <w:left w:val="none" w:sz="0" w:space="0" w:color="auto"/>
                        <w:bottom w:val="none" w:sz="0" w:space="0" w:color="auto"/>
                        <w:right w:val="none" w:sz="0" w:space="0" w:color="auto"/>
                      </w:divBdr>
                      <w:divsChild>
                        <w:div w:id="1326321351">
                          <w:marLeft w:val="0"/>
                          <w:marRight w:val="0"/>
                          <w:marTop w:val="0"/>
                          <w:marBottom w:val="0"/>
                          <w:divBdr>
                            <w:top w:val="none" w:sz="0" w:space="0" w:color="auto"/>
                            <w:left w:val="none" w:sz="0" w:space="0" w:color="auto"/>
                            <w:bottom w:val="none" w:sz="0" w:space="0" w:color="auto"/>
                            <w:right w:val="none" w:sz="0" w:space="0" w:color="auto"/>
                          </w:divBdr>
                          <w:divsChild>
                            <w:div w:id="1040399209">
                              <w:marLeft w:val="0"/>
                              <w:marRight w:val="0"/>
                              <w:marTop w:val="0"/>
                              <w:marBottom w:val="0"/>
                              <w:divBdr>
                                <w:top w:val="none" w:sz="0" w:space="0" w:color="auto"/>
                                <w:left w:val="none" w:sz="0" w:space="0" w:color="auto"/>
                                <w:bottom w:val="none" w:sz="0" w:space="0" w:color="auto"/>
                                <w:right w:val="none" w:sz="0" w:space="0" w:color="auto"/>
                              </w:divBdr>
                              <w:divsChild>
                                <w:div w:id="382824984">
                                  <w:marLeft w:val="0"/>
                                  <w:marRight w:val="0"/>
                                  <w:marTop w:val="0"/>
                                  <w:marBottom w:val="0"/>
                                  <w:divBdr>
                                    <w:top w:val="none" w:sz="0" w:space="0" w:color="auto"/>
                                    <w:left w:val="none" w:sz="0" w:space="0" w:color="auto"/>
                                    <w:bottom w:val="none" w:sz="0" w:space="0" w:color="auto"/>
                                    <w:right w:val="none" w:sz="0" w:space="0" w:color="auto"/>
                                  </w:divBdr>
                                  <w:divsChild>
                                    <w:div w:id="2040158712">
                                      <w:marLeft w:val="0"/>
                                      <w:marRight w:val="0"/>
                                      <w:marTop w:val="0"/>
                                      <w:marBottom w:val="0"/>
                                      <w:divBdr>
                                        <w:top w:val="none" w:sz="0" w:space="0" w:color="auto"/>
                                        <w:left w:val="none" w:sz="0" w:space="0" w:color="auto"/>
                                        <w:bottom w:val="none" w:sz="0" w:space="0" w:color="auto"/>
                                        <w:right w:val="none" w:sz="0" w:space="0" w:color="auto"/>
                                      </w:divBdr>
                                      <w:divsChild>
                                        <w:div w:id="1667441886">
                                          <w:marLeft w:val="0"/>
                                          <w:marRight w:val="0"/>
                                          <w:marTop w:val="0"/>
                                          <w:marBottom w:val="180"/>
                                          <w:divBdr>
                                            <w:top w:val="none" w:sz="0" w:space="0" w:color="auto"/>
                                            <w:left w:val="none" w:sz="0" w:space="0" w:color="auto"/>
                                            <w:bottom w:val="none" w:sz="0" w:space="0" w:color="auto"/>
                                            <w:right w:val="none" w:sz="0" w:space="0" w:color="auto"/>
                                          </w:divBdr>
                                        </w:div>
                                        <w:div w:id="433356005">
                                          <w:marLeft w:val="0"/>
                                          <w:marRight w:val="0"/>
                                          <w:marTop w:val="0"/>
                                          <w:marBottom w:val="1800"/>
                                          <w:divBdr>
                                            <w:top w:val="none" w:sz="0" w:space="0" w:color="auto"/>
                                            <w:left w:val="none" w:sz="0" w:space="0" w:color="auto"/>
                                            <w:bottom w:val="none" w:sz="0" w:space="0" w:color="auto"/>
                                            <w:right w:val="none" w:sz="0" w:space="0" w:color="auto"/>
                                          </w:divBdr>
                                          <w:divsChild>
                                            <w:div w:id="1411582577">
                                              <w:marLeft w:val="375"/>
                                              <w:marRight w:val="375"/>
                                              <w:marTop w:val="0"/>
                                              <w:marBottom w:val="225"/>
                                              <w:divBdr>
                                                <w:top w:val="none" w:sz="0" w:space="4" w:color="auto"/>
                                                <w:left w:val="single" w:sz="48" w:space="11" w:color="F5F5F5"/>
                                                <w:bottom w:val="none" w:sz="0" w:space="11" w:color="auto"/>
                                                <w:right w:val="none" w:sz="0" w:space="11" w:color="auto"/>
                                              </w:divBdr>
                                              <w:divsChild>
                                                <w:div w:id="154954205">
                                                  <w:marLeft w:val="-375"/>
                                                  <w:marRight w:val="0"/>
                                                  <w:marTop w:val="0"/>
                                                  <w:marBottom w:val="240"/>
                                                  <w:divBdr>
                                                    <w:top w:val="none" w:sz="0" w:space="0" w:color="auto"/>
                                                    <w:left w:val="none" w:sz="0" w:space="0" w:color="auto"/>
                                                    <w:bottom w:val="none" w:sz="0" w:space="0" w:color="auto"/>
                                                    <w:right w:val="none" w:sz="0" w:space="0" w:color="auto"/>
                                                  </w:divBdr>
                                                </w:div>
                                                <w:div w:id="1885289675">
                                                  <w:marLeft w:val="0"/>
                                                  <w:marRight w:val="0"/>
                                                  <w:marTop w:val="0"/>
                                                  <w:marBottom w:val="0"/>
                                                  <w:divBdr>
                                                    <w:top w:val="none" w:sz="0" w:space="0" w:color="auto"/>
                                                    <w:left w:val="none" w:sz="0" w:space="0" w:color="auto"/>
                                                    <w:bottom w:val="none" w:sz="0" w:space="0" w:color="auto"/>
                                                    <w:right w:val="none" w:sz="0" w:space="0" w:color="auto"/>
                                                  </w:divBdr>
                                                </w:div>
                                              </w:divsChild>
                                            </w:div>
                                            <w:div w:id="4670176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34676892">
                                                  <w:marLeft w:val="-375"/>
                                                  <w:marRight w:val="0"/>
                                                  <w:marTop w:val="0"/>
                                                  <w:marBottom w:val="240"/>
                                                  <w:divBdr>
                                                    <w:top w:val="none" w:sz="0" w:space="0" w:color="auto"/>
                                                    <w:left w:val="none" w:sz="0" w:space="0" w:color="auto"/>
                                                    <w:bottom w:val="none" w:sz="0" w:space="0" w:color="auto"/>
                                                    <w:right w:val="none" w:sz="0" w:space="0" w:color="auto"/>
                                                  </w:divBdr>
                                                </w:div>
                                                <w:div w:id="446659300">
                                                  <w:marLeft w:val="0"/>
                                                  <w:marRight w:val="0"/>
                                                  <w:marTop w:val="0"/>
                                                  <w:marBottom w:val="0"/>
                                                  <w:divBdr>
                                                    <w:top w:val="none" w:sz="0" w:space="0" w:color="auto"/>
                                                    <w:left w:val="none" w:sz="0" w:space="0" w:color="auto"/>
                                                    <w:bottom w:val="none" w:sz="0" w:space="0" w:color="auto"/>
                                                    <w:right w:val="none" w:sz="0" w:space="0" w:color="auto"/>
                                                  </w:divBdr>
                                                  <w:divsChild>
                                                    <w:div w:id="1068649852">
                                                      <w:marLeft w:val="0"/>
                                                      <w:marRight w:val="0"/>
                                                      <w:marTop w:val="0"/>
                                                      <w:marBottom w:val="225"/>
                                                      <w:divBdr>
                                                        <w:top w:val="none" w:sz="0" w:space="0" w:color="auto"/>
                                                        <w:left w:val="none" w:sz="0" w:space="0" w:color="auto"/>
                                                        <w:bottom w:val="none" w:sz="0" w:space="0" w:color="auto"/>
                                                        <w:right w:val="none" w:sz="0" w:space="0" w:color="auto"/>
                                                      </w:divBdr>
                                                      <w:divsChild>
                                                        <w:div w:id="394472732">
                                                          <w:marLeft w:val="0"/>
                                                          <w:marRight w:val="0"/>
                                                          <w:marTop w:val="0"/>
                                                          <w:marBottom w:val="0"/>
                                                          <w:divBdr>
                                                            <w:top w:val="none" w:sz="0" w:space="0" w:color="auto"/>
                                                            <w:left w:val="none" w:sz="0" w:space="0" w:color="auto"/>
                                                            <w:bottom w:val="none" w:sz="0" w:space="0" w:color="auto"/>
                                                            <w:right w:val="none" w:sz="0" w:space="0" w:color="auto"/>
                                                          </w:divBdr>
                                                        </w:div>
                                                        <w:div w:id="127475935">
                                                          <w:marLeft w:val="0"/>
                                                          <w:marRight w:val="0"/>
                                                          <w:marTop w:val="0"/>
                                                          <w:marBottom w:val="0"/>
                                                          <w:divBdr>
                                                            <w:top w:val="none" w:sz="0" w:space="0" w:color="auto"/>
                                                            <w:left w:val="none" w:sz="0" w:space="0" w:color="auto"/>
                                                            <w:bottom w:val="none" w:sz="0" w:space="0" w:color="auto"/>
                                                            <w:right w:val="none" w:sz="0" w:space="0" w:color="auto"/>
                                                          </w:divBdr>
                                                        </w:div>
                                                        <w:div w:id="3923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3373409">
                  <w:marLeft w:val="0"/>
                  <w:marRight w:val="0"/>
                  <w:marTop w:val="0"/>
                  <w:marBottom w:val="0"/>
                  <w:divBdr>
                    <w:top w:val="none" w:sz="0" w:space="0" w:color="auto"/>
                    <w:left w:val="none" w:sz="0" w:space="0" w:color="auto"/>
                    <w:bottom w:val="single" w:sz="6" w:space="0" w:color="DFDFDF"/>
                    <w:right w:val="none" w:sz="0" w:space="0" w:color="auto"/>
                  </w:divBdr>
                  <w:divsChild>
                    <w:div w:id="441103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56260529">
      <w:bodyDiv w:val="1"/>
      <w:marLeft w:val="0"/>
      <w:marRight w:val="0"/>
      <w:marTop w:val="0"/>
      <w:marBottom w:val="0"/>
      <w:divBdr>
        <w:top w:val="none" w:sz="0" w:space="0" w:color="auto"/>
        <w:left w:val="none" w:sz="0" w:space="0" w:color="auto"/>
        <w:bottom w:val="none" w:sz="0" w:space="0" w:color="auto"/>
        <w:right w:val="none" w:sz="0" w:space="0" w:color="auto"/>
      </w:divBdr>
      <w:divsChild>
        <w:div w:id="1358507986">
          <w:marLeft w:val="0"/>
          <w:marRight w:val="0"/>
          <w:marTop w:val="0"/>
          <w:marBottom w:val="0"/>
          <w:divBdr>
            <w:top w:val="none" w:sz="0" w:space="0" w:color="auto"/>
            <w:left w:val="none" w:sz="0" w:space="0" w:color="auto"/>
            <w:bottom w:val="none" w:sz="0" w:space="0" w:color="auto"/>
            <w:right w:val="none" w:sz="0" w:space="0" w:color="auto"/>
          </w:divBdr>
        </w:div>
        <w:div w:id="170144746">
          <w:marLeft w:val="0"/>
          <w:marRight w:val="0"/>
          <w:marTop w:val="0"/>
          <w:marBottom w:val="0"/>
          <w:divBdr>
            <w:top w:val="none" w:sz="0" w:space="0" w:color="auto"/>
            <w:left w:val="none" w:sz="0" w:space="0" w:color="auto"/>
            <w:bottom w:val="none" w:sz="0" w:space="0" w:color="auto"/>
            <w:right w:val="none" w:sz="0" w:space="0" w:color="auto"/>
          </w:divBdr>
          <w:divsChild>
            <w:div w:id="1260912977">
              <w:marLeft w:val="0"/>
              <w:marRight w:val="0"/>
              <w:marTop w:val="0"/>
              <w:marBottom w:val="0"/>
              <w:divBdr>
                <w:top w:val="none" w:sz="0" w:space="0" w:color="auto"/>
                <w:left w:val="none" w:sz="0" w:space="0" w:color="auto"/>
                <w:bottom w:val="none" w:sz="0" w:space="0" w:color="auto"/>
                <w:right w:val="none" w:sz="0" w:space="0" w:color="auto"/>
              </w:divBdr>
              <w:divsChild>
                <w:div w:id="708339677">
                  <w:marLeft w:val="0"/>
                  <w:marRight w:val="0"/>
                  <w:marTop w:val="0"/>
                  <w:marBottom w:val="0"/>
                  <w:divBdr>
                    <w:top w:val="none" w:sz="0" w:space="0" w:color="auto"/>
                    <w:left w:val="none" w:sz="0" w:space="0" w:color="auto"/>
                    <w:bottom w:val="none" w:sz="0" w:space="0" w:color="auto"/>
                    <w:right w:val="none" w:sz="0" w:space="0" w:color="auto"/>
                  </w:divBdr>
                  <w:divsChild>
                    <w:div w:id="438186658">
                      <w:marLeft w:val="0"/>
                      <w:marRight w:val="0"/>
                      <w:marTop w:val="0"/>
                      <w:marBottom w:val="0"/>
                      <w:divBdr>
                        <w:top w:val="none" w:sz="0" w:space="0" w:color="auto"/>
                        <w:left w:val="none" w:sz="0" w:space="0" w:color="auto"/>
                        <w:bottom w:val="none" w:sz="0" w:space="0" w:color="auto"/>
                        <w:right w:val="none" w:sz="0" w:space="0" w:color="auto"/>
                      </w:divBdr>
                    </w:div>
                    <w:div w:id="1776052196">
                      <w:marLeft w:val="0"/>
                      <w:marRight w:val="0"/>
                      <w:marTop w:val="0"/>
                      <w:marBottom w:val="0"/>
                      <w:divBdr>
                        <w:top w:val="none" w:sz="0" w:space="0" w:color="auto"/>
                        <w:left w:val="none" w:sz="0" w:space="0" w:color="auto"/>
                        <w:bottom w:val="none" w:sz="0" w:space="0" w:color="auto"/>
                        <w:right w:val="none" w:sz="0" w:space="0" w:color="auto"/>
                      </w:divBdr>
                      <w:divsChild>
                        <w:div w:id="141125418">
                          <w:marLeft w:val="0"/>
                          <w:marRight w:val="0"/>
                          <w:marTop w:val="0"/>
                          <w:marBottom w:val="0"/>
                          <w:divBdr>
                            <w:top w:val="none" w:sz="0" w:space="0" w:color="auto"/>
                            <w:left w:val="none" w:sz="0" w:space="0" w:color="auto"/>
                            <w:bottom w:val="none" w:sz="0" w:space="0" w:color="auto"/>
                            <w:right w:val="none" w:sz="0" w:space="0" w:color="auto"/>
                          </w:divBdr>
                          <w:divsChild>
                            <w:div w:id="250701978">
                              <w:marLeft w:val="0"/>
                              <w:marRight w:val="0"/>
                              <w:marTop w:val="0"/>
                              <w:marBottom w:val="0"/>
                              <w:divBdr>
                                <w:top w:val="none" w:sz="0" w:space="0" w:color="auto"/>
                                <w:left w:val="none" w:sz="0" w:space="0" w:color="auto"/>
                                <w:bottom w:val="none" w:sz="0" w:space="0" w:color="auto"/>
                                <w:right w:val="none" w:sz="0" w:space="0" w:color="auto"/>
                              </w:divBdr>
                              <w:divsChild>
                                <w:div w:id="209684">
                                  <w:marLeft w:val="0"/>
                                  <w:marRight w:val="0"/>
                                  <w:marTop w:val="0"/>
                                  <w:marBottom w:val="0"/>
                                  <w:divBdr>
                                    <w:top w:val="none" w:sz="0" w:space="0" w:color="auto"/>
                                    <w:left w:val="none" w:sz="0" w:space="0" w:color="auto"/>
                                    <w:bottom w:val="none" w:sz="0" w:space="0" w:color="auto"/>
                                    <w:right w:val="none" w:sz="0" w:space="0" w:color="auto"/>
                                  </w:divBdr>
                                  <w:divsChild>
                                    <w:div w:id="82185934">
                                      <w:marLeft w:val="0"/>
                                      <w:marRight w:val="0"/>
                                      <w:marTop w:val="0"/>
                                      <w:marBottom w:val="0"/>
                                      <w:divBdr>
                                        <w:top w:val="none" w:sz="0" w:space="0" w:color="auto"/>
                                        <w:left w:val="none" w:sz="0" w:space="0" w:color="auto"/>
                                        <w:bottom w:val="none" w:sz="0" w:space="0" w:color="auto"/>
                                        <w:right w:val="none" w:sz="0" w:space="0" w:color="auto"/>
                                      </w:divBdr>
                                      <w:divsChild>
                                        <w:div w:id="207298878">
                                          <w:marLeft w:val="0"/>
                                          <w:marRight w:val="0"/>
                                          <w:marTop w:val="0"/>
                                          <w:marBottom w:val="180"/>
                                          <w:divBdr>
                                            <w:top w:val="none" w:sz="0" w:space="0" w:color="auto"/>
                                            <w:left w:val="none" w:sz="0" w:space="0" w:color="auto"/>
                                            <w:bottom w:val="none" w:sz="0" w:space="0" w:color="auto"/>
                                            <w:right w:val="none" w:sz="0" w:space="0" w:color="auto"/>
                                          </w:divBdr>
                                        </w:div>
                                        <w:div w:id="105152144">
                                          <w:marLeft w:val="0"/>
                                          <w:marRight w:val="0"/>
                                          <w:marTop w:val="0"/>
                                          <w:marBottom w:val="1800"/>
                                          <w:divBdr>
                                            <w:top w:val="none" w:sz="0" w:space="0" w:color="auto"/>
                                            <w:left w:val="none" w:sz="0" w:space="0" w:color="auto"/>
                                            <w:bottom w:val="none" w:sz="0" w:space="0" w:color="auto"/>
                                            <w:right w:val="none" w:sz="0" w:space="0" w:color="auto"/>
                                          </w:divBdr>
                                          <w:divsChild>
                                            <w:div w:id="1426656652">
                                              <w:marLeft w:val="375"/>
                                              <w:marRight w:val="375"/>
                                              <w:marTop w:val="0"/>
                                              <w:marBottom w:val="225"/>
                                              <w:divBdr>
                                                <w:top w:val="none" w:sz="0" w:space="0" w:color="auto"/>
                                                <w:left w:val="none" w:sz="0" w:space="0" w:color="auto"/>
                                                <w:bottom w:val="none" w:sz="0" w:space="0" w:color="auto"/>
                                                <w:right w:val="none" w:sz="0" w:space="0" w:color="auto"/>
                                              </w:divBdr>
                                              <w:divsChild>
                                                <w:div w:id="1695227808">
                                                  <w:marLeft w:val="0"/>
                                                  <w:marRight w:val="0"/>
                                                  <w:marTop w:val="0"/>
                                                  <w:marBottom w:val="0"/>
                                                  <w:divBdr>
                                                    <w:top w:val="none" w:sz="0" w:space="0" w:color="auto"/>
                                                    <w:left w:val="none" w:sz="0" w:space="0" w:color="auto"/>
                                                    <w:bottom w:val="none" w:sz="0" w:space="0" w:color="auto"/>
                                                    <w:right w:val="none" w:sz="0" w:space="0" w:color="auto"/>
                                                  </w:divBdr>
                                                  <w:divsChild>
                                                    <w:div w:id="8263651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20361065">
                                                          <w:marLeft w:val="-375"/>
                                                          <w:marRight w:val="0"/>
                                                          <w:marTop w:val="0"/>
                                                          <w:marBottom w:val="150"/>
                                                          <w:divBdr>
                                                            <w:top w:val="none" w:sz="0" w:space="0" w:color="auto"/>
                                                            <w:left w:val="none" w:sz="0" w:space="0" w:color="auto"/>
                                                            <w:bottom w:val="none" w:sz="0" w:space="0" w:color="auto"/>
                                                            <w:right w:val="none" w:sz="0" w:space="0" w:color="auto"/>
                                                          </w:divBdr>
                                                        </w:div>
                                                        <w:div w:id="952251884">
                                                          <w:marLeft w:val="0"/>
                                                          <w:marRight w:val="0"/>
                                                          <w:marTop w:val="75"/>
                                                          <w:marBottom w:val="225"/>
                                                          <w:divBdr>
                                                            <w:top w:val="none" w:sz="0" w:space="0" w:color="auto"/>
                                                            <w:left w:val="none" w:sz="0" w:space="0" w:color="auto"/>
                                                            <w:bottom w:val="none" w:sz="0" w:space="0" w:color="auto"/>
                                                            <w:right w:val="none" w:sz="0" w:space="0" w:color="auto"/>
                                                          </w:divBdr>
                                                        </w:div>
                                                        <w:div w:id="7180962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03981370">
                                              <w:marLeft w:val="375"/>
                                              <w:marRight w:val="375"/>
                                              <w:marTop w:val="0"/>
                                              <w:marBottom w:val="225"/>
                                              <w:divBdr>
                                                <w:top w:val="none" w:sz="0" w:space="4" w:color="auto"/>
                                                <w:left w:val="single" w:sz="48" w:space="11" w:color="F5F5F5"/>
                                                <w:bottom w:val="none" w:sz="0" w:space="11" w:color="auto"/>
                                                <w:right w:val="none" w:sz="0" w:space="11" w:color="auto"/>
                                              </w:divBdr>
                                              <w:divsChild>
                                                <w:div w:id="1023628918">
                                                  <w:marLeft w:val="-375"/>
                                                  <w:marRight w:val="0"/>
                                                  <w:marTop w:val="0"/>
                                                  <w:marBottom w:val="240"/>
                                                  <w:divBdr>
                                                    <w:top w:val="none" w:sz="0" w:space="0" w:color="auto"/>
                                                    <w:left w:val="none" w:sz="0" w:space="0" w:color="auto"/>
                                                    <w:bottom w:val="none" w:sz="0" w:space="0" w:color="auto"/>
                                                    <w:right w:val="none" w:sz="0" w:space="0" w:color="auto"/>
                                                  </w:divBdr>
                                                </w:div>
                                                <w:div w:id="2097094179">
                                                  <w:marLeft w:val="0"/>
                                                  <w:marRight w:val="0"/>
                                                  <w:marTop w:val="0"/>
                                                  <w:marBottom w:val="0"/>
                                                  <w:divBdr>
                                                    <w:top w:val="none" w:sz="0" w:space="0" w:color="auto"/>
                                                    <w:left w:val="none" w:sz="0" w:space="0" w:color="auto"/>
                                                    <w:bottom w:val="none" w:sz="0" w:space="0" w:color="auto"/>
                                                    <w:right w:val="none" w:sz="0" w:space="0" w:color="auto"/>
                                                  </w:divBdr>
                                                </w:div>
                                              </w:divsChild>
                                            </w:div>
                                            <w:div w:id="182920413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43285646">
                                                  <w:marLeft w:val="-375"/>
                                                  <w:marRight w:val="0"/>
                                                  <w:marTop w:val="0"/>
                                                  <w:marBottom w:val="240"/>
                                                  <w:divBdr>
                                                    <w:top w:val="none" w:sz="0" w:space="0" w:color="auto"/>
                                                    <w:left w:val="none" w:sz="0" w:space="0" w:color="auto"/>
                                                    <w:bottom w:val="none" w:sz="0" w:space="0" w:color="auto"/>
                                                    <w:right w:val="none" w:sz="0" w:space="0" w:color="auto"/>
                                                  </w:divBdr>
                                                </w:div>
                                                <w:div w:id="1424032567">
                                                  <w:marLeft w:val="0"/>
                                                  <w:marRight w:val="0"/>
                                                  <w:marTop w:val="0"/>
                                                  <w:marBottom w:val="0"/>
                                                  <w:divBdr>
                                                    <w:top w:val="none" w:sz="0" w:space="0" w:color="auto"/>
                                                    <w:left w:val="none" w:sz="0" w:space="0" w:color="auto"/>
                                                    <w:bottom w:val="none" w:sz="0" w:space="0" w:color="auto"/>
                                                    <w:right w:val="none" w:sz="0" w:space="0" w:color="auto"/>
                                                  </w:divBdr>
                                                  <w:divsChild>
                                                    <w:div w:id="366104407">
                                                      <w:marLeft w:val="0"/>
                                                      <w:marRight w:val="0"/>
                                                      <w:marTop w:val="0"/>
                                                      <w:marBottom w:val="225"/>
                                                      <w:divBdr>
                                                        <w:top w:val="none" w:sz="0" w:space="0" w:color="auto"/>
                                                        <w:left w:val="none" w:sz="0" w:space="0" w:color="auto"/>
                                                        <w:bottom w:val="none" w:sz="0" w:space="0" w:color="auto"/>
                                                        <w:right w:val="none" w:sz="0" w:space="0" w:color="auto"/>
                                                      </w:divBdr>
                                                      <w:divsChild>
                                                        <w:div w:id="277765263">
                                                          <w:marLeft w:val="0"/>
                                                          <w:marRight w:val="0"/>
                                                          <w:marTop w:val="0"/>
                                                          <w:marBottom w:val="0"/>
                                                          <w:divBdr>
                                                            <w:top w:val="none" w:sz="0" w:space="0" w:color="auto"/>
                                                            <w:left w:val="none" w:sz="0" w:space="0" w:color="auto"/>
                                                            <w:bottom w:val="none" w:sz="0" w:space="0" w:color="auto"/>
                                                            <w:right w:val="none" w:sz="0" w:space="0" w:color="auto"/>
                                                          </w:divBdr>
                                                        </w:div>
                                                        <w:div w:id="167506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76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50460088">
                                                  <w:marLeft w:val="-375"/>
                                                  <w:marRight w:val="0"/>
                                                  <w:marTop w:val="0"/>
                                                  <w:marBottom w:val="240"/>
                                                  <w:divBdr>
                                                    <w:top w:val="none" w:sz="0" w:space="0" w:color="auto"/>
                                                    <w:left w:val="none" w:sz="0" w:space="0" w:color="auto"/>
                                                    <w:bottom w:val="none" w:sz="0" w:space="0" w:color="auto"/>
                                                    <w:right w:val="none" w:sz="0" w:space="0" w:color="auto"/>
                                                  </w:divBdr>
                                                </w:div>
                                                <w:div w:id="1113092322">
                                                  <w:marLeft w:val="0"/>
                                                  <w:marRight w:val="0"/>
                                                  <w:marTop w:val="0"/>
                                                  <w:marBottom w:val="0"/>
                                                  <w:divBdr>
                                                    <w:top w:val="none" w:sz="0" w:space="0" w:color="auto"/>
                                                    <w:left w:val="none" w:sz="0" w:space="0" w:color="auto"/>
                                                    <w:bottom w:val="none" w:sz="0" w:space="0" w:color="auto"/>
                                                    <w:right w:val="none" w:sz="0" w:space="0" w:color="auto"/>
                                                  </w:divBdr>
                                                </w:div>
                                              </w:divsChild>
                                            </w:div>
                                            <w:div w:id="97610359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40979123">
                                                  <w:marLeft w:val="-375"/>
                                                  <w:marRight w:val="0"/>
                                                  <w:marTop w:val="0"/>
                                                  <w:marBottom w:val="240"/>
                                                  <w:divBdr>
                                                    <w:top w:val="none" w:sz="0" w:space="0" w:color="auto"/>
                                                    <w:left w:val="none" w:sz="0" w:space="0" w:color="auto"/>
                                                    <w:bottom w:val="none" w:sz="0" w:space="0" w:color="auto"/>
                                                    <w:right w:val="none" w:sz="0" w:space="0" w:color="auto"/>
                                                  </w:divBdr>
                                                </w:div>
                                                <w:div w:id="5444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520033">
                  <w:marLeft w:val="0"/>
                  <w:marRight w:val="0"/>
                  <w:marTop w:val="0"/>
                  <w:marBottom w:val="0"/>
                  <w:divBdr>
                    <w:top w:val="none" w:sz="0" w:space="0" w:color="auto"/>
                    <w:left w:val="none" w:sz="0" w:space="0" w:color="auto"/>
                    <w:bottom w:val="single" w:sz="6" w:space="0" w:color="DFDFDF"/>
                    <w:right w:val="none" w:sz="0" w:space="0" w:color="auto"/>
                  </w:divBdr>
                  <w:divsChild>
                    <w:div w:id="191538559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23497093">
      <w:bodyDiv w:val="1"/>
      <w:marLeft w:val="0"/>
      <w:marRight w:val="0"/>
      <w:marTop w:val="0"/>
      <w:marBottom w:val="0"/>
      <w:divBdr>
        <w:top w:val="none" w:sz="0" w:space="0" w:color="auto"/>
        <w:left w:val="none" w:sz="0" w:space="0" w:color="auto"/>
        <w:bottom w:val="none" w:sz="0" w:space="0" w:color="auto"/>
        <w:right w:val="none" w:sz="0" w:space="0" w:color="auto"/>
      </w:divBdr>
      <w:divsChild>
        <w:div w:id="2083983338">
          <w:marLeft w:val="0"/>
          <w:marRight w:val="0"/>
          <w:marTop w:val="0"/>
          <w:marBottom w:val="0"/>
          <w:divBdr>
            <w:top w:val="none" w:sz="0" w:space="0" w:color="auto"/>
            <w:left w:val="none" w:sz="0" w:space="0" w:color="auto"/>
            <w:bottom w:val="none" w:sz="0" w:space="0" w:color="auto"/>
            <w:right w:val="none" w:sz="0" w:space="0" w:color="auto"/>
          </w:divBdr>
        </w:div>
        <w:div w:id="665785480">
          <w:marLeft w:val="0"/>
          <w:marRight w:val="0"/>
          <w:marTop w:val="0"/>
          <w:marBottom w:val="0"/>
          <w:divBdr>
            <w:top w:val="none" w:sz="0" w:space="0" w:color="auto"/>
            <w:left w:val="none" w:sz="0" w:space="0" w:color="auto"/>
            <w:bottom w:val="none" w:sz="0" w:space="0" w:color="auto"/>
            <w:right w:val="none" w:sz="0" w:space="0" w:color="auto"/>
          </w:divBdr>
          <w:divsChild>
            <w:div w:id="1291280111">
              <w:marLeft w:val="0"/>
              <w:marRight w:val="0"/>
              <w:marTop w:val="0"/>
              <w:marBottom w:val="0"/>
              <w:divBdr>
                <w:top w:val="none" w:sz="0" w:space="0" w:color="auto"/>
                <w:left w:val="none" w:sz="0" w:space="0" w:color="auto"/>
                <w:bottom w:val="none" w:sz="0" w:space="0" w:color="auto"/>
                <w:right w:val="none" w:sz="0" w:space="0" w:color="auto"/>
              </w:divBdr>
              <w:divsChild>
                <w:div w:id="413018517">
                  <w:marLeft w:val="0"/>
                  <w:marRight w:val="0"/>
                  <w:marTop w:val="0"/>
                  <w:marBottom w:val="0"/>
                  <w:divBdr>
                    <w:top w:val="none" w:sz="0" w:space="0" w:color="auto"/>
                    <w:left w:val="none" w:sz="0" w:space="0" w:color="auto"/>
                    <w:bottom w:val="none" w:sz="0" w:space="0" w:color="auto"/>
                    <w:right w:val="none" w:sz="0" w:space="0" w:color="auto"/>
                  </w:divBdr>
                  <w:divsChild>
                    <w:div w:id="293296182">
                      <w:marLeft w:val="0"/>
                      <w:marRight w:val="0"/>
                      <w:marTop w:val="0"/>
                      <w:marBottom w:val="0"/>
                      <w:divBdr>
                        <w:top w:val="none" w:sz="0" w:space="0" w:color="auto"/>
                        <w:left w:val="none" w:sz="0" w:space="0" w:color="auto"/>
                        <w:bottom w:val="none" w:sz="0" w:space="0" w:color="auto"/>
                        <w:right w:val="none" w:sz="0" w:space="0" w:color="auto"/>
                      </w:divBdr>
                    </w:div>
                    <w:div w:id="1386950039">
                      <w:marLeft w:val="0"/>
                      <w:marRight w:val="0"/>
                      <w:marTop w:val="0"/>
                      <w:marBottom w:val="0"/>
                      <w:divBdr>
                        <w:top w:val="none" w:sz="0" w:space="0" w:color="auto"/>
                        <w:left w:val="none" w:sz="0" w:space="0" w:color="auto"/>
                        <w:bottom w:val="none" w:sz="0" w:space="0" w:color="auto"/>
                        <w:right w:val="none" w:sz="0" w:space="0" w:color="auto"/>
                      </w:divBdr>
                      <w:divsChild>
                        <w:div w:id="746655637">
                          <w:marLeft w:val="0"/>
                          <w:marRight w:val="0"/>
                          <w:marTop w:val="0"/>
                          <w:marBottom w:val="0"/>
                          <w:divBdr>
                            <w:top w:val="none" w:sz="0" w:space="0" w:color="auto"/>
                            <w:left w:val="none" w:sz="0" w:space="0" w:color="auto"/>
                            <w:bottom w:val="none" w:sz="0" w:space="0" w:color="auto"/>
                            <w:right w:val="none" w:sz="0" w:space="0" w:color="auto"/>
                          </w:divBdr>
                          <w:divsChild>
                            <w:div w:id="943194180">
                              <w:marLeft w:val="0"/>
                              <w:marRight w:val="0"/>
                              <w:marTop w:val="0"/>
                              <w:marBottom w:val="0"/>
                              <w:divBdr>
                                <w:top w:val="none" w:sz="0" w:space="0" w:color="auto"/>
                                <w:left w:val="none" w:sz="0" w:space="0" w:color="auto"/>
                                <w:bottom w:val="none" w:sz="0" w:space="0" w:color="auto"/>
                                <w:right w:val="none" w:sz="0" w:space="0" w:color="auto"/>
                              </w:divBdr>
                              <w:divsChild>
                                <w:div w:id="1584295501">
                                  <w:marLeft w:val="0"/>
                                  <w:marRight w:val="0"/>
                                  <w:marTop w:val="0"/>
                                  <w:marBottom w:val="0"/>
                                  <w:divBdr>
                                    <w:top w:val="none" w:sz="0" w:space="0" w:color="auto"/>
                                    <w:left w:val="none" w:sz="0" w:space="0" w:color="auto"/>
                                    <w:bottom w:val="none" w:sz="0" w:space="0" w:color="auto"/>
                                    <w:right w:val="none" w:sz="0" w:space="0" w:color="auto"/>
                                  </w:divBdr>
                                  <w:divsChild>
                                    <w:div w:id="591356030">
                                      <w:marLeft w:val="0"/>
                                      <w:marRight w:val="0"/>
                                      <w:marTop w:val="0"/>
                                      <w:marBottom w:val="0"/>
                                      <w:divBdr>
                                        <w:top w:val="none" w:sz="0" w:space="0" w:color="auto"/>
                                        <w:left w:val="none" w:sz="0" w:space="0" w:color="auto"/>
                                        <w:bottom w:val="none" w:sz="0" w:space="0" w:color="auto"/>
                                        <w:right w:val="none" w:sz="0" w:space="0" w:color="auto"/>
                                      </w:divBdr>
                                      <w:divsChild>
                                        <w:div w:id="822965377">
                                          <w:marLeft w:val="0"/>
                                          <w:marRight w:val="0"/>
                                          <w:marTop w:val="0"/>
                                          <w:marBottom w:val="180"/>
                                          <w:divBdr>
                                            <w:top w:val="none" w:sz="0" w:space="0" w:color="auto"/>
                                            <w:left w:val="none" w:sz="0" w:space="0" w:color="auto"/>
                                            <w:bottom w:val="none" w:sz="0" w:space="0" w:color="auto"/>
                                            <w:right w:val="none" w:sz="0" w:space="0" w:color="auto"/>
                                          </w:divBdr>
                                        </w:div>
                                        <w:div w:id="1859276106">
                                          <w:marLeft w:val="0"/>
                                          <w:marRight w:val="0"/>
                                          <w:marTop w:val="0"/>
                                          <w:marBottom w:val="1800"/>
                                          <w:divBdr>
                                            <w:top w:val="none" w:sz="0" w:space="0" w:color="auto"/>
                                            <w:left w:val="none" w:sz="0" w:space="0" w:color="auto"/>
                                            <w:bottom w:val="none" w:sz="0" w:space="0" w:color="auto"/>
                                            <w:right w:val="none" w:sz="0" w:space="0" w:color="auto"/>
                                          </w:divBdr>
                                          <w:divsChild>
                                            <w:div w:id="1883326923">
                                              <w:marLeft w:val="375"/>
                                              <w:marRight w:val="375"/>
                                              <w:marTop w:val="0"/>
                                              <w:marBottom w:val="225"/>
                                              <w:divBdr>
                                                <w:top w:val="none" w:sz="0" w:space="0" w:color="auto"/>
                                                <w:left w:val="none" w:sz="0" w:space="0" w:color="auto"/>
                                                <w:bottom w:val="none" w:sz="0" w:space="0" w:color="auto"/>
                                                <w:right w:val="none" w:sz="0" w:space="0" w:color="auto"/>
                                              </w:divBdr>
                                              <w:divsChild>
                                                <w:div w:id="435028284">
                                                  <w:marLeft w:val="0"/>
                                                  <w:marRight w:val="0"/>
                                                  <w:marTop w:val="0"/>
                                                  <w:marBottom w:val="0"/>
                                                  <w:divBdr>
                                                    <w:top w:val="none" w:sz="0" w:space="0" w:color="auto"/>
                                                    <w:left w:val="none" w:sz="0" w:space="0" w:color="auto"/>
                                                    <w:bottom w:val="none" w:sz="0" w:space="0" w:color="auto"/>
                                                    <w:right w:val="none" w:sz="0" w:space="0" w:color="auto"/>
                                                  </w:divBdr>
                                                  <w:divsChild>
                                                    <w:div w:id="79614239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61423858">
                                                          <w:marLeft w:val="-375"/>
                                                          <w:marRight w:val="0"/>
                                                          <w:marTop w:val="0"/>
                                                          <w:marBottom w:val="150"/>
                                                          <w:divBdr>
                                                            <w:top w:val="none" w:sz="0" w:space="0" w:color="auto"/>
                                                            <w:left w:val="none" w:sz="0" w:space="0" w:color="auto"/>
                                                            <w:bottom w:val="none" w:sz="0" w:space="0" w:color="auto"/>
                                                            <w:right w:val="none" w:sz="0" w:space="0" w:color="auto"/>
                                                          </w:divBdr>
                                                        </w:div>
                                                        <w:div w:id="320084092">
                                                          <w:marLeft w:val="0"/>
                                                          <w:marRight w:val="0"/>
                                                          <w:marTop w:val="75"/>
                                                          <w:marBottom w:val="225"/>
                                                          <w:divBdr>
                                                            <w:top w:val="none" w:sz="0" w:space="0" w:color="auto"/>
                                                            <w:left w:val="none" w:sz="0" w:space="0" w:color="auto"/>
                                                            <w:bottom w:val="none" w:sz="0" w:space="0" w:color="auto"/>
                                                            <w:right w:val="none" w:sz="0" w:space="0" w:color="auto"/>
                                                          </w:divBdr>
                                                        </w:div>
                                                        <w:div w:id="635379475">
                                                          <w:marLeft w:val="0"/>
                                                          <w:marRight w:val="0"/>
                                                          <w:marTop w:val="0"/>
                                                          <w:marBottom w:val="225"/>
                                                          <w:divBdr>
                                                            <w:top w:val="none" w:sz="0" w:space="0" w:color="auto"/>
                                                            <w:left w:val="none" w:sz="0" w:space="0" w:color="auto"/>
                                                            <w:bottom w:val="none" w:sz="0" w:space="0" w:color="auto"/>
                                                            <w:right w:val="none" w:sz="0" w:space="0" w:color="auto"/>
                                                          </w:divBdr>
                                                          <w:divsChild>
                                                            <w:div w:id="18400040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16828">
                                              <w:marLeft w:val="375"/>
                                              <w:marRight w:val="375"/>
                                              <w:marTop w:val="0"/>
                                              <w:marBottom w:val="225"/>
                                              <w:divBdr>
                                                <w:top w:val="none" w:sz="0" w:space="0" w:color="auto"/>
                                                <w:left w:val="none" w:sz="0" w:space="0" w:color="auto"/>
                                                <w:bottom w:val="none" w:sz="0" w:space="0" w:color="auto"/>
                                                <w:right w:val="none" w:sz="0" w:space="0" w:color="auto"/>
                                              </w:divBdr>
                                              <w:divsChild>
                                                <w:div w:id="1323001397">
                                                  <w:marLeft w:val="0"/>
                                                  <w:marRight w:val="0"/>
                                                  <w:marTop w:val="0"/>
                                                  <w:marBottom w:val="0"/>
                                                  <w:divBdr>
                                                    <w:top w:val="none" w:sz="0" w:space="0" w:color="auto"/>
                                                    <w:left w:val="none" w:sz="0" w:space="0" w:color="auto"/>
                                                    <w:bottom w:val="none" w:sz="0" w:space="0" w:color="auto"/>
                                                    <w:right w:val="none" w:sz="0" w:space="0" w:color="auto"/>
                                                  </w:divBdr>
                                                  <w:divsChild>
                                                    <w:div w:id="15562329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35208887">
                                                          <w:marLeft w:val="-375"/>
                                                          <w:marRight w:val="0"/>
                                                          <w:marTop w:val="0"/>
                                                          <w:marBottom w:val="150"/>
                                                          <w:divBdr>
                                                            <w:top w:val="none" w:sz="0" w:space="0" w:color="auto"/>
                                                            <w:left w:val="none" w:sz="0" w:space="0" w:color="auto"/>
                                                            <w:bottom w:val="none" w:sz="0" w:space="0" w:color="auto"/>
                                                            <w:right w:val="none" w:sz="0" w:space="0" w:color="auto"/>
                                                          </w:divBdr>
                                                        </w:div>
                                                        <w:div w:id="1667905453">
                                                          <w:marLeft w:val="0"/>
                                                          <w:marRight w:val="0"/>
                                                          <w:marTop w:val="75"/>
                                                          <w:marBottom w:val="225"/>
                                                          <w:divBdr>
                                                            <w:top w:val="none" w:sz="0" w:space="0" w:color="auto"/>
                                                            <w:left w:val="none" w:sz="0" w:space="0" w:color="auto"/>
                                                            <w:bottom w:val="none" w:sz="0" w:space="0" w:color="auto"/>
                                                            <w:right w:val="none" w:sz="0" w:space="0" w:color="auto"/>
                                                          </w:divBdr>
                                                        </w:div>
                                                        <w:div w:id="1424779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3589175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65796237">
                                                  <w:marLeft w:val="-375"/>
                                                  <w:marRight w:val="0"/>
                                                  <w:marTop w:val="0"/>
                                                  <w:marBottom w:val="240"/>
                                                  <w:divBdr>
                                                    <w:top w:val="none" w:sz="0" w:space="0" w:color="auto"/>
                                                    <w:left w:val="none" w:sz="0" w:space="0" w:color="auto"/>
                                                    <w:bottom w:val="none" w:sz="0" w:space="0" w:color="auto"/>
                                                    <w:right w:val="none" w:sz="0" w:space="0" w:color="auto"/>
                                                  </w:divBdr>
                                                </w:div>
                                                <w:div w:id="7780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602649">
                  <w:marLeft w:val="0"/>
                  <w:marRight w:val="0"/>
                  <w:marTop w:val="0"/>
                  <w:marBottom w:val="0"/>
                  <w:divBdr>
                    <w:top w:val="none" w:sz="0" w:space="0" w:color="auto"/>
                    <w:left w:val="none" w:sz="0" w:space="0" w:color="auto"/>
                    <w:bottom w:val="single" w:sz="6" w:space="0" w:color="DFDFDF"/>
                    <w:right w:val="none" w:sz="0" w:space="0" w:color="auto"/>
                  </w:divBdr>
                  <w:divsChild>
                    <w:div w:id="15880801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37784715">
      <w:bodyDiv w:val="1"/>
      <w:marLeft w:val="0"/>
      <w:marRight w:val="0"/>
      <w:marTop w:val="0"/>
      <w:marBottom w:val="0"/>
      <w:divBdr>
        <w:top w:val="none" w:sz="0" w:space="0" w:color="auto"/>
        <w:left w:val="none" w:sz="0" w:space="0" w:color="auto"/>
        <w:bottom w:val="none" w:sz="0" w:space="0" w:color="auto"/>
        <w:right w:val="none" w:sz="0" w:space="0" w:color="auto"/>
      </w:divBdr>
      <w:divsChild>
        <w:div w:id="2084639448">
          <w:marLeft w:val="0"/>
          <w:marRight w:val="0"/>
          <w:marTop w:val="0"/>
          <w:marBottom w:val="0"/>
          <w:divBdr>
            <w:top w:val="none" w:sz="0" w:space="0" w:color="auto"/>
            <w:left w:val="none" w:sz="0" w:space="0" w:color="auto"/>
            <w:bottom w:val="none" w:sz="0" w:space="0" w:color="auto"/>
            <w:right w:val="none" w:sz="0" w:space="0" w:color="auto"/>
          </w:divBdr>
        </w:div>
        <w:div w:id="548959629">
          <w:marLeft w:val="0"/>
          <w:marRight w:val="0"/>
          <w:marTop w:val="0"/>
          <w:marBottom w:val="0"/>
          <w:divBdr>
            <w:top w:val="none" w:sz="0" w:space="0" w:color="auto"/>
            <w:left w:val="none" w:sz="0" w:space="0" w:color="auto"/>
            <w:bottom w:val="none" w:sz="0" w:space="0" w:color="auto"/>
            <w:right w:val="none" w:sz="0" w:space="0" w:color="auto"/>
          </w:divBdr>
          <w:divsChild>
            <w:div w:id="667250380">
              <w:marLeft w:val="0"/>
              <w:marRight w:val="0"/>
              <w:marTop w:val="0"/>
              <w:marBottom w:val="0"/>
              <w:divBdr>
                <w:top w:val="none" w:sz="0" w:space="0" w:color="auto"/>
                <w:left w:val="none" w:sz="0" w:space="0" w:color="auto"/>
                <w:bottom w:val="none" w:sz="0" w:space="0" w:color="auto"/>
                <w:right w:val="none" w:sz="0" w:space="0" w:color="auto"/>
              </w:divBdr>
              <w:divsChild>
                <w:div w:id="395713242">
                  <w:marLeft w:val="0"/>
                  <w:marRight w:val="0"/>
                  <w:marTop w:val="0"/>
                  <w:marBottom w:val="0"/>
                  <w:divBdr>
                    <w:top w:val="none" w:sz="0" w:space="0" w:color="auto"/>
                    <w:left w:val="none" w:sz="0" w:space="0" w:color="auto"/>
                    <w:bottom w:val="none" w:sz="0" w:space="0" w:color="auto"/>
                    <w:right w:val="none" w:sz="0" w:space="0" w:color="auto"/>
                  </w:divBdr>
                  <w:divsChild>
                    <w:div w:id="96215997">
                      <w:marLeft w:val="0"/>
                      <w:marRight w:val="0"/>
                      <w:marTop w:val="0"/>
                      <w:marBottom w:val="0"/>
                      <w:divBdr>
                        <w:top w:val="none" w:sz="0" w:space="0" w:color="auto"/>
                        <w:left w:val="none" w:sz="0" w:space="0" w:color="auto"/>
                        <w:bottom w:val="none" w:sz="0" w:space="0" w:color="auto"/>
                        <w:right w:val="none" w:sz="0" w:space="0" w:color="auto"/>
                      </w:divBdr>
                    </w:div>
                    <w:div w:id="708802692">
                      <w:marLeft w:val="0"/>
                      <w:marRight w:val="0"/>
                      <w:marTop w:val="0"/>
                      <w:marBottom w:val="0"/>
                      <w:divBdr>
                        <w:top w:val="none" w:sz="0" w:space="0" w:color="auto"/>
                        <w:left w:val="none" w:sz="0" w:space="0" w:color="auto"/>
                        <w:bottom w:val="none" w:sz="0" w:space="0" w:color="auto"/>
                        <w:right w:val="none" w:sz="0" w:space="0" w:color="auto"/>
                      </w:divBdr>
                      <w:divsChild>
                        <w:div w:id="1463694888">
                          <w:marLeft w:val="0"/>
                          <w:marRight w:val="0"/>
                          <w:marTop w:val="0"/>
                          <w:marBottom w:val="0"/>
                          <w:divBdr>
                            <w:top w:val="none" w:sz="0" w:space="0" w:color="auto"/>
                            <w:left w:val="none" w:sz="0" w:space="0" w:color="auto"/>
                            <w:bottom w:val="none" w:sz="0" w:space="0" w:color="auto"/>
                            <w:right w:val="none" w:sz="0" w:space="0" w:color="auto"/>
                          </w:divBdr>
                          <w:divsChild>
                            <w:div w:id="168448211">
                              <w:marLeft w:val="0"/>
                              <w:marRight w:val="0"/>
                              <w:marTop w:val="0"/>
                              <w:marBottom w:val="0"/>
                              <w:divBdr>
                                <w:top w:val="none" w:sz="0" w:space="0" w:color="auto"/>
                                <w:left w:val="none" w:sz="0" w:space="0" w:color="auto"/>
                                <w:bottom w:val="none" w:sz="0" w:space="0" w:color="auto"/>
                                <w:right w:val="none" w:sz="0" w:space="0" w:color="auto"/>
                              </w:divBdr>
                              <w:divsChild>
                                <w:div w:id="117720042">
                                  <w:marLeft w:val="0"/>
                                  <w:marRight w:val="0"/>
                                  <w:marTop w:val="0"/>
                                  <w:marBottom w:val="0"/>
                                  <w:divBdr>
                                    <w:top w:val="none" w:sz="0" w:space="0" w:color="auto"/>
                                    <w:left w:val="none" w:sz="0" w:space="0" w:color="auto"/>
                                    <w:bottom w:val="none" w:sz="0" w:space="0" w:color="auto"/>
                                    <w:right w:val="none" w:sz="0" w:space="0" w:color="auto"/>
                                  </w:divBdr>
                                  <w:divsChild>
                                    <w:div w:id="1670866955">
                                      <w:marLeft w:val="0"/>
                                      <w:marRight w:val="0"/>
                                      <w:marTop w:val="0"/>
                                      <w:marBottom w:val="0"/>
                                      <w:divBdr>
                                        <w:top w:val="none" w:sz="0" w:space="0" w:color="auto"/>
                                        <w:left w:val="none" w:sz="0" w:space="0" w:color="auto"/>
                                        <w:bottom w:val="none" w:sz="0" w:space="0" w:color="auto"/>
                                        <w:right w:val="none" w:sz="0" w:space="0" w:color="auto"/>
                                      </w:divBdr>
                                      <w:divsChild>
                                        <w:div w:id="269119753">
                                          <w:marLeft w:val="0"/>
                                          <w:marRight w:val="0"/>
                                          <w:marTop w:val="0"/>
                                          <w:marBottom w:val="180"/>
                                          <w:divBdr>
                                            <w:top w:val="none" w:sz="0" w:space="0" w:color="auto"/>
                                            <w:left w:val="none" w:sz="0" w:space="0" w:color="auto"/>
                                            <w:bottom w:val="none" w:sz="0" w:space="0" w:color="auto"/>
                                            <w:right w:val="none" w:sz="0" w:space="0" w:color="auto"/>
                                          </w:divBdr>
                                        </w:div>
                                        <w:div w:id="1952777813">
                                          <w:marLeft w:val="0"/>
                                          <w:marRight w:val="0"/>
                                          <w:marTop w:val="0"/>
                                          <w:marBottom w:val="1800"/>
                                          <w:divBdr>
                                            <w:top w:val="none" w:sz="0" w:space="0" w:color="auto"/>
                                            <w:left w:val="none" w:sz="0" w:space="0" w:color="auto"/>
                                            <w:bottom w:val="none" w:sz="0" w:space="0" w:color="auto"/>
                                            <w:right w:val="none" w:sz="0" w:space="0" w:color="auto"/>
                                          </w:divBdr>
                                          <w:divsChild>
                                            <w:div w:id="723871553">
                                              <w:marLeft w:val="375"/>
                                              <w:marRight w:val="375"/>
                                              <w:marTop w:val="0"/>
                                              <w:marBottom w:val="225"/>
                                              <w:divBdr>
                                                <w:top w:val="none" w:sz="0" w:space="0" w:color="auto"/>
                                                <w:left w:val="none" w:sz="0" w:space="0" w:color="auto"/>
                                                <w:bottom w:val="none" w:sz="0" w:space="0" w:color="auto"/>
                                                <w:right w:val="none" w:sz="0" w:space="0" w:color="auto"/>
                                              </w:divBdr>
                                              <w:divsChild>
                                                <w:div w:id="993489806">
                                                  <w:marLeft w:val="0"/>
                                                  <w:marRight w:val="0"/>
                                                  <w:marTop w:val="0"/>
                                                  <w:marBottom w:val="0"/>
                                                  <w:divBdr>
                                                    <w:top w:val="none" w:sz="0" w:space="0" w:color="auto"/>
                                                    <w:left w:val="none" w:sz="0" w:space="0" w:color="auto"/>
                                                    <w:bottom w:val="none" w:sz="0" w:space="0" w:color="auto"/>
                                                    <w:right w:val="none" w:sz="0" w:space="0" w:color="auto"/>
                                                  </w:divBdr>
                                                  <w:divsChild>
                                                    <w:div w:id="15641738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3742588">
                                                          <w:marLeft w:val="-375"/>
                                                          <w:marRight w:val="0"/>
                                                          <w:marTop w:val="0"/>
                                                          <w:marBottom w:val="150"/>
                                                          <w:divBdr>
                                                            <w:top w:val="none" w:sz="0" w:space="0" w:color="auto"/>
                                                            <w:left w:val="none" w:sz="0" w:space="0" w:color="auto"/>
                                                            <w:bottom w:val="none" w:sz="0" w:space="0" w:color="auto"/>
                                                            <w:right w:val="none" w:sz="0" w:space="0" w:color="auto"/>
                                                          </w:divBdr>
                                                        </w:div>
                                                        <w:div w:id="1193229772">
                                                          <w:marLeft w:val="0"/>
                                                          <w:marRight w:val="0"/>
                                                          <w:marTop w:val="75"/>
                                                          <w:marBottom w:val="225"/>
                                                          <w:divBdr>
                                                            <w:top w:val="none" w:sz="0" w:space="0" w:color="auto"/>
                                                            <w:left w:val="none" w:sz="0" w:space="0" w:color="auto"/>
                                                            <w:bottom w:val="none" w:sz="0" w:space="0" w:color="auto"/>
                                                            <w:right w:val="none" w:sz="0" w:space="0" w:color="auto"/>
                                                          </w:divBdr>
                                                        </w:div>
                                                        <w:div w:id="327830282">
                                                          <w:marLeft w:val="0"/>
                                                          <w:marRight w:val="0"/>
                                                          <w:marTop w:val="0"/>
                                                          <w:marBottom w:val="225"/>
                                                          <w:divBdr>
                                                            <w:top w:val="none" w:sz="0" w:space="0" w:color="auto"/>
                                                            <w:left w:val="none" w:sz="0" w:space="0" w:color="auto"/>
                                                            <w:bottom w:val="none" w:sz="0" w:space="0" w:color="auto"/>
                                                            <w:right w:val="none" w:sz="0" w:space="0" w:color="auto"/>
                                                          </w:divBdr>
                                                          <w:divsChild>
                                                            <w:div w:id="14026052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82">
                                              <w:marLeft w:val="375"/>
                                              <w:marRight w:val="375"/>
                                              <w:marTop w:val="0"/>
                                              <w:marBottom w:val="225"/>
                                              <w:divBdr>
                                                <w:top w:val="none" w:sz="0" w:space="0" w:color="auto"/>
                                                <w:left w:val="none" w:sz="0" w:space="0" w:color="auto"/>
                                                <w:bottom w:val="none" w:sz="0" w:space="0" w:color="auto"/>
                                                <w:right w:val="none" w:sz="0" w:space="0" w:color="auto"/>
                                              </w:divBdr>
                                              <w:divsChild>
                                                <w:div w:id="761294133">
                                                  <w:marLeft w:val="0"/>
                                                  <w:marRight w:val="0"/>
                                                  <w:marTop w:val="0"/>
                                                  <w:marBottom w:val="0"/>
                                                  <w:divBdr>
                                                    <w:top w:val="none" w:sz="0" w:space="0" w:color="auto"/>
                                                    <w:left w:val="none" w:sz="0" w:space="0" w:color="auto"/>
                                                    <w:bottom w:val="none" w:sz="0" w:space="0" w:color="auto"/>
                                                    <w:right w:val="none" w:sz="0" w:space="0" w:color="auto"/>
                                                  </w:divBdr>
                                                  <w:divsChild>
                                                    <w:div w:id="1567280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66831673">
                                                          <w:marLeft w:val="-375"/>
                                                          <w:marRight w:val="0"/>
                                                          <w:marTop w:val="0"/>
                                                          <w:marBottom w:val="150"/>
                                                          <w:divBdr>
                                                            <w:top w:val="none" w:sz="0" w:space="0" w:color="auto"/>
                                                            <w:left w:val="none" w:sz="0" w:space="0" w:color="auto"/>
                                                            <w:bottom w:val="none" w:sz="0" w:space="0" w:color="auto"/>
                                                            <w:right w:val="none" w:sz="0" w:space="0" w:color="auto"/>
                                                          </w:divBdr>
                                                        </w:div>
                                                        <w:div w:id="1000154190">
                                                          <w:marLeft w:val="0"/>
                                                          <w:marRight w:val="0"/>
                                                          <w:marTop w:val="75"/>
                                                          <w:marBottom w:val="225"/>
                                                          <w:divBdr>
                                                            <w:top w:val="none" w:sz="0" w:space="0" w:color="auto"/>
                                                            <w:left w:val="none" w:sz="0" w:space="0" w:color="auto"/>
                                                            <w:bottom w:val="none" w:sz="0" w:space="0" w:color="auto"/>
                                                            <w:right w:val="none" w:sz="0" w:space="0" w:color="auto"/>
                                                          </w:divBdr>
                                                        </w:div>
                                                        <w:div w:id="1541818727">
                                                          <w:marLeft w:val="0"/>
                                                          <w:marRight w:val="0"/>
                                                          <w:marTop w:val="0"/>
                                                          <w:marBottom w:val="225"/>
                                                          <w:divBdr>
                                                            <w:top w:val="none" w:sz="0" w:space="0" w:color="auto"/>
                                                            <w:left w:val="none" w:sz="0" w:space="0" w:color="auto"/>
                                                            <w:bottom w:val="none" w:sz="0" w:space="0" w:color="auto"/>
                                                            <w:right w:val="none" w:sz="0" w:space="0" w:color="auto"/>
                                                          </w:divBdr>
                                                          <w:divsChild>
                                                            <w:div w:id="16524411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367766">
                                              <w:marLeft w:val="375"/>
                                              <w:marRight w:val="375"/>
                                              <w:marTop w:val="0"/>
                                              <w:marBottom w:val="225"/>
                                              <w:divBdr>
                                                <w:top w:val="none" w:sz="0" w:space="0" w:color="auto"/>
                                                <w:left w:val="none" w:sz="0" w:space="0" w:color="auto"/>
                                                <w:bottom w:val="none" w:sz="0" w:space="0" w:color="auto"/>
                                                <w:right w:val="none" w:sz="0" w:space="0" w:color="auto"/>
                                              </w:divBdr>
                                              <w:divsChild>
                                                <w:div w:id="942691535">
                                                  <w:marLeft w:val="0"/>
                                                  <w:marRight w:val="0"/>
                                                  <w:marTop w:val="0"/>
                                                  <w:marBottom w:val="0"/>
                                                  <w:divBdr>
                                                    <w:top w:val="none" w:sz="0" w:space="0" w:color="auto"/>
                                                    <w:left w:val="none" w:sz="0" w:space="0" w:color="auto"/>
                                                    <w:bottom w:val="none" w:sz="0" w:space="0" w:color="auto"/>
                                                    <w:right w:val="none" w:sz="0" w:space="0" w:color="auto"/>
                                                  </w:divBdr>
                                                  <w:divsChild>
                                                    <w:div w:id="13845982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46261781">
                                                          <w:marLeft w:val="-375"/>
                                                          <w:marRight w:val="0"/>
                                                          <w:marTop w:val="0"/>
                                                          <w:marBottom w:val="150"/>
                                                          <w:divBdr>
                                                            <w:top w:val="none" w:sz="0" w:space="0" w:color="auto"/>
                                                            <w:left w:val="none" w:sz="0" w:space="0" w:color="auto"/>
                                                            <w:bottom w:val="none" w:sz="0" w:space="0" w:color="auto"/>
                                                            <w:right w:val="none" w:sz="0" w:space="0" w:color="auto"/>
                                                          </w:divBdr>
                                                        </w:div>
                                                        <w:div w:id="21447041">
                                                          <w:marLeft w:val="0"/>
                                                          <w:marRight w:val="0"/>
                                                          <w:marTop w:val="75"/>
                                                          <w:marBottom w:val="225"/>
                                                          <w:divBdr>
                                                            <w:top w:val="none" w:sz="0" w:space="0" w:color="auto"/>
                                                            <w:left w:val="none" w:sz="0" w:space="0" w:color="auto"/>
                                                            <w:bottom w:val="none" w:sz="0" w:space="0" w:color="auto"/>
                                                            <w:right w:val="none" w:sz="0" w:space="0" w:color="auto"/>
                                                          </w:divBdr>
                                                        </w:div>
                                                        <w:div w:id="33895116">
                                                          <w:marLeft w:val="0"/>
                                                          <w:marRight w:val="0"/>
                                                          <w:marTop w:val="0"/>
                                                          <w:marBottom w:val="225"/>
                                                          <w:divBdr>
                                                            <w:top w:val="none" w:sz="0" w:space="0" w:color="auto"/>
                                                            <w:left w:val="none" w:sz="0" w:space="0" w:color="auto"/>
                                                            <w:bottom w:val="none" w:sz="0" w:space="0" w:color="auto"/>
                                                            <w:right w:val="none" w:sz="0" w:space="0" w:color="auto"/>
                                                          </w:divBdr>
                                                          <w:divsChild>
                                                            <w:div w:id="4492098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68742">
                                              <w:marLeft w:val="375"/>
                                              <w:marRight w:val="375"/>
                                              <w:marTop w:val="0"/>
                                              <w:marBottom w:val="225"/>
                                              <w:divBdr>
                                                <w:top w:val="none" w:sz="0" w:space="0" w:color="auto"/>
                                                <w:left w:val="none" w:sz="0" w:space="0" w:color="auto"/>
                                                <w:bottom w:val="none" w:sz="0" w:space="0" w:color="auto"/>
                                                <w:right w:val="none" w:sz="0" w:space="0" w:color="auto"/>
                                              </w:divBdr>
                                              <w:divsChild>
                                                <w:div w:id="1927107506">
                                                  <w:marLeft w:val="0"/>
                                                  <w:marRight w:val="0"/>
                                                  <w:marTop w:val="0"/>
                                                  <w:marBottom w:val="0"/>
                                                  <w:divBdr>
                                                    <w:top w:val="none" w:sz="0" w:space="0" w:color="auto"/>
                                                    <w:left w:val="none" w:sz="0" w:space="0" w:color="auto"/>
                                                    <w:bottom w:val="none" w:sz="0" w:space="0" w:color="auto"/>
                                                    <w:right w:val="none" w:sz="0" w:space="0" w:color="auto"/>
                                                  </w:divBdr>
                                                  <w:divsChild>
                                                    <w:div w:id="1527929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44966283">
                                                          <w:marLeft w:val="-375"/>
                                                          <w:marRight w:val="0"/>
                                                          <w:marTop w:val="0"/>
                                                          <w:marBottom w:val="150"/>
                                                          <w:divBdr>
                                                            <w:top w:val="none" w:sz="0" w:space="0" w:color="auto"/>
                                                            <w:left w:val="none" w:sz="0" w:space="0" w:color="auto"/>
                                                            <w:bottom w:val="none" w:sz="0" w:space="0" w:color="auto"/>
                                                            <w:right w:val="none" w:sz="0" w:space="0" w:color="auto"/>
                                                          </w:divBdr>
                                                        </w:div>
                                                        <w:div w:id="151265224">
                                                          <w:marLeft w:val="0"/>
                                                          <w:marRight w:val="0"/>
                                                          <w:marTop w:val="75"/>
                                                          <w:marBottom w:val="225"/>
                                                          <w:divBdr>
                                                            <w:top w:val="none" w:sz="0" w:space="0" w:color="auto"/>
                                                            <w:left w:val="none" w:sz="0" w:space="0" w:color="auto"/>
                                                            <w:bottom w:val="none" w:sz="0" w:space="0" w:color="auto"/>
                                                            <w:right w:val="none" w:sz="0" w:space="0" w:color="auto"/>
                                                          </w:divBdr>
                                                        </w:div>
                                                        <w:div w:id="11904929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351932">
                  <w:marLeft w:val="0"/>
                  <w:marRight w:val="0"/>
                  <w:marTop w:val="0"/>
                  <w:marBottom w:val="0"/>
                  <w:divBdr>
                    <w:top w:val="none" w:sz="0" w:space="0" w:color="auto"/>
                    <w:left w:val="none" w:sz="0" w:space="0" w:color="auto"/>
                    <w:bottom w:val="single" w:sz="6" w:space="0" w:color="DFDFDF"/>
                    <w:right w:val="none" w:sz="0" w:space="0" w:color="auto"/>
                  </w:divBdr>
                  <w:divsChild>
                    <w:div w:id="95128219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04503938">
      <w:bodyDiv w:val="1"/>
      <w:marLeft w:val="0"/>
      <w:marRight w:val="0"/>
      <w:marTop w:val="0"/>
      <w:marBottom w:val="0"/>
      <w:divBdr>
        <w:top w:val="none" w:sz="0" w:space="0" w:color="auto"/>
        <w:left w:val="none" w:sz="0" w:space="0" w:color="auto"/>
        <w:bottom w:val="none" w:sz="0" w:space="0" w:color="auto"/>
        <w:right w:val="none" w:sz="0" w:space="0" w:color="auto"/>
      </w:divBdr>
      <w:divsChild>
        <w:div w:id="1510871860">
          <w:marLeft w:val="0"/>
          <w:marRight w:val="0"/>
          <w:marTop w:val="0"/>
          <w:marBottom w:val="0"/>
          <w:divBdr>
            <w:top w:val="none" w:sz="0" w:space="0" w:color="auto"/>
            <w:left w:val="none" w:sz="0" w:space="0" w:color="auto"/>
            <w:bottom w:val="none" w:sz="0" w:space="0" w:color="auto"/>
            <w:right w:val="none" w:sz="0" w:space="0" w:color="auto"/>
          </w:divBdr>
        </w:div>
        <w:div w:id="546991724">
          <w:marLeft w:val="0"/>
          <w:marRight w:val="0"/>
          <w:marTop w:val="0"/>
          <w:marBottom w:val="0"/>
          <w:divBdr>
            <w:top w:val="none" w:sz="0" w:space="0" w:color="auto"/>
            <w:left w:val="none" w:sz="0" w:space="0" w:color="auto"/>
            <w:bottom w:val="none" w:sz="0" w:space="0" w:color="auto"/>
            <w:right w:val="none" w:sz="0" w:space="0" w:color="auto"/>
          </w:divBdr>
          <w:divsChild>
            <w:div w:id="1868829174">
              <w:marLeft w:val="0"/>
              <w:marRight w:val="0"/>
              <w:marTop w:val="0"/>
              <w:marBottom w:val="0"/>
              <w:divBdr>
                <w:top w:val="none" w:sz="0" w:space="0" w:color="auto"/>
                <w:left w:val="none" w:sz="0" w:space="0" w:color="auto"/>
                <w:bottom w:val="none" w:sz="0" w:space="0" w:color="auto"/>
                <w:right w:val="none" w:sz="0" w:space="0" w:color="auto"/>
              </w:divBdr>
              <w:divsChild>
                <w:div w:id="1154487068">
                  <w:marLeft w:val="0"/>
                  <w:marRight w:val="0"/>
                  <w:marTop w:val="0"/>
                  <w:marBottom w:val="0"/>
                  <w:divBdr>
                    <w:top w:val="none" w:sz="0" w:space="0" w:color="auto"/>
                    <w:left w:val="none" w:sz="0" w:space="0" w:color="auto"/>
                    <w:bottom w:val="none" w:sz="0" w:space="0" w:color="auto"/>
                    <w:right w:val="none" w:sz="0" w:space="0" w:color="auto"/>
                  </w:divBdr>
                  <w:divsChild>
                    <w:div w:id="851382005">
                      <w:marLeft w:val="0"/>
                      <w:marRight w:val="0"/>
                      <w:marTop w:val="0"/>
                      <w:marBottom w:val="0"/>
                      <w:divBdr>
                        <w:top w:val="none" w:sz="0" w:space="0" w:color="auto"/>
                        <w:left w:val="none" w:sz="0" w:space="0" w:color="auto"/>
                        <w:bottom w:val="none" w:sz="0" w:space="0" w:color="auto"/>
                        <w:right w:val="none" w:sz="0" w:space="0" w:color="auto"/>
                      </w:divBdr>
                    </w:div>
                    <w:div w:id="1542592202">
                      <w:marLeft w:val="0"/>
                      <w:marRight w:val="0"/>
                      <w:marTop w:val="0"/>
                      <w:marBottom w:val="0"/>
                      <w:divBdr>
                        <w:top w:val="none" w:sz="0" w:space="0" w:color="auto"/>
                        <w:left w:val="none" w:sz="0" w:space="0" w:color="auto"/>
                        <w:bottom w:val="none" w:sz="0" w:space="0" w:color="auto"/>
                        <w:right w:val="none" w:sz="0" w:space="0" w:color="auto"/>
                      </w:divBdr>
                      <w:divsChild>
                        <w:div w:id="1929539691">
                          <w:marLeft w:val="0"/>
                          <w:marRight w:val="0"/>
                          <w:marTop w:val="0"/>
                          <w:marBottom w:val="0"/>
                          <w:divBdr>
                            <w:top w:val="none" w:sz="0" w:space="0" w:color="auto"/>
                            <w:left w:val="none" w:sz="0" w:space="0" w:color="auto"/>
                            <w:bottom w:val="none" w:sz="0" w:space="0" w:color="auto"/>
                            <w:right w:val="none" w:sz="0" w:space="0" w:color="auto"/>
                          </w:divBdr>
                          <w:divsChild>
                            <w:div w:id="208822">
                              <w:marLeft w:val="0"/>
                              <w:marRight w:val="0"/>
                              <w:marTop w:val="0"/>
                              <w:marBottom w:val="0"/>
                              <w:divBdr>
                                <w:top w:val="none" w:sz="0" w:space="0" w:color="auto"/>
                                <w:left w:val="none" w:sz="0" w:space="0" w:color="auto"/>
                                <w:bottom w:val="none" w:sz="0" w:space="0" w:color="auto"/>
                                <w:right w:val="none" w:sz="0" w:space="0" w:color="auto"/>
                              </w:divBdr>
                              <w:divsChild>
                                <w:div w:id="1393309973">
                                  <w:marLeft w:val="0"/>
                                  <w:marRight w:val="0"/>
                                  <w:marTop w:val="0"/>
                                  <w:marBottom w:val="0"/>
                                  <w:divBdr>
                                    <w:top w:val="none" w:sz="0" w:space="0" w:color="auto"/>
                                    <w:left w:val="none" w:sz="0" w:space="0" w:color="auto"/>
                                    <w:bottom w:val="none" w:sz="0" w:space="0" w:color="auto"/>
                                    <w:right w:val="none" w:sz="0" w:space="0" w:color="auto"/>
                                  </w:divBdr>
                                  <w:divsChild>
                                    <w:div w:id="727722513">
                                      <w:marLeft w:val="0"/>
                                      <w:marRight w:val="0"/>
                                      <w:marTop w:val="0"/>
                                      <w:marBottom w:val="0"/>
                                      <w:divBdr>
                                        <w:top w:val="none" w:sz="0" w:space="0" w:color="auto"/>
                                        <w:left w:val="none" w:sz="0" w:space="0" w:color="auto"/>
                                        <w:bottom w:val="none" w:sz="0" w:space="0" w:color="auto"/>
                                        <w:right w:val="none" w:sz="0" w:space="0" w:color="auto"/>
                                      </w:divBdr>
                                      <w:divsChild>
                                        <w:div w:id="1407530788">
                                          <w:marLeft w:val="0"/>
                                          <w:marRight w:val="0"/>
                                          <w:marTop w:val="0"/>
                                          <w:marBottom w:val="180"/>
                                          <w:divBdr>
                                            <w:top w:val="none" w:sz="0" w:space="0" w:color="auto"/>
                                            <w:left w:val="none" w:sz="0" w:space="0" w:color="auto"/>
                                            <w:bottom w:val="none" w:sz="0" w:space="0" w:color="auto"/>
                                            <w:right w:val="none" w:sz="0" w:space="0" w:color="auto"/>
                                          </w:divBdr>
                                        </w:div>
                                        <w:div w:id="734665751">
                                          <w:marLeft w:val="0"/>
                                          <w:marRight w:val="0"/>
                                          <w:marTop w:val="0"/>
                                          <w:marBottom w:val="1800"/>
                                          <w:divBdr>
                                            <w:top w:val="none" w:sz="0" w:space="0" w:color="auto"/>
                                            <w:left w:val="none" w:sz="0" w:space="0" w:color="auto"/>
                                            <w:bottom w:val="none" w:sz="0" w:space="0" w:color="auto"/>
                                            <w:right w:val="none" w:sz="0" w:space="0" w:color="auto"/>
                                          </w:divBdr>
                                          <w:divsChild>
                                            <w:div w:id="1611276019">
                                              <w:marLeft w:val="375"/>
                                              <w:marRight w:val="375"/>
                                              <w:marTop w:val="0"/>
                                              <w:marBottom w:val="225"/>
                                              <w:divBdr>
                                                <w:top w:val="none" w:sz="0" w:space="4" w:color="auto"/>
                                                <w:left w:val="single" w:sz="48" w:space="11" w:color="F5F5F5"/>
                                                <w:bottom w:val="none" w:sz="0" w:space="11" w:color="auto"/>
                                                <w:right w:val="none" w:sz="0" w:space="11" w:color="auto"/>
                                              </w:divBdr>
                                              <w:divsChild>
                                                <w:div w:id="1975331699">
                                                  <w:marLeft w:val="-375"/>
                                                  <w:marRight w:val="0"/>
                                                  <w:marTop w:val="0"/>
                                                  <w:marBottom w:val="240"/>
                                                  <w:divBdr>
                                                    <w:top w:val="none" w:sz="0" w:space="0" w:color="auto"/>
                                                    <w:left w:val="none" w:sz="0" w:space="0" w:color="auto"/>
                                                    <w:bottom w:val="none" w:sz="0" w:space="0" w:color="auto"/>
                                                    <w:right w:val="none" w:sz="0" w:space="0" w:color="auto"/>
                                                  </w:divBdr>
                                                </w:div>
                                                <w:div w:id="87122670">
                                                  <w:marLeft w:val="0"/>
                                                  <w:marRight w:val="0"/>
                                                  <w:marTop w:val="0"/>
                                                  <w:marBottom w:val="0"/>
                                                  <w:divBdr>
                                                    <w:top w:val="none" w:sz="0" w:space="0" w:color="auto"/>
                                                    <w:left w:val="none" w:sz="0" w:space="0" w:color="auto"/>
                                                    <w:bottom w:val="none" w:sz="0" w:space="0" w:color="auto"/>
                                                    <w:right w:val="none" w:sz="0" w:space="0" w:color="auto"/>
                                                  </w:divBdr>
                                                </w:div>
                                              </w:divsChild>
                                            </w:div>
                                            <w:div w:id="17315383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60763675">
                                                  <w:marLeft w:val="-375"/>
                                                  <w:marRight w:val="0"/>
                                                  <w:marTop w:val="0"/>
                                                  <w:marBottom w:val="240"/>
                                                  <w:divBdr>
                                                    <w:top w:val="none" w:sz="0" w:space="0" w:color="auto"/>
                                                    <w:left w:val="none" w:sz="0" w:space="0" w:color="auto"/>
                                                    <w:bottom w:val="none" w:sz="0" w:space="0" w:color="auto"/>
                                                    <w:right w:val="none" w:sz="0" w:space="0" w:color="auto"/>
                                                  </w:divBdr>
                                                </w:div>
                                                <w:div w:id="8510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623361">
                  <w:marLeft w:val="0"/>
                  <w:marRight w:val="0"/>
                  <w:marTop w:val="0"/>
                  <w:marBottom w:val="0"/>
                  <w:divBdr>
                    <w:top w:val="none" w:sz="0" w:space="0" w:color="auto"/>
                    <w:left w:val="none" w:sz="0" w:space="0" w:color="auto"/>
                    <w:bottom w:val="single" w:sz="6" w:space="0" w:color="DFDFDF"/>
                    <w:right w:val="none" w:sz="0" w:space="0" w:color="auto"/>
                  </w:divBdr>
                  <w:divsChild>
                    <w:div w:id="9025268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39310594">
      <w:bodyDiv w:val="1"/>
      <w:marLeft w:val="0"/>
      <w:marRight w:val="0"/>
      <w:marTop w:val="0"/>
      <w:marBottom w:val="0"/>
      <w:divBdr>
        <w:top w:val="none" w:sz="0" w:space="0" w:color="auto"/>
        <w:left w:val="none" w:sz="0" w:space="0" w:color="auto"/>
        <w:bottom w:val="none" w:sz="0" w:space="0" w:color="auto"/>
        <w:right w:val="none" w:sz="0" w:space="0" w:color="auto"/>
      </w:divBdr>
      <w:divsChild>
        <w:div w:id="1825705135">
          <w:marLeft w:val="0"/>
          <w:marRight w:val="0"/>
          <w:marTop w:val="0"/>
          <w:marBottom w:val="0"/>
          <w:divBdr>
            <w:top w:val="none" w:sz="0" w:space="0" w:color="auto"/>
            <w:left w:val="none" w:sz="0" w:space="0" w:color="auto"/>
            <w:bottom w:val="none" w:sz="0" w:space="0" w:color="auto"/>
            <w:right w:val="none" w:sz="0" w:space="0" w:color="auto"/>
          </w:divBdr>
        </w:div>
        <w:div w:id="1776054248">
          <w:marLeft w:val="0"/>
          <w:marRight w:val="0"/>
          <w:marTop w:val="0"/>
          <w:marBottom w:val="0"/>
          <w:divBdr>
            <w:top w:val="none" w:sz="0" w:space="0" w:color="auto"/>
            <w:left w:val="none" w:sz="0" w:space="0" w:color="auto"/>
            <w:bottom w:val="none" w:sz="0" w:space="0" w:color="auto"/>
            <w:right w:val="none" w:sz="0" w:space="0" w:color="auto"/>
          </w:divBdr>
          <w:divsChild>
            <w:div w:id="710804176">
              <w:marLeft w:val="0"/>
              <w:marRight w:val="0"/>
              <w:marTop w:val="0"/>
              <w:marBottom w:val="0"/>
              <w:divBdr>
                <w:top w:val="none" w:sz="0" w:space="0" w:color="auto"/>
                <w:left w:val="none" w:sz="0" w:space="0" w:color="auto"/>
                <w:bottom w:val="none" w:sz="0" w:space="0" w:color="auto"/>
                <w:right w:val="none" w:sz="0" w:space="0" w:color="auto"/>
              </w:divBdr>
              <w:divsChild>
                <w:div w:id="927466490">
                  <w:marLeft w:val="0"/>
                  <w:marRight w:val="0"/>
                  <w:marTop w:val="0"/>
                  <w:marBottom w:val="0"/>
                  <w:divBdr>
                    <w:top w:val="none" w:sz="0" w:space="0" w:color="auto"/>
                    <w:left w:val="none" w:sz="0" w:space="0" w:color="auto"/>
                    <w:bottom w:val="none" w:sz="0" w:space="0" w:color="auto"/>
                    <w:right w:val="none" w:sz="0" w:space="0" w:color="auto"/>
                  </w:divBdr>
                  <w:divsChild>
                    <w:div w:id="801387382">
                      <w:marLeft w:val="0"/>
                      <w:marRight w:val="0"/>
                      <w:marTop w:val="0"/>
                      <w:marBottom w:val="0"/>
                      <w:divBdr>
                        <w:top w:val="none" w:sz="0" w:space="0" w:color="auto"/>
                        <w:left w:val="none" w:sz="0" w:space="0" w:color="auto"/>
                        <w:bottom w:val="none" w:sz="0" w:space="0" w:color="auto"/>
                        <w:right w:val="none" w:sz="0" w:space="0" w:color="auto"/>
                      </w:divBdr>
                    </w:div>
                    <w:div w:id="1145857029">
                      <w:marLeft w:val="0"/>
                      <w:marRight w:val="0"/>
                      <w:marTop w:val="0"/>
                      <w:marBottom w:val="0"/>
                      <w:divBdr>
                        <w:top w:val="none" w:sz="0" w:space="0" w:color="auto"/>
                        <w:left w:val="none" w:sz="0" w:space="0" w:color="auto"/>
                        <w:bottom w:val="none" w:sz="0" w:space="0" w:color="auto"/>
                        <w:right w:val="none" w:sz="0" w:space="0" w:color="auto"/>
                      </w:divBdr>
                      <w:divsChild>
                        <w:div w:id="216936510">
                          <w:marLeft w:val="0"/>
                          <w:marRight w:val="0"/>
                          <w:marTop w:val="0"/>
                          <w:marBottom w:val="0"/>
                          <w:divBdr>
                            <w:top w:val="none" w:sz="0" w:space="0" w:color="auto"/>
                            <w:left w:val="none" w:sz="0" w:space="0" w:color="auto"/>
                            <w:bottom w:val="none" w:sz="0" w:space="0" w:color="auto"/>
                            <w:right w:val="none" w:sz="0" w:space="0" w:color="auto"/>
                          </w:divBdr>
                          <w:divsChild>
                            <w:div w:id="2133398526">
                              <w:marLeft w:val="0"/>
                              <w:marRight w:val="0"/>
                              <w:marTop w:val="0"/>
                              <w:marBottom w:val="0"/>
                              <w:divBdr>
                                <w:top w:val="none" w:sz="0" w:space="0" w:color="auto"/>
                                <w:left w:val="none" w:sz="0" w:space="0" w:color="auto"/>
                                <w:bottom w:val="none" w:sz="0" w:space="0" w:color="auto"/>
                                <w:right w:val="none" w:sz="0" w:space="0" w:color="auto"/>
                              </w:divBdr>
                              <w:divsChild>
                                <w:div w:id="1940873009">
                                  <w:marLeft w:val="0"/>
                                  <w:marRight w:val="0"/>
                                  <w:marTop w:val="0"/>
                                  <w:marBottom w:val="0"/>
                                  <w:divBdr>
                                    <w:top w:val="none" w:sz="0" w:space="0" w:color="auto"/>
                                    <w:left w:val="none" w:sz="0" w:space="0" w:color="auto"/>
                                    <w:bottom w:val="none" w:sz="0" w:space="0" w:color="auto"/>
                                    <w:right w:val="none" w:sz="0" w:space="0" w:color="auto"/>
                                  </w:divBdr>
                                  <w:divsChild>
                                    <w:div w:id="1958483272">
                                      <w:marLeft w:val="0"/>
                                      <w:marRight w:val="0"/>
                                      <w:marTop w:val="0"/>
                                      <w:marBottom w:val="0"/>
                                      <w:divBdr>
                                        <w:top w:val="none" w:sz="0" w:space="0" w:color="auto"/>
                                        <w:left w:val="none" w:sz="0" w:space="0" w:color="auto"/>
                                        <w:bottom w:val="none" w:sz="0" w:space="0" w:color="auto"/>
                                        <w:right w:val="none" w:sz="0" w:space="0" w:color="auto"/>
                                      </w:divBdr>
                                      <w:divsChild>
                                        <w:div w:id="1430127437">
                                          <w:marLeft w:val="0"/>
                                          <w:marRight w:val="0"/>
                                          <w:marTop w:val="0"/>
                                          <w:marBottom w:val="180"/>
                                          <w:divBdr>
                                            <w:top w:val="none" w:sz="0" w:space="0" w:color="auto"/>
                                            <w:left w:val="none" w:sz="0" w:space="0" w:color="auto"/>
                                            <w:bottom w:val="none" w:sz="0" w:space="0" w:color="auto"/>
                                            <w:right w:val="none" w:sz="0" w:space="0" w:color="auto"/>
                                          </w:divBdr>
                                        </w:div>
                                        <w:div w:id="1068578990">
                                          <w:marLeft w:val="0"/>
                                          <w:marRight w:val="0"/>
                                          <w:marTop w:val="0"/>
                                          <w:marBottom w:val="1800"/>
                                          <w:divBdr>
                                            <w:top w:val="none" w:sz="0" w:space="0" w:color="auto"/>
                                            <w:left w:val="none" w:sz="0" w:space="0" w:color="auto"/>
                                            <w:bottom w:val="none" w:sz="0" w:space="0" w:color="auto"/>
                                            <w:right w:val="none" w:sz="0" w:space="0" w:color="auto"/>
                                          </w:divBdr>
                                          <w:divsChild>
                                            <w:div w:id="1549607431">
                                              <w:marLeft w:val="375"/>
                                              <w:marRight w:val="375"/>
                                              <w:marTop w:val="0"/>
                                              <w:marBottom w:val="225"/>
                                              <w:divBdr>
                                                <w:top w:val="none" w:sz="0" w:space="0" w:color="auto"/>
                                                <w:left w:val="none" w:sz="0" w:space="0" w:color="auto"/>
                                                <w:bottom w:val="none" w:sz="0" w:space="0" w:color="auto"/>
                                                <w:right w:val="none" w:sz="0" w:space="0" w:color="auto"/>
                                              </w:divBdr>
                                              <w:divsChild>
                                                <w:div w:id="220405077">
                                                  <w:marLeft w:val="0"/>
                                                  <w:marRight w:val="0"/>
                                                  <w:marTop w:val="0"/>
                                                  <w:marBottom w:val="0"/>
                                                  <w:divBdr>
                                                    <w:top w:val="none" w:sz="0" w:space="0" w:color="auto"/>
                                                    <w:left w:val="none" w:sz="0" w:space="0" w:color="auto"/>
                                                    <w:bottom w:val="none" w:sz="0" w:space="0" w:color="auto"/>
                                                    <w:right w:val="none" w:sz="0" w:space="0" w:color="auto"/>
                                                  </w:divBdr>
                                                  <w:divsChild>
                                                    <w:div w:id="17349813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55575404">
                                                          <w:marLeft w:val="-375"/>
                                                          <w:marRight w:val="0"/>
                                                          <w:marTop w:val="0"/>
                                                          <w:marBottom w:val="150"/>
                                                          <w:divBdr>
                                                            <w:top w:val="none" w:sz="0" w:space="0" w:color="auto"/>
                                                            <w:left w:val="none" w:sz="0" w:space="0" w:color="auto"/>
                                                            <w:bottom w:val="none" w:sz="0" w:space="0" w:color="auto"/>
                                                            <w:right w:val="none" w:sz="0" w:space="0" w:color="auto"/>
                                                          </w:divBdr>
                                                        </w:div>
                                                        <w:div w:id="1468545881">
                                                          <w:marLeft w:val="0"/>
                                                          <w:marRight w:val="0"/>
                                                          <w:marTop w:val="75"/>
                                                          <w:marBottom w:val="225"/>
                                                          <w:divBdr>
                                                            <w:top w:val="none" w:sz="0" w:space="0" w:color="auto"/>
                                                            <w:left w:val="none" w:sz="0" w:space="0" w:color="auto"/>
                                                            <w:bottom w:val="none" w:sz="0" w:space="0" w:color="auto"/>
                                                            <w:right w:val="none" w:sz="0" w:space="0" w:color="auto"/>
                                                          </w:divBdr>
                                                        </w:div>
                                                        <w:div w:id="640305748">
                                                          <w:marLeft w:val="0"/>
                                                          <w:marRight w:val="0"/>
                                                          <w:marTop w:val="0"/>
                                                          <w:marBottom w:val="225"/>
                                                          <w:divBdr>
                                                            <w:top w:val="none" w:sz="0" w:space="0" w:color="auto"/>
                                                            <w:left w:val="none" w:sz="0" w:space="0" w:color="auto"/>
                                                            <w:bottom w:val="none" w:sz="0" w:space="0" w:color="auto"/>
                                                            <w:right w:val="none" w:sz="0" w:space="0" w:color="auto"/>
                                                          </w:divBdr>
                                                          <w:divsChild>
                                                            <w:div w:id="14863568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178511">
                                              <w:marLeft w:val="375"/>
                                              <w:marRight w:val="375"/>
                                              <w:marTop w:val="0"/>
                                              <w:marBottom w:val="225"/>
                                              <w:divBdr>
                                                <w:top w:val="none" w:sz="0" w:space="0" w:color="auto"/>
                                                <w:left w:val="none" w:sz="0" w:space="0" w:color="auto"/>
                                                <w:bottom w:val="none" w:sz="0" w:space="0" w:color="auto"/>
                                                <w:right w:val="none" w:sz="0" w:space="0" w:color="auto"/>
                                              </w:divBdr>
                                              <w:divsChild>
                                                <w:div w:id="1082991898">
                                                  <w:marLeft w:val="0"/>
                                                  <w:marRight w:val="0"/>
                                                  <w:marTop w:val="0"/>
                                                  <w:marBottom w:val="0"/>
                                                  <w:divBdr>
                                                    <w:top w:val="none" w:sz="0" w:space="0" w:color="auto"/>
                                                    <w:left w:val="none" w:sz="0" w:space="0" w:color="auto"/>
                                                    <w:bottom w:val="none" w:sz="0" w:space="0" w:color="auto"/>
                                                    <w:right w:val="none" w:sz="0" w:space="0" w:color="auto"/>
                                                  </w:divBdr>
                                                  <w:divsChild>
                                                    <w:div w:id="15353867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21988954">
                                                          <w:marLeft w:val="-375"/>
                                                          <w:marRight w:val="0"/>
                                                          <w:marTop w:val="0"/>
                                                          <w:marBottom w:val="150"/>
                                                          <w:divBdr>
                                                            <w:top w:val="none" w:sz="0" w:space="0" w:color="auto"/>
                                                            <w:left w:val="none" w:sz="0" w:space="0" w:color="auto"/>
                                                            <w:bottom w:val="none" w:sz="0" w:space="0" w:color="auto"/>
                                                            <w:right w:val="none" w:sz="0" w:space="0" w:color="auto"/>
                                                          </w:divBdr>
                                                        </w:div>
                                                        <w:div w:id="1161197936">
                                                          <w:marLeft w:val="0"/>
                                                          <w:marRight w:val="0"/>
                                                          <w:marTop w:val="75"/>
                                                          <w:marBottom w:val="225"/>
                                                          <w:divBdr>
                                                            <w:top w:val="none" w:sz="0" w:space="0" w:color="auto"/>
                                                            <w:left w:val="none" w:sz="0" w:space="0" w:color="auto"/>
                                                            <w:bottom w:val="none" w:sz="0" w:space="0" w:color="auto"/>
                                                            <w:right w:val="none" w:sz="0" w:space="0" w:color="auto"/>
                                                          </w:divBdr>
                                                        </w:div>
                                                        <w:div w:id="15779776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0963943">
                  <w:marLeft w:val="0"/>
                  <w:marRight w:val="0"/>
                  <w:marTop w:val="0"/>
                  <w:marBottom w:val="0"/>
                  <w:divBdr>
                    <w:top w:val="none" w:sz="0" w:space="0" w:color="auto"/>
                    <w:left w:val="none" w:sz="0" w:space="0" w:color="auto"/>
                    <w:bottom w:val="single" w:sz="6" w:space="0" w:color="DFDFDF"/>
                    <w:right w:val="none" w:sz="0" w:space="0" w:color="auto"/>
                  </w:divBdr>
                  <w:divsChild>
                    <w:div w:id="6543329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76471173">
      <w:bodyDiv w:val="1"/>
      <w:marLeft w:val="0"/>
      <w:marRight w:val="0"/>
      <w:marTop w:val="0"/>
      <w:marBottom w:val="0"/>
      <w:divBdr>
        <w:top w:val="none" w:sz="0" w:space="0" w:color="auto"/>
        <w:left w:val="none" w:sz="0" w:space="0" w:color="auto"/>
        <w:bottom w:val="none" w:sz="0" w:space="0" w:color="auto"/>
        <w:right w:val="none" w:sz="0" w:space="0" w:color="auto"/>
      </w:divBdr>
      <w:divsChild>
        <w:div w:id="1293709958">
          <w:marLeft w:val="0"/>
          <w:marRight w:val="0"/>
          <w:marTop w:val="0"/>
          <w:marBottom w:val="0"/>
          <w:divBdr>
            <w:top w:val="none" w:sz="0" w:space="0" w:color="auto"/>
            <w:left w:val="none" w:sz="0" w:space="0" w:color="auto"/>
            <w:bottom w:val="none" w:sz="0" w:space="0" w:color="auto"/>
            <w:right w:val="none" w:sz="0" w:space="0" w:color="auto"/>
          </w:divBdr>
        </w:div>
        <w:div w:id="613446009">
          <w:marLeft w:val="0"/>
          <w:marRight w:val="0"/>
          <w:marTop w:val="0"/>
          <w:marBottom w:val="0"/>
          <w:divBdr>
            <w:top w:val="none" w:sz="0" w:space="0" w:color="auto"/>
            <w:left w:val="none" w:sz="0" w:space="0" w:color="auto"/>
            <w:bottom w:val="none" w:sz="0" w:space="0" w:color="auto"/>
            <w:right w:val="none" w:sz="0" w:space="0" w:color="auto"/>
          </w:divBdr>
          <w:divsChild>
            <w:div w:id="620654691">
              <w:marLeft w:val="0"/>
              <w:marRight w:val="0"/>
              <w:marTop w:val="0"/>
              <w:marBottom w:val="0"/>
              <w:divBdr>
                <w:top w:val="none" w:sz="0" w:space="0" w:color="auto"/>
                <w:left w:val="none" w:sz="0" w:space="0" w:color="auto"/>
                <w:bottom w:val="none" w:sz="0" w:space="0" w:color="auto"/>
                <w:right w:val="none" w:sz="0" w:space="0" w:color="auto"/>
              </w:divBdr>
              <w:divsChild>
                <w:div w:id="669143708">
                  <w:marLeft w:val="0"/>
                  <w:marRight w:val="0"/>
                  <w:marTop w:val="0"/>
                  <w:marBottom w:val="0"/>
                  <w:divBdr>
                    <w:top w:val="none" w:sz="0" w:space="0" w:color="auto"/>
                    <w:left w:val="none" w:sz="0" w:space="0" w:color="auto"/>
                    <w:bottom w:val="none" w:sz="0" w:space="0" w:color="auto"/>
                    <w:right w:val="none" w:sz="0" w:space="0" w:color="auto"/>
                  </w:divBdr>
                  <w:divsChild>
                    <w:div w:id="810710225">
                      <w:marLeft w:val="0"/>
                      <w:marRight w:val="0"/>
                      <w:marTop w:val="0"/>
                      <w:marBottom w:val="0"/>
                      <w:divBdr>
                        <w:top w:val="none" w:sz="0" w:space="0" w:color="auto"/>
                        <w:left w:val="none" w:sz="0" w:space="0" w:color="auto"/>
                        <w:bottom w:val="none" w:sz="0" w:space="0" w:color="auto"/>
                        <w:right w:val="none" w:sz="0" w:space="0" w:color="auto"/>
                      </w:divBdr>
                    </w:div>
                    <w:div w:id="1625427389">
                      <w:marLeft w:val="0"/>
                      <w:marRight w:val="0"/>
                      <w:marTop w:val="0"/>
                      <w:marBottom w:val="0"/>
                      <w:divBdr>
                        <w:top w:val="none" w:sz="0" w:space="0" w:color="auto"/>
                        <w:left w:val="none" w:sz="0" w:space="0" w:color="auto"/>
                        <w:bottom w:val="none" w:sz="0" w:space="0" w:color="auto"/>
                        <w:right w:val="none" w:sz="0" w:space="0" w:color="auto"/>
                      </w:divBdr>
                      <w:divsChild>
                        <w:div w:id="1004437482">
                          <w:marLeft w:val="0"/>
                          <w:marRight w:val="0"/>
                          <w:marTop w:val="0"/>
                          <w:marBottom w:val="0"/>
                          <w:divBdr>
                            <w:top w:val="none" w:sz="0" w:space="0" w:color="auto"/>
                            <w:left w:val="none" w:sz="0" w:space="0" w:color="auto"/>
                            <w:bottom w:val="none" w:sz="0" w:space="0" w:color="auto"/>
                            <w:right w:val="none" w:sz="0" w:space="0" w:color="auto"/>
                          </w:divBdr>
                          <w:divsChild>
                            <w:div w:id="659043206">
                              <w:marLeft w:val="0"/>
                              <w:marRight w:val="0"/>
                              <w:marTop w:val="0"/>
                              <w:marBottom w:val="0"/>
                              <w:divBdr>
                                <w:top w:val="none" w:sz="0" w:space="0" w:color="auto"/>
                                <w:left w:val="none" w:sz="0" w:space="0" w:color="auto"/>
                                <w:bottom w:val="none" w:sz="0" w:space="0" w:color="auto"/>
                                <w:right w:val="none" w:sz="0" w:space="0" w:color="auto"/>
                              </w:divBdr>
                              <w:divsChild>
                                <w:div w:id="1040083573">
                                  <w:marLeft w:val="0"/>
                                  <w:marRight w:val="0"/>
                                  <w:marTop w:val="0"/>
                                  <w:marBottom w:val="0"/>
                                  <w:divBdr>
                                    <w:top w:val="none" w:sz="0" w:space="0" w:color="auto"/>
                                    <w:left w:val="none" w:sz="0" w:space="0" w:color="auto"/>
                                    <w:bottom w:val="none" w:sz="0" w:space="0" w:color="auto"/>
                                    <w:right w:val="none" w:sz="0" w:space="0" w:color="auto"/>
                                  </w:divBdr>
                                  <w:divsChild>
                                    <w:div w:id="1638991570">
                                      <w:marLeft w:val="0"/>
                                      <w:marRight w:val="0"/>
                                      <w:marTop w:val="0"/>
                                      <w:marBottom w:val="0"/>
                                      <w:divBdr>
                                        <w:top w:val="none" w:sz="0" w:space="0" w:color="auto"/>
                                        <w:left w:val="none" w:sz="0" w:space="0" w:color="auto"/>
                                        <w:bottom w:val="none" w:sz="0" w:space="0" w:color="auto"/>
                                        <w:right w:val="none" w:sz="0" w:space="0" w:color="auto"/>
                                      </w:divBdr>
                                      <w:divsChild>
                                        <w:div w:id="360906904">
                                          <w:marLeft w:val="0"/>
                                          <w:marRight w:val="0"/>
                                          <w:marTop w:val="0"/>
                                          <w:marBottom w:val="180"/>
                                          <w:divBdr>
                                            <w:top w:val="none" w:sz="0" w:space="0" w:color="auto"/>
                                            <w:left w:val="none" w:sz="0" w:space="0" w:color="auto"/>
                                            <w:bottom w:val="none" w:sz="0" w:space="0" w:color="auto"/>
                                            <w:right w:val="none" w:sz="0" w:space="0" w:color="auto"/>
                                          </w:divBdr>
                                        </w:div>
                                        <w:div w:id="1933321488">
                                          <w:marLeft w:val="0"/>
                                          <w:marRight w:val="0"/>
                                          <w:marTop w:val="0"/>
                                          <w:marBottom w:val="1800"/>
                                          <w:divBdr>
                                            <w:top w:val="none" w:sz="0" w:space="0" w:color="auto"/>
                                            <w:left w:val="none" w:sz="0" w:space="0" w:color="auto"/>
                                            <w:bottom w:val="none" w:sz="0" w:space="0" w:color="auto"/>
                                            <w:right w:val="none" w:sz="0" w:space="0" w:color="auto"/>
                                          </w:divBdr>
                                          <w:divsChild>
                                            <w:div w:id="1626690161">
                                              <w:marLeft w:val="-1200"/>
                                              <w:marRight w:val="-1125"/>
                                              <w:marTop w:val="0"/>
                                              <w:marBottom w:val="225"/>
                                              <w:divBdr>
                                                <w:top w:val="none" w:sz="0" w:space="0" w:color="auto"/>
                                                <w:left w:val="none" w:sz="0" w:space="0" w:color="auto"/>
                                                <w:bottom w:val="none" w:sz="0" w:space="0" w:color="auto"/>
                                                <w:right w:val="none" w:sz="0" w:space="0" w:color="auto"/>
                                              </w:divBdr>
                                              <w:divsChild>
                                                <w:div w:id="899290513">
                                                  <w:marLeft w:val="0"/>
                                                  <w:marRight w:val="0"/>
                                                  <w:marTop w:val="0"/>
                                                  <w:marBottom w:val="0"/>
                                                  <w:divBdr>
                                                    <w:top w:val="none" w:sz="0" w:space="0" w:color="auto"/>
                                                    <w:left w:val="none" w:sz="0" w:space="0" w:color="auto"/>
                                                    <w:bottom w:val="none" w:sz="0" w:space="0" w:color="auto"/>
                                                    <w:right w:val="none" w:sz="0" w:space="0" w:color="auto"/>
                                                  </w:divBdr>
                                                  <w:divsChild>
                                                    <w:div w:id="6564255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89768388">
                                                          <w:marLeft w:val="-375"/>
                                                          <w:marRight w:val="0"/>
                                                          <w:marTop w:val="0"/>
                                                          <w:marBottom w:val="150"/>
                                                          <w:divBdr>
                                                            <w:top w:val="none" w:sz="0" w:space="0" w:color="auto"/>
                                                            <w:left w:val="none" w:sz="0" w:space="0" w:color="auto"/>
                                                            <w:bottom w:val="none" w:sz="0" w:space="0" w:color="auto"/>
                                                            <w:right w:val="none" w:sz="0" w:space="0" w:color="auto"/>
                                                          </w:divBdr>
                                                        </w:div>
                                                        <w:div w:id="610473886">
                                                          <w:marLeft w:val="0"/>
                                                          <w:marRight w:val="0"/>
                                                          <w:marTop w:val="75"/>
                                                          <w:marBottom w:val="225"/>
                                                          <w:divBdr>
                                                            <w:top w:val="none" w:sz="0" w:space="0" w:color="auto"/>
                                                            <w:left w:val="none" w:sz="0" w:space="0" w:color="auto"/>
                                                            <w:bottom w:val="none" w:sz="0" w:space="0" w:color="auto"/>
                                                            <w:right w:val="none" w:sz="0" w:space="0" w:color="auto"/>
                                                          </w:divBdr>
                                                        </w:div>
                                                        <w:div w:id="1004743277">
                                                          <w:marLeft w:val="0"/>
                                                          <w:marRight w:val="0"/>
                                                          <w:marTop w:val="0"/>
                                                          <w:marBottom w:val="225"/>
                                                          <w:divBdr>
                                                            <w:top w:val="none" w:sz="0" w:space="0" w:color="auto"/>
                                                            <w:left w:val="none" w:sz="0" w:space="0" w:color="auto"/>
                                                            <w:bottom w:val="none" w:sz="0" w:space="0" w:color="auto"/>
                                                            <w:right w:val="none" w:sz="0" w:space="0" w:color="auto"/>
                                                          </w:divBdr>
                                                          <w:divsChild>
                                                            <w:div w:id="3371247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765580">
                                              <w:marLeft w:val="375"/>
                                              <w:marRight w:val="375"/>
                                              <w:marTop w:val="0"/>
                                              <w:marBottom w:val="225"/>
                                              <w:divBdr>
                                                <w:top w:val="none" w:sz="0" w:space="4" w:color="auto"/>
                                                <w:left w:val="single" w:sz="48" w:space="11" w:color="F5F5F5"/>
                                                <w:bottom w:val="none" w:sz="0" w:space="11" w:color="auto"/>
                                                <w:right w:val="none" w:sz="0" w:space="11" w:color="auto"/>
                                              </w:divBdr>
                                              <w:divsChild>
                                                <w:div w:id="1493133314">
                                                  <w:marLeft w:val="-375"/>
                                                  <w:marRight w:val="0"/>
                                                  <w:marTop w:val="0"/>
                                                  <w:marBottom w:val="240"/>
                                                  <w:divBdr>
                                                    <w:top w:val="none" w:sz="0" w:space="0" w:color="auto"/>
                                                    <w:left w:val="none" w:sz="0" w:space="0" w:color="auto"/>
                                                    <w:bottom w:val="none" w:sz="0" w:space="0" w:color="auto"/>
                                                    <w:right w:val="none" w:sz="0" w:space="0" w:color="auto"/>
                                                  </w:divBdr>
                                                </w:div>
                                                <w:div w:id="2065833874">
                                                  <w:marLeft w:val="0"/>
                                                  <w:marRight w:val="0"/>
                                                  <w:marTop w:val="0"/>
                                                  <w:marBottom w:val="0"/>
                                                  <w:divBdr>
                                                    <w:top w:val="none" w:sz="0" w:space="0" w:color="auto"/>
                                                    <w:left w:val="none" w:sz="0" w:space="0" w:color="auto"/>
                                                    <w:bottom w:val="none" w:sz="0" w:space="0" w:color="auto"/>
                                                    <w:right w:val="none" w:sz="0" w:space="0" w:color="auto"/>
                                                  </w:divBdr>
                                                </w:div>
                                              </w:divsChild>
                                            </w:div>
                                            <w:div w:id="95001218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36688957">
                                                  <w:marLeft w:val="-375"/>
                                                  <w:marRight w:val="0"/>
                                                  <w:marTop w:val="0"/>
                                                  <w:marBottom w:val="240"/>
                                                  <w:divBdr>
                                                    <w:top w:val="none" w:sz="0" w:space="0" w:color="auto"/>
                                                    <w:left w:val="none" w:sz="0" w:space="0" w:color="auto"/>
                                                    <w:bottom w:val="none" w:sz="0" w:space="0" w:color="auto"/>
                                                    <w:right w:val="none" w:sz="0" w:space="0" w:color="auto"/>
                                                  </w:divBdr>
                                                </w:div>
                                                <w:div w:id="2008702757">
                                                  <w:marLeft w:val="0"/>
                                                  <w:marRight w:val="0"/>
                                                  <w:marTop w:val="0"/>
                                                  <w:marBottom w:val="0"/>
                                                  <w:divBdr>
                                                    <w:top w:val="none" w:sz="0" w:space="0" w:color="auto"/>
                                                    <w:left w:val="none" w:sz="0" w:space="0" w:color="auto"/>
                                                    <w:bottom w:val="none" w:sz="0" w:space="0" w:color="auto"/>
                                                    <w:right w:val="none" w:sz="0" w:space="0" w:color="auto"/>
                                                  </w:divBdr>
                                                  <w:divsChild>
                                                    <w:div w:id="1010109177">
                                                      <w:marLeft w:val="0"/>
                                                      <w:marRight w:val="0"/>
                                                      <w:marTop w:val="0"/>
                                                      <w:marBottom w:val="225"/>
                                                      <w:divBdr>
                                                        <w:top w:val="none" w:sz="0" w:space="0" w:color="auto"/>
                                                        <w:left w:val="none" w:sz="0" w:space="0" w:color="auto"/>
                                                        <w:bottom w:val="none" w:sz="0" w:space="0" w:color="auto"/>
                                                        <w:right w:val="none" w:sz="0" w:space="0" w:color="auto"/>
                                                      </w:divBdr>
                                                      <w:divsChild>
                                                        <w:div w:id="652443420">
                                                          <w:marLeft w:val="0"/>
                                                          <w:marRight w:val="0"/>
                                                          <w:marTop w:val="0"/>
                                                          <w:marBottom w:val="0"/>
                                                          <w:divBdr>
                                                            <w:top w:val="none" w:sz="0" w:space="0" w:color="auto"/>
                                                            <w:left w:val="none" w:sz="0" w:space="0" w:color="auto"/>
                                                            <w:bottom w:val="none" w:sz="0" w:space="0" w:color="auto"/>
                                                            <w:right w:val="none" w:sz="0" w:space="0" w:color="auto"/>
                                                          </w:divBdr>
                                                        </w:div>
                                                        <w:div w:id="19289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139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03659363">
                                                  <w:marLeft w:val="-375"/>
                                                  <w:marRight w:val="0"/>
                                                  <w:marTop w:val="0"/>
                                                  <w:marBottom w:val="240"/>
                                                  <w:divBdr>
                                                    <w:top w:val="none" w:sz="0" w:space="0" w:color="auto"/>
                                                    <w:left w:val="none" w:sz="0" w:space="0" w:color="auto"/>
                                                    <w:bottom w:val="none" w:sz="0" w:space="0" w:color="auto"/>
                                                    <w:right w:val="none" w:sz="0" w:space="0" w:color="auto"/>
                                                  </w:divBdr>
                                                </w:div>
                                                <w:div w:id="10520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727693">
                  <w:marLeft w:val="0"/>
                  <w:marRight w:val="0"/>
                  <w:marTop w:val="0"/>
                  <w:marBottom w:val="0"/>
                  <w:divBdr>
                    <w:top w:val="none" w:sz="0" w:space="0" w:color="auto"/>
                    <w:left w:val="none" w:sz="0" w:space="0" w:color="auto"/>
                    <w:bottom w:val="single" w:sz="6" w:space="0" w:color="DFDFDF"/>
                    <w:right w:val="none" w:sz="0" w:space="0" w:color="auto"/>
                  </w:divBdr>
                  <w:divsChild>
                    <w:div w:id="584063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02961419">
      <w:bodyDiv w:val="1"/>
      <w:marLeft w:val="0"/>
      <w:marRight w:val="0"/>
      <w:marTop w:val="0"/>
      <w:marBottom w:val="0"/>
      <w:divBdr>
        <w:top w:val="none" w:sz="0" w:space="0" w:color="auto"/>
        <w:left w:val="none" w:sz="0" w:space="0" w:color="auto"/>
        <w:bottom w:val="none" w:sz="0" w:space="0" w:color="auto"/>
        <w:right w:val="none" w:sz="0" w:space="0" w:color="auto"/>
      </w:divBdr>
      <w:divsChild>
        <w:div w:id="1291744641">
          <w:marLeft w:val="0"/>
          <w:marRight w:val="0"/>
          <w:marTop w:val="0"/>
          <w:marBottom w:val="0"/>
          <w:divBdr>
            <w:top w:val="none" w:sz="0" w:space="0" w:color="auto"/>
            <w:left w:val="none" w:sz="0" w:space="0" w:color="auto"/>
            <w:bottom w:val="none" w:sz="0" w:space="0" w:color="auto"/>
            <w:right w:val="none" w:sz="0" w:space="0" w:color="auto"/>
          </w:divBdr>
        </w:div>
        <w:div w:id="1554538515">
          <w:marLeft w:val="0"/>
          <w:marRight w:val="0"/>
          <w:marTop w:val="0"/>
          <w:marBottom w:val="0"/>
          <w:divBdr>
            <w:top w:val="none" w:sz="0" w:space="0" w:color="auto"/>
            <w:left w:val="none" w:sz="0" w:space="0" w:color="auto"/>
            <w:bottom w:val="none" w:sz="0" w:space="0" w:color="auto"/>
            <w:right w:val="none" w:sz="0" w:space="0" w:color="auto"/>
          </w:divBdr>
          <w:divsChild>
            <w:div w:id="1525634920">
              <w:marLeft w:val="0"/>
              <w:marRight w:val="0"/>
              <w:marTop w:val="0"/>
              <w:marBottom w:val="0"/>
              <w:divBdr>
                <w:top w:val="none" w:sz="0" w:space="0" w:color="auto"/>
                <w:left w:val="none" w:sz="0" w:space="0" w:color="auto"/>
                <w:bottom w:val="none" w:sz="0" w:space="0" w:color="auto"/>
                <w:right w:val="none" w:sz="0" w:space="0" w:color="auto"/>
              </w:divBdr>
              <w:divsChild>
                <w:div w:id="375199600">
                  <w:marLeft w:val="0"/>
                  <w:marRight w:val="0"/>
                  <w:marTop w:val="0"/>
                  <w:marBottom w:val="0"/>
                  <w:divBdr>
                    <w:top w:val="none" w:sz="0" w:space="0" w:color="auto"/>
                    <w:left w:val="none" w:sz="0" w:space="0" w:color="auto"/>
                    <w:bottom w:val="none" w:sz="0" w:space="0" w:color="auto"/>
                    <w:right w:val="none" w:sz="0" w:space="0" w:color="auto"/>
                  </w:divBdr>
                  <w:divsChild>
                    <w:div w:id="187376206">
                      <w:marLeft w:val="0"/>
                      <w:marRight w:val="0"/>
                      <w:marTop w:val="0"/>
                      <w:marBottom w:val="0"/>
                      <w:divBdr>
                        <w:top w:val="none" w:sz="0" w:space="0" w:color="auto"/>
                        <w:left w:val="none" w:sz="0" w:space="0" w:color="auto"/>
                        <w:bottom w:val="none" w:sz="0" w:space="0" w:color="auto"/>
                        <w:right w:val="none" w:sz="0" w:space="0" w:color="auto"/>
                      </w:divBdr>
                    </w:div>
                    <w:div w:id="1597446987">
                      <w:marLeft w:val="0"/>
                      <w:marRight w:val="0"/>
                      <w:marTop w:val="0"/>
                      <w:marBottom w:val="0"/>
                      <w:divBdr>
                        <w:top w:val="none" w:sz="0" w:space="0" w:color="auto"/>
                        <w:left w:val="none" w:sz="0" w:space="0" w:color="auto"/>
                        <w:bottom w:val="none" w:sz="0" w:space="0" w:color="auto"/>
                        <w:right w:val="none" w:sz="0" w:space="0" w:color="auto"/>
                      </w:divBdr>
                      <w:divsChild>
                        <w:div w:id="330065256">
                          <w:marLeft w:val="0"/>
                          <w:marRight w:val="0"/>
                          <w:marTop w:val="0"/>
                          <w:marBottom w:val="0"/>
                          <w:divBdr>
                            <w:top w:val="none" w:sz="0" w:space="0" w:color="auto"/>
                            <w:left w:val="none" w:sz="0" w:space="0" w:color="auto"/>
                            <w:bottom w:val="none" w:sz="0" w:space="0" w:color="auto"/>
                            <w:right w:val="none" w:sz="0" w:space="0" w:color="auto"/>
                          </w:divBdr>
                          <w:divsChild>
                            <w:div w:id="127820203">
                              <w:marLeft w:val="0"/>
                              <w:marRight w:val="0"/>
                              <w:marTop w:val="0"/>
                              <w:marBottom w:val="0"/>
                              <w:divBdr>
                                <w:top w:val="none" w:sz="0" w:space="0" w:color="auto"/>
                                <w:left w:val="none" w:sz="0" w:space="0" w:color="auto"/>
                                <w:bottom w:val="none" w:sz="0" w:space="0" w:color="auto"/>
                                <w:right w:val="none" w:sz="0" w:space="0" w:color="auto"/>
                              </w:divBdr>
                              <w:divsChild>
                                <w:div w:id="1707369322">
                                  <w:marLeft w:val="0"/>
                                  <w:marRight w:val="0"/>
                                  <w:marTop w:val="0"/>
                                  <w:marBottom w:val="0"/>
                                  <w:divBdr>
                                    <w:top w:val="none" w:sz="0" w:space="0" w:color="auto"/>
                                    <w:left w:val="none" w:sz="0" w:space="0" w:color="auto"/>
                                    <w:bottom w:val="none" w:sz="0" w:space="0" w:color="auto"/>
                                    <w:right w:val="none" w:sz="0" w:space="0" w:color="auto"/>
                                  </w:divBdr>
                                  <w:divsChild>
                                    <w:div w:id="1316228106">
                                      <w:marLeft w:val="0"/>
                                      <w:marRight w:val="0"/>
                                      <w:marTop w:val="0"/>
                                      <w:marBottom w:val="0"/>
                                      <w:divBdr>
                                        <w:top w:val="none" w:sz="0" w:space="0" w:color="auto"/>
                                        <w:left w:val="none" w:sz="0" w:space="0" w:color="auto"/>
                                        <w:bottom w:val="none" w:sz="0" w:space="0" w:color="auto"/>
                                        <w:right w:val="none" w:sz="0" w:space="0" w:color="auto"/>
                                      </w:divBdr>
                                      <w:divsChild>
                                        <w:div w:id="743331365">
                                          <w:marLeft w:val="0"/>
                                          <w:marRight w:val="0"/>
                                          <w:marTop w:val="0"/>
                                          <w:marBottom w:val="180"/>
                                          <w:divBdr>
                                            <w:top w:val="none" w:sz="0" w:space="0" w:color="auto"/>
                                            <w:left w:val="none" w:sz="0" w:space="0" w:color="auto"/>
                                            <w:bottom w:val="none" w:sz="0" w:space="0" w:color="auto"/>
                                            <w:right w:val="none" w:sz="0" w:space="0" w:color="auto"/>
                                          </w:divBdr>
                                        </w:div>
                                        <w:div w:id="740713908">
                                          <w:marLeft w:val="0"/>
                                          <w:marRight w:val="0"/>
                                          <w:marTop w:val="0"/>
                                          <w:marBottom w:val="1800"/>
                                          <w:divBdr>
                                            <w:top w:val="none" w:sz="0" w:space="0" w:color="auto"/>
                                            <w:left w:val="none" w:sz="0" w:space="0" w:color="auto"/>
                                            <w:bottom w:val="none" w:sz="0" w:space="0" w:color="auto"/>
                                            <w:right w:val="none" w:sz="0" w:space="0" w:color="auto"/>
                                          </w:divBdr>
                                          <w:divsChild>
                                            <w:div w:id="847330665">
                                              <w:marLeft w:val="-1200"/>
                                              <w:marRight w:val="-1125"/>
                                              <w:marTop w:val="0"/>
                                              <w:marBottom w:val="225"/>
                                              <w:divBdr>
                                                <w:top w:val="none" w:sz="0" w:space="0" w:color="auto"/>
                                                <w:left w:val="none" w:sz="0" w:space="0" w:color="auto"/>
                                                <w:bottom w:val="none" w:sz="0" w:space="0" w:color="auto"/>
                                                <w:right w:val="none" w:sz="0" w:space="0" w:color="auto"/>
                                              </w:divBdr>
                                              <w:divsChild>
                                                <w:div w:id="373232035">
                                                  <w:marLeft w:val="0"/>
                                                  <w:marRight w:val="0"/>
                                                  <w:marTop w:val="0"/>
                                                  <w:marBottom w:val="0"/>
                                                  <w:divBdr>
                                                    <w:top w:val="none" w:sz="0" w:space="0" w:color="auto"/>
                                                    <w:left w:val="none" w:sz="0" w:space="0" w:color="auto"/>
                                                    <w:bottom w:val="none" w:sz="0" w:space="0" w:color="auto"/>
                                                    <w:right w:val="none" w:sz="0" w:space="0" w:color="auto"/>
                                                  </w:divBdr>
                                                  <w:divsChild>
                                                    <w:div w:id="18157558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53548523">
                                                          <w:marLeft w:val="-375"/>
                                                          <w:marRight w:val="0"/>
                                                          <w:marTop w:val="0"/>
                                                          <w:marBottom w:val="150"/>
                                                          <w:divBdr>
                                                            <w:top w:val="none" w:sz="0" w:space="0" w:color="auto"/>
                                                            <w:left w:val="none" w:sz="0" w:space="0" w:color="auto"/>
                                                            <w:bottom w:val="none" w:sz="0" w:space="0" w:color="auto"/>
                                                            <w:right w:val="none" w:sz="0" w:space="0" w:color="auto"/>
                                                          </w:divBdr>
                                                        </w:div>
                                                        <w:div w:id="333998259">
                                                          <w:marLeft w:val="0"/>
                                                          <w:marRight w:val="0"/>
                                                          <w:marTop w:val="75"/>
                                                          <w:marBottom w:val="225"/>
                                                          <w:divBdr>
                                                            <w:top w:val="none" w:sz="0" w:space="0" w:color="auto"/>
                                                            <w:left w:val="none" w:sz="0" w:space="0" w:color="auto"/>
                                                            <w:bottom w:val="none" w:sz="0" w:space="0" w:color="auto"/>
                                                            <w:right w:val="none" w:sz="0" w:space="0" w:color="auto"/>
                                                          </w:divBdr>
                                                        </w:div>
                                                        <w:div w:id="418604656">
                                                          <w:marLeft w:val="0"/>
                                                          <w:marRight w:val="0"/>
                                                          <w:marTop w:val="0"/>
                                                          <w:marBottom w:val="225"/>
                                                          <w:divBdr>
                                                            <w:top w:val="none" w:sz="0" w:space="0" w:color="auto"/>
                                                            <w:left w:val="none" w:sz="0" w:space="0" w:color="auto"/>
                                                            <w:bottom w:val="none" w:sz="0" w:space="0" w:color="auto"/>
                                                            <w:right w:val="none" w:sz="0" w:space="0" w:color="auto"/>
                                                          </w:divBdr>
                                                          <w:divsChild>
                                                            <w:div w:id="10333877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97910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57648267">
                                                  <w:marLeft w:val="-375"/>
                                                  <w:marRight w:val="0"/>
                                                  <w:marTop w:val="0"/>
                                                  <w:marBottom w:val="240"/>
                                                  <w:divBdr>
                                                    <w:top w:val="none" w:sz="0" w:space="0" w:color="auto"/>
                                                    <w:left w:val="none" w:sz="0" w:space="0" w:color="auto"/>
                                                    <w:bottom w:val="none" w:sz="0" w:space="0" w:color="auto"/>
                                                    <w:right w:val="none" w:sz="0" w:space="0" w:color="auto"/>
                                                  </w:divBdr>
                                                </w:div>
                                                <w:div w:id="1747923238">
                                                  <w:marLeft w:val="0"/>
                                                  <w:marRight w:val="0"/>
                                                  <w:marTop w:val="0"/>
                                                  <w:marBottom w:val="0"/>
                                                  <w:divBdr>
                                                    <w:top w:val="none" w:sz="0" w:space="0" w:color="auto"/>
                                                    <w:left w:val="none" w:sz="0" w:space="0" w:color="auto"/>
                                                    <w:bottom w:val="none" w:sz="0" w:space="0" w:color="auto"/>
                                                    <w:right w:val="none" w:sz="0" w:space="0" w:color="auto"/>
                                                  </w:divBdr>
                                                </w:div>
                                              </w:divsChild>
                                            </w:div>
                                            <w:div w:id="66744740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86414245">
                                                  <w:marLeft w:val="-375"/>
                                                  <w:marRight w:val="0"/>
                                                  <w:marTop w:val="0"/>
                                                  <w:marBottom w:val="240"/>
                                                  <w:divBdr>
                                                    <w:top w:val="none" w:sz="0" w:space="0" w:color="auto"/>
                                                    <w:left w:val="none" w:sz="0" w:space="0" w:color="auto"/>
                                                    <w:bottom w:val="none" w:sz="0" w:space="0" w:color="auto"/>
                                                    <w:right w:val="none" w:sz="0" w:space="0" w:color="auto"/>
                                                  </w:divBdr>
                                                </w:div>
                                                <w:div w:id="9413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093842">
                  <w:marLeft w:val="0"/>
                  <w:marRight w:val="0"/>
                  <w:marTop w:val="0"/>
                  <w:marBottom w:val="0"/>
                  <w:divBdr>
                    <w:top w:val="none" w:sz="0" w:space="0" w:color="auto"/>
                    <w:left w:val="none" w:sz="0" w:space="0" w:color="auto"/>
                    <w:bottom w:val="single" w:sz="6" w:space="0" w:color="DFDFDF"/>
                    <w:right w:val="none" w:sz="0" w:space="0" w:color="auto"/>
                  </w:divBdr>
                  <w:divsChild>
                    <w:div w:id="11169474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79825317">
      <w:bodyDiv w:val="1"/>
      <w:marLeft w:val="0"/>
      <w:marRight w:val="0"/>
      <w:marTop w:val="0"/>
      <w:marBottom w:val="0"/>
      <w:divBdr>
        <w:top w:val="none" w:sz="0" w:space="0" w:color="auto"/>
        <w:left w:val="none" w:sz="0" w:space="0" w:color="auto"/>
        <w:bottom w:val="none" w:sz="0" w:space="0" w:color="auto"/>
        <w:right w:val="none" w:sz="0" w:space="0" w:color="auto"/>
      </w:divBdr>
      <w:divsChild>
        <w:div w:id="720710288">
          <w:marLeft w:val="0"/>
          <w:marRight w:val="0"/>
          <w:marTop w:val="0"/>
          <w:marBottom w:val="0"/>
          <w:divBdr>
            <w:top w:val="none" w:sz="0" w:space="0" w:color="auto"/>
            <w:left w:val="none" w:sz="0" w:space="0" w:color="auto"/>
            <w:bottom w:val="none" w:sz="0" w:space="0" w:color="auto"/>
            <w:right w:val="none" w:sz="0" w:space="0" w:color="auto"/>
          </w:divBdr>
        </w:div>
        <w:div w:id="1044258834">
          <w:marLeft w:val="0"/>
          <w:marRight w:val="0"/>
          <w:marTop w:val="0"/>
          <w:marBottom w:val="0"/>
          <w:divBdr>
            <w:top w:val="none" w:sz="0" w:space="0" w:color="auto"/>
            <w:left w:val="none" w:sz="0" w:space="0" w:color="auto"/>
            <w:bottom w:val="none" w:sz="0" w:space="0" w:color="auto"/>
            <w:right w:val="none" w:sz="0" w:space="0" w:color="auto"/>
          </w:divBdr>
          <w:divsChild>
            <w:div w:id="121272240">
              <w:marLeft w:val="0"/>
              <w:marRight w:val="0"/>
              <w:marTop w:val="0"/>
              <w:marBottom w:val="0"/>
              <w:divBdr>
                <w:top w:val="none" w:sz="0" w:space="0" w:color="auto"/>
                <w:left w:val="none" w:sz="0" w:space="0" w:color="auto"/>
                <w:bottom w:val="none" w:sz="0" w:space="0" w:color="auto"/>
                <w:right w:val="none" w:sz="0" w:space="0" w:color="auto"/>
              </w:divBdr>
              <w:divsChild>
                <w:div w:id="317418544">
                  <w:marLeft w:val="0"/>
                  <w:marRight w:val="0"/>
                  <w:marTop w:val="0"/>
                  <w:marBottom w:val="0"/>
                  <w:divBdr>
                    <w:top w:val="none" w:sz="0" w:space="0" w:color="auto"/>
                    <w:left w:val="none" w:sz="0" w:space="0" w:color="auto"/>
                    <w:bottom w:val="none" w:sz="0" w:space="0" w:color="auto"/>
                    <w:right w:val="none" w:sz="0" w:space="0" w:color="auto"/>
                  </w:divBdr>
                  <w:divsChild>
                    <w:div w:id="1570191217">
                      <w:marLeft w:val="0"/>
                      <w:marRight w:val="0"/>
                      <w:marTop w:val="0"/>
                      <w:marBottom w:val="0"/>
                      <w:divBdr>
                        <w:top w:val="none" w:sz="0" w:space="0" w:color="auto"/>
                        <w:left w:val="none" w:sz="0" w:space="0" w:color="auto"/>
                        <w:bottom w:val="none" w:sz="0" w:space="0" w:color="auto"/>
                        <w:right w:val="none" w:sz="0" w:space="0" w:color="auto"/>
                      </w:divBdr>
                    </w:div>
                    <w:div w:id="1905526455">
                      <w:marLeft w:val="0"/>
                      <w:marRight w:val="0"/>
                      <w:marTop w:val="0"/>
                      <w:marBottom w:val="0"/>
                      <w:divBdr>
                        <w:top w:val="none" w:sz="0" w:space="0" w:color="auto"/>
                        <w:left w:val="none" w:sz="0" w:space="0" w:color="auto"/>
                        <w:bottom w:val="none" w:sz="0" w:space="0" w:color="auto"/>
                        <w:right w:val="none" w:sz="0" w:space="0" w:color="auto"/>
                      </w:divBdr>
                      <w:divsChild>
                        <w:div w:id="778529472">
                          <w:marLeft w:val="0"/>
                          <w:marRight w:val="0"/>
                          <w:marTop w:val="0"/>
                          <w:marBottom w:val="0"/>
                          <w:divBdr>
                            <w:top w:val="none" w:sz="0" w:space="0" w:color="auto"/>
                            <w:left w:val="none" w:sz="0" w:space="0" w:color="auto"/>
                            <w:bottom w:val="none" w:sz="0" w:space="0" w:color="auto"/>
                            <w:right w:val="none" w:sz="0" w:space="0" w:color="auto"/>
                          </w:divBdr>
                          <w:divsChild>
                            <w:div w:id="1469124860">
                              <w:marLeft w:val="0"/>
                              <w:marRight w:val="0"/>
                              <w:marTop w:val="0"/>
                              <w:marBottom w:val="0"/>
                              <w:divBdr>
                                <w:top w:val="none" w:sz="0" w:space="0" w:color="auto"/>
                                <w:left w:val="none" w:sz="0" w:space="0" w:color="auto"/>
                                <w:bottom w:val="none" w:sz="0" w:space="0" w:color="auto"/>
                                <w:right w:val="none" w:sz="0" w:space="0" w:color="auto"/>
                              </w:divBdr>
                              <w:divsChild>
                                <w:div w:id="134881241">
                                  <w:marLeft w:val="0"/>
                                  <w:marRight w:val="0"/>
                                  <w:marTop w:val="0"/>
                                  <w:marBottom w:val="0"/>
                                  <w:divBdr>
                                    <w:top w:val="none" w:sz="0" w:space="0" w:color="auto"/>
                                    <w:left w:val="none" w:sz="0" w:space="0" w:color="auto"/>
                                    <w:bottom w:val="none" w:sz="0" w:space="0" w:color="auto"/>
                                    <w:right w:val="none" w:sz="0" w:space="0" w:color="auto"/>
                                  </w:divBdr>
                                  <w:divsChild>
                                    <w:div w:id="310865394">
                                      <w:marLeft w:val="0"/>
                                      <w:marRight w:val="0"/>
                                      <w:marTop w:val="0"/>
                                      <w:marBottom w:val="0"/>
                                      <w:divBdr>
                                        <w:top w:val="none" w:sz="0" w:space="0" w:color="auto"/>
                                        <w:left w:val="none" w:sz="0" w:space="0" w:color="auto"/>
                                        <w:bottom w:val="none" w:sz="0" w:space="0" w:color="auto"/>
                                        <w:right w:val="none" w:sz="0" w:space="0" w:color="auto"/>
                                      </w:divBdr>
                                      <w:divsChild>
                                        <w:div w:id="55051659">
                                          <w:marLeft w:val="0"/>
                                          <w:marRight w:val="0"/>
                                          <w:marTop w:val="0"/>
                                          <w:marBottom w:val="180"/>
                                          <w:divBdr>
                                            <w:top w:val="none" w:sz="0" w:space="0" w:color="auto"/>
                                            <w:left w:val="none" w:sz="0" w:space="0" w:color="auto"/>
                                            <w:bottom w:val="none" w:sz="0" w:space="0" w:color="auto"/>
                                            <w:right w:val="none" w:sz="0" w:space="0" w:color="auto"/>
                                          </w:divBdr>
                                        </w:div>
                                        <w:div w:id="47077593">
                                          <w:marLeft w:val="0"/>
                                          <w:marRight w:val="0"/>
                                          <w:marTop w:val="0"/>
                                          <w:marBottom w:val="1800"/>
                                          <w:divBdr>
                                            <w:top w:val="none" w:sz="0" w:space="0" w:color="auto"/>
                                            <w:left w:val="none" w:sz="0" w:space="0" w:color="auto"/>
                                            <w:bottom w:val="none" w:sz="0" w:space="0" w:color="auto"/>
                                            <w:right w:val="none" w:sz="0" w:space="0" w:color="auto"/>
                                          </w:divBdr>
                                          <w:divsChild>
                                            <w:div w:id="188062477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06713600">
                                                  <w:marLeft w:val="-375"/>
                                                  <w:marRight w:val="0"/>
                                                  <w:marTop w:val="0"/>
                                                  <w:marBottom w:val="240"/>
                                                  <w:divBdr>
                                                    <w:top w:val="none" w:sz="0" w:space="0" w:color="auto"/>
                                                    <w:left w:val="none" w:sz="0" w:space="0" w:color="auto"/>
                                                    <w:bottom w:val="none" w:sz="0" w:space="0" w:color="auto"/>
                                                    <w:right w:val="none" w:sz="0" w:space="0" w:color="auto"/>
                                                  </w:divBdr>
                                                </w:div>
                                                <w:div w:id="5757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308844">
                  <w:marLeft w:val="0"/>
                  <w:marRight w:val="0"/>
                  <w:marTop w:val="0"/>
                  <w:marBottom w:val="0"/>
                  <w:divBdr>
                    <w:top w:val="none" w:sz="0" w:space="0" w:color="auto"/>
                    <w:left w:val="none" w:sz="0" w:space="0" w:color="auto"/>
                    <w:bottom w:val="single" w:sz="6" w:space="0" w:color="DFDFDF"/>
                    <w:right w:val="none" w:sz="0" w:space="0" w:color="auto"/>
                  </w:divBdr>
                  <w:divsChild>
                    <w:div w:id="77138991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13240256">
      <w:bodyDiv w:val="1"/>
      <w:marLeft w:val="0"/>
      <w:marRight w:val="0"/>
      <w:marTop w:val="0"/>
      <w:marBottom w:val="0"/>
      <w:divBdr>
        <w:top w:val="none" w:sz="0" w:space="0" w:color="auto"/>
        <w:left w:val="none" w:sz="0" w:space="0" w:color="auto"/>
        <w:bottom w:val="none" w:sz="0" w:space="0" w:color="auto"/>
        <w:right w:val="none" w:sz="0" w:space="0" w:color="auto"/>
      </w:divBdr>
      <w:divsChild>
        <w:div w:id="2065835626">
          <w:marLeft w:val="0"/>
          <w:marRight w:val="0"/>
          <w:marTop w:val="0"/>
          <w:marBottom w:val="0"/>
          <w:divBdr>
            <w:top w:val="none" w:sz="0" w:space="0" w:color="auto"/>
            <w:left w:val="none" w:sz="0" w:space="0" w:color="auto"/>
            <w:bottom w:val="none" w:sz="0" w:space="0" w:color="auto"/>
            <w:right w:val="none" w:sz="0" w:space="0" w:color="auto"/>
          </w:divBdr>
        </w:div>
        <w:div w:id="1309168738">
          <w:marLeft w:val="0"/>
          <w:marRight w:val="0"/>
          <w:marTop w:val="0"/>
          <w:marBottom w:val="0"/>
          <w:divBdr>
            <w:top w:val="none" w:sz="0" w:space="0" w:color="auto"/>
            <w:left w:val="none" w:sz="0" w:space="0" w:color="auto"/>
            <w:bottom w:val="none" w:sz="0" w:space="0" w:color="auto"/>
            <w:right w:val="none" w:sz="0" w:space="0" w:color="auto"/>
          </w:divBdr>
          <w:divsChild>
            <w:div w:id="2030523240">
              <w:marLeft w:val="0"/>
              <w:marRight w:val="0"/>
              <w:marTop w:val="0"/>
              <w:marBottom w:val="0"/>
              <w:divBdr>
                <w:top w:val="none" w:sz="0" w:space="0" w:color="auto"/>
                <w:left w:val="none" w:sz="0" w:space="0" w:color="auto"/>
                <w:bottom w:val="none" w:sz="0" w:space="0" w:color="auto"/>
                <w:right w:val="none" w:sz="0" w:space="0" w:color="auto"/>
              </w:divBdr>
              <w:divsChild>
                <w:div w:id="574515014">
                  <w:marLeft w:val="0"/>
                  <w:marRight w:val="0"/>
                  <w:marTop w:val="0"/>
                  <w:marBottom w:val="0"/>
                  <w:divBdr>
                    <w:top w:val="none" w:sz="0" w:space="0" w:color="auto"/>
                    <w:left w:val="none" w:sz="0" w:space="0" w:color="auto"/>
                    <w:bottom w:val="none" w:sz="0" w:space="0" w:color="auto"/>
                    <w:right w:val="none" w:sz="0" w:space="0" w:color="auto"/>
                  </w:divBdr>
                  <w:divsChild>
                    <w:div w:id="1372727228">
                      <w:marLeft w:val="0"/>
                      <w:marRight w:val="0"/>
                      <w:marTop w:val="0"/>
                      <w:marBottom w:val="0"/>
                      <w:divBdr>
                        <w:top w:val="none" w:sz="0" w:space="0" w:color="auto"/>
                        <w:left w:val="none" w:sz="0" w:space="0" w:color="auto"/>
                        <w:bottom w:val="none" w:sz="0" w:space="0" w:color="auto"/>
                        <w:right w:val="none" w:sz="0" w:space="0" w:color="auto"/>
                      </w:divBdr>
                    </w:div>
                    <w:div w:id="1106459810">
                      <w:marLeft w:val="0"/>
                      <w:marRight w:val="0"/>
                      <w:marTop w:val="0"/>
                      <w:marBottom w:val="0"/>
                      <w:divBdr>
                        <w:top w:val="none" w:sz="0" w:space="0" w:color="auto"/>
                        <w:left w:val="none" w:sz="0" w:space="0" w:color="auto"/>
                        <w:bottom w:val="none" w:sz="0" w:space="0" w:color="auto"/>
                        <w:right w:val="none" w:sz="0" w:space="0" w:color="auto"/>
                      </w:divBdr>
                      <w:divsChild>
                        <w:div w:id="244338315">
                          <w:marLeft w:val="0"/>
                          <w:marRight w:val="0"/>
                          <w:marTop w:val="0"/>
                          <w:marBottom w:val="0"/>
                          <w:divBdr>
                            <w:top w:val="none" w:sz="0" w:space="0" w:color="auto"/>
                            <w:left w:val="none" w:sz="0" w:space="0" w:color="auto"/>
                            <w:bottom w:val="none" w:sz="0" w:space="0" w:color="auto"/>
                            <w:right w:val="none" w:sz="0" w:space="0" w:color="auto"/>
                          </w:divBdr>
                          <w:divsChild>
                            <w:div w:id="969094935">
                              <w:marLeft w:val="0"/>
                              <w:marRight w:val="0"/>
                              <w:marTop w:val="0"/>
                              <w:marBottom w:val="0"/>
                              <w:divBdr>
                                <w:top w:val="none" w:sz="0" w:space="0" w:color="auto"/>
                                <w:left w:val="none" w:sz="0" w:space="0" w:color="auto"/>
                                <w:bottom w:val="none" w:sz="0" w:space="0" w:color="auto"/>
                                <w:right w:val="none" w:sz="0" w:space="0" w:color="auto"/>
                              </w:divBdr>
                              <w:divsChild>
                                <w:div w:id="461773303">
                                  <w:marLeft w:val="0"/>
                                  <w:marRight w:val="0"/>
                                  <w:marTop w:val="0"/>
                                  <w:marBottom w:val="0"/>
                                  <w:divBdr>
                                    <w:top w:val="none" w:sz="0" w:space="0" w:color="auto"/>
                                    <w:left w:val="none" w:sz="0" w:space="0" w:color="auto"/>
                                    <w:bottom w:val="none" w:sz="0" w:space="0" w:color="auto"/>
                                    <w:right w:val="none" w:sz="0" w:space="0" w:color="auto"/>
                                  </w:divBdr>
                                  <w:divsChild>
                                    <w:div w:id="2019457046">
                                      <w:marLeft w:val="0"/>
                                      <w:marRight w:val="0"/>
                                      <w:marTop w:val="0"/>
                                      <w:marBottom w:val="0"/>
                                      <w:divBdr>
                                        <w:top w:val="none" w:sz="0" w:space="0" w:color="auto"/>
                                        <w:left w:val="none" w:sz="0" w:space="0" w:color="auto"/>
                                        <w:bottom w:val="none" w:sz="0" w:space="0" w:color="auto"/>
                                        <w:right w:val="none" w:sz="0" w:space="0" w:color="auto"/>
                                      </w:divBdr>
                                      <w:divsChild>
                                        <w:div w:id="1641685657">
                                          <w:marLeft w:val="0"/>
                                          <w:marRight w:val="0"/>
                                          <w:marTop w:val="0"/>
                                          <w:marBottom w:val="180"/>
                                          <w:divBdr>
                                            <w:top w:val="none" w:sz="0" w:space="0" w:color="auto"/>
                                            <w:left w:val="none" w:sz="0" w:space="0" w:color="auto"/>
                                            <w:bottom w:val="none" w:sz="0" w:space="0" w:color="auto"/>
                                            <w:right w:val="none" w:sz="0" w:space="0" w:color="auto"/>
                                          </w:divBdr>
                                        </w:div>
                                        <w:div w:id="730886355">
                                          <w:marLeft w:val="0"/>
                                          <w:marRight w:val="0"/>
                                          <w:marTop w:val="0"/>
                                          <w:marBottom w:val="1800"/>
                                          <w:divBdr>
                                            <w:top w:val="none" w:sz="0" w:space="0" w:color="auto"/>
                                            <w:left w:val="none" w:sz="0" w:space="0" w:color="auto"/>
                                            <w:bottom w:val="none" w:sz="0" w:space="0" w:color="auto"/>
                                            <w:right w:val="none" w:sz="0" w:space="0" w:color="auto"/>
                                          </w:divBdr>
                                          <w:divsChild>
                                            <w:div w:id="1819766646">
                                              <w:marLeft w:val="975"/>
                                              <w:marRight w:val="975"/>
                                              <w:marTop w:val="0"/>
                                              <w:marBottom w:val="225"/>
                                              <w:divBdr>
                                                <w:top w:val="none" w:sz="0" w:space="0" w:color="auto"/>
                                                <w:left w:val="none" w:sz="0" w:space="0" w:color="auto"/>
                                                <w:bottom w:val="none" w:sz="0" w:space="0" w:color="auto"/>
                                                <w:right w:val="none" w:sz="0" w:space="0" w:color="auto"/>
                                              </w:divBdr>
                                              <w:divsChild>
                                                <w:div w:id="460732704">
                                                  <w:marLeft w:val="0"/>
                                                  <w:marRight w:val="0"/>
                                                  <w:marTop w:val="0"/>
                                                  <w:marBottom w:val="225"/>
                                                  <w:divBdr>
                                                    <w:top w:val="none" w:sz="0" w:space="0" w:color="auto"/>
                                                    <w:left w:val="none" w:sz="0" w:space="0" w:color="auto"/>
                                                    <w:bottom w:val="none" w:sz="0" w:space="0" w:color="auto"/>
                                                    <w:right w:val="none" w:sz="0" w:space="0" w:color="auto"/>
                                                  </w:divBdr>
                                                  <w:divsChild>
                                                    <w:div w:id="467164611">
                                                      <w:marLeft w:val="0"/>
                                                      <w:marRight w:val="0"/>
                                                      <w:marTop w:val="0"/>
                                                      <w:marBottom w:val="0"/>
                                                      <w:divBdr>
                                                        <w:top w:val="none" w:sz="0" w:space="0" w:color="auto"/>
                                                        <w:left w:val="none" w:sz="0" w:space="0" w:color="auto"/>
                                                        <w:bottom w:val="none" w:sz="0" w:space="0" w:color="auto"/>
                                                        <w:right w:val="none" w:sz="0" w:space="0" w:color="auto"/>
                                                      </w:divBdr>
                                                      <w:divsChild>
                                                        <w:div w:id="11892201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75746267">
                                                              <w:marLeft w:val="-375"/>
                                                              <w:marRight w:val="0"/>
                                                              <w:marTop w:val="0"/>
                                                              <w:marBottom w:val="150"/>
                                                              <w:divBdr>
                                                                <w:top w:val="none" w:sz="0" w:space="0" w:color="auto"/>
                                                                <w:left w:val="none" w:sz="0" w:space="0" w:color="auto"/>
                                                                <w:bottom w:val="none" w:sz="0" w:space="0" w:color="auto"/>
                                                                <w:right w:val="none" w:sz="0" w:space="0" w:color="auto"/>
                                                              </w:divBdr>
                                                            </w:div>
                                                            <w:div w:id="1767458172">
                                                              <w:marLeft w:val="0"/>
                                                              <w:marRight w:val="0"/>
                                                              <w:marTop w:val="75"/>
                                                              <w:marBottom w:val="225"/>
                                                              <w:divBdr>
                                                                <w:top w:val="none" w:sz="0" w:space="0" w:color="auto"/>
                                                                <w:left w:val="none" w:sz="0" w:space="0" w:color="auto"/>
                                                                <w:bottom w:val="none" w:sz="0" w:space="0" w:color="auto"/>
                                                                <w:right w:val="none" w:sz="0" w:space="0" w:color="auto"/>
                                                              </w:divBdr>
                                                            </w:div>
                                                            <w:div w:id="12678087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24164122">
                                              <w:marLeft w:val="975"/>
                                              <w:marRight w:val="975"/>
                                              <w:marTop w:val="0"/>
                                              <w:marBottom w:val="225"/>
                                              <w:divBdr>
                                                <w:top w:val="none" w:sz="0" w:space="0" w:color="auto"/>
                                                <w:left w:val="none" w:sz="0" w:space="0" w:color="auto"/>
                                                <w:bottom w:val="none" w:sz="0" w:space="0" w:color="auto"/>
                                                <w:right w:val="none" w:sz="0" w:space="0" w:color="auto"/>
                                              </w:divBdr>
                                              <w:divsChild>
                                                <w:div w:id="288441463">
                                                  <w:marLeft w:val="375"/>
                                                  <w:marRight w:val="375"/>
                                                  <w:marTop w:val="0"/>
                                                  <w:marBottom w:val="225"/>
                                                  <w:divBdr>
                                                    <w:top w:val="none" w:sz="0" w:space="0" w:color="auto"/>
                                                    <w:left w:val="none" w:sz="0" w:space="0" w:color="auto"/>
                                                    <w:bottom w:val="none" w:sz="0" w:space="0" w:color="auto"/>
                                                    <w:right w:val="none" w:sz="0" w:space="0" w:color="auto"/>
                                                  </w:divBdr>
                                                  <w:divsChild>
                                                    <w:div w:id="1060403195">
                                                      <w:marLeft w:val="0"/>
                                                      <w:marRight w:val="0"/>
                                                      <w:marTop w:val="0"/>
                                                      <w:marBottom w:val="0"/>
                                                      <w:divBdr>
                                                        <w:top w:val="none" w:sz="0" w:space="0" w:color="auto"/>
                                                        <w:left w:val="none" w:sz="0" w:space="0" w:color="auto"/>
                                                        <w:bottom w:val="none" w:sz="0" w:space="0" w:color="auto"/>
                                                        <w:right w:val="none" w:sz="0" w:space="0" w:color="auto"/>
                                                      </w:divBdr>
                                                      <w:divsChild>
                                                        <w:div w:id="596389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01701365">
                                                              <w:marLeft w:val="-375"/>
                                                              <w:marRight w:val="0"/>
                                                              <w:marTop w:val="0"/>
                                                              <w:marBottom w:val="150"/>
                                                              <w:divBdr>
                                                                <w:top w:val="none" w:sz="0" w:space="0" w:color="auto"/>
                                                                <w:left w:val="none" w:sz="0" w:space="0" w:color="auto"/>
                                                                <w:bottom w:val="none" w:sz="0" w:space="0" w:color="auto"/>
                                                                <w:right w:val="none" w:sz="0" w:space="0" w:color="auto"/>
                                                              </w:divBdr>
                                                            </w:div>
                                                            <w:div w:id="2079089339">
                                                              <w:marLeft w:val="0"/>
                                                              <w:marRight w:val="0"/>
                                                              <w:marTop w:val="75"/>
                                                              <w:marBottom w:val="225"/>
                                                              <w:divBdr>
                                                                <w:top w:val="none" w:sz="0" w:space="0" w:color="auto"/>
                                                                <w:left w:val="none" w:sz="0" w:space="0" w:color="auto"/>
                                                                <w:bottom w:val="none" w:sz="0" w:space="0" w:color="auto"/>
                                                                <w:right w:val="none" w:sz="0" w:space="0" w:color="auto"/>
                                                              </w:divBdr>
                                                            </w:div>
                                                            <w:div w:id="8982497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4472832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441906">
                  <w:marLeft w:val="0"/>
                  <w:marRight w:val="0"/>
                  <w:marTop w:val="0"/>
                  <w:marBottom w:val="0"/>
                  <w:divBdr>
                    <w:top w:val="none" w:sz="0" w:space="0" w:color="auto"/>
                    <w:left w:val="none" w:sz="0" w:space="0" w:color="auto"/>
                    <w:bottom w:val="single" w:sz="6" w:space="0" w:color="DFDFDF"/>
                    <w:right w:val="none" w:sz="0" w:space="0" w:color="auto"/>
                  </w:divBdr>
                  <w:divsChild>
                    <w:div w:id="19169565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53632208">
      <w:bodyDiv w:val="1"/>
      <w:marLeft w:val="0"/>
      <w:marRight w:val="0"/>
      <w:marTop w:val="0"/>
      <w:marBottom w:val="0"/>
      <w:divBdr>
        <w:top w:val="none" w:sz="0" w:space="0" w:color="auto"/>
        <w:left w:val="none" w:sz="0" w:space="0" w:color="auto"/>
        <w:bottom w:val="none" w:sz="0" w:space="0" w:color="auto"/>
        <w:right w:val="none" w:sz="0" w:space="0" w:color="auto"/>
      </w:divBdr>
      <w:divsChild>
        <w:div w:id="1354307316">
          <w:marLeft w:val="0"/>
          <w:marRight w:val="0"/>
          <w:marTop w:val="0"/>
          <w:marBottom w:val="0"/>
          <w:divBdr>
            <w:top w:val="none" w:sz="0" w:space="0" w:color="auto"/>
            <w:left w:val="none" w:sz="0" w:space="0" w:color="auto"/>
            <w:bottom w:val="none" w:sz="0" w:space="0" w:color="auto"/>
            <w:right w:val="none" w:sz="0" w:space="0" w:color="auto"/>
          </w:divBdr>
        </w:div>
        <w:div w:id="142699086">
          <w:marLeft w:val="0"/>
          <w:marRight w:val="0"/>
          <w:marTop w:val="0"/>
          <w:marBottom w:val="0"/>
          <w:divBdr>
            <w:top w:val="none" w:sz="0" w:space="0" w:color="auto"/>
            <w:left w:val="none" w:sz="0" w:space="0" w:color="auto"/>
            <w:bottom w:val="none" w:sz="0" w:space="0" w:color="auto"/>
            <w:right w:val="none" w:sz="0" w:space="0" w:color="auto"/>
          </w:divBdr>
          <w:divsChild>
            <w:div w:id="1532457932">
              <w:marLeft w:val="0"/>
              <w:marRight w:val="0"/>
              <w:marTop w:val="0"/>
              <w:marBottom w:val="0"/>
              <w:divBdr>
                <w:top w:val="none" w:sz="0" w:space="0" w:color="auto"/>
                <w:left w:val="none" w:sz="0" w:space="0" w:color="auto"/>
                <w:bottom w:val="none" w:sz="0" w:space="0" w:color="auto"/>
                <w:right w:val="none" w:sz="0" w:space="0" w:color="auto"/>
              </w:divBdr>
              <w:divsChild>
                <w:div w:id="1397126450">
                  <w:marLeft w:val="0"/>
                  <w:marRight w:val="0"/>
                  <w:marTop w:val="0"/>
                  <w:marBottom w:val="0"/>
                  <w:divBdr>
                    <w:top w:val="none" w:sz="0" w:space="0" w:color="auto"/>
                    <w:left w:val="none" w:sz="0" w:space="0" w:color="auto"/>
                    <w:bottom w:val="none" w:sz="0" w:space="0" w:color="auto"/>
                    <w:right w:val="none" w:sz="0" w:space="0" w:color="auto"/>
                  </w:divBdr>
                  <w:divsChild>
                    <w:div w:id="222910878">
                      <w:marLeft w:val="0"/>
                      <w:marRight w:val="0"/>
                      <w:marTop w:val="0"/>
                      <w:marBottom w:val="0"/>
                      <w:divBdr>
                        <w:top w:val="none" w:sz="0" w:space="0" w:color="auto"/>
                        <w:left w:val="none" w:sz="0" w:space="0" w:color="auto"/>
                        <w:bottom w:val="none" w:sz="0" w:space="0" w:color="auto"/>
                        <w:right w:val="none" w:sz="0" w:space="0" w:color="auto"/>
                      </w:divBdr>
                    </w:div>
                    <w:div w:id="1727871402">
                      <w:marLeft w:val="0"/>
                      <w:marRight w:val="0"/>
                      <w:marTop w:val="0"/>
                      <w:marBottom w:val="0"/>
                      <w:divBdr>
                        <w:top w:val="none" w:sz="0" w:space="0" w:color="auto"/>
                        <w:left w:val="none" w:sz="0" w:space="0" w:color="auto"/>
                        <w:bottom w:val="none" w:sz="0" w:space="0" w:color="auto"/>
                        <w:right w:val="none" w:sz="0" w:space="0" w:color="auto"/>
                      </w:divBdr>
                      <w:divsChild>
                        <w:div w:id="903221388">
                          <w:marLeft w:val="0"/>
                          <w:marRight w:val="0"/>
                          <w:marTop w:val="0"/>
                          <w:marBottom w:val="0"/>
                          <w:divBdr>
                            <w:top w:val="none" w:sz="0" w:space="0" w:color="auto"/>
                            <w:left w:val="none" w:sz="0" w:space="0" w:color="auto"/>
                            <w:bottom w:val="none" w:sz="0" w:space="0" w:color="auto"/>
                            <w:right w:val="none" w:sz="0" w:space="0" w:color="auto"/>
                          </w:divBdr>
                          <w:divsChild>
                            <w:div w:id="2070877964">
                              <w:marLeft w:val="0"/>
                              <w:marRight w:val="0"/>
                              <w:marTop w:val="0"/>
                              <w:marBottom w:val="0"/>
                              <w:divBdr>
                                <w:top w:val="none" w:sz="0" w:space="0" w:color="auto"/>
                                <w:left w:val="none" w:sz="0" w:space="0" w:color="auto"/>
                                <w:bottom w:val="none" w:sz="0" w:space="0" w:color="auto"/>
                                <w:right w:val="none" w:sz="0" w:space="0" w:color="auto"/>
                              </w:divBdr>
                              <w:divsChild>
                                <w:div w:id="752554392">
                                  <w:marLeft w:val="0"/>
                                  <w:marRight w:val="0"/>
                                  <w:marTop w:val="0"/>
                                  <w:marBottom w:val="0"/>
                                  <w:divBdr>
                                    <w:top w:val="none" w:sz="0" w:space="0" w:color="auto"/>
                                    <w:left w:val="none" w:sz="0" w:space="0" w:color="auto"/>
                                    <w:bottom w:val="none" w:sz="0" w:space="0" w:color="auto"/>
                                    <w:right w:val="none" w:sz="0" w:space="0" w:color="auto"/>
                                  </w:divBdr>
                                  <w:divsChild>
                                    <w:div w:id="431242696">
                                      <w:marLeft w:val="0"/>
                                      <w:marRight w:val="0"/>
                                      <w:marTop w:val="0"/>
                                      <w:marBottom w:val="0"/>
                                      <w:divBdr>
                                        <w:top w:val="none" w:sz="0" w:space="0" w:color="auto"/>
                                        <w:left w:val="none" w:sz="0" w:space="0" w:color="auto"/>
                                        <w:bottom w:val="none" w:sz="0" w:space="0" w:color="auto"/>
                                        <w:right w:val="none" w:sz="0" w:space="0" w:color="auto"/>
                                      </w:divBdr>
                                      <w:divsChild>
                                        <w:div w:id="400059050">
                                          <w:marLeft w:val="0"/>
                                          <w:marRight w:val="0"/>
                                          <w:marTop w:val="0"/>
                                          <w:marBottom w:val="180"/>
                                          <w:divBdr>
                                            <w:top w:val="none" w:sz="0" w:space="0" w:color="auto"/>
                                            <w:left w:val="none" w:sz="0" w:space="0" w:color="auto"/>
                                            <w:bottom w:val="none" w:sz="0" w:space="0" w:color="auto"/>
                                            <w:right w:val="none" w:sz="0" w:space="0" w:color="auto"/>
                                          </w:divBdr>
                                        </w:div>
                                        <w:div w:id="1681160885">
                                          <w:marLeft w:val="0"/>
                                          <w:marRight w:val="0"/>
                                          <w:marTop w:val="0"/>
                                          <w:marBottom w:val="1800"/>
                                          <w:divBdr>
                                            <w:top w:val="none" w:sz="0" w:space="0" w:color="auto"/>
                                            <w:left w:val="none" w:sz="0" w:space="0" w:color="auto"/>
                                            <w:bottom w:val="none" w:sz="0" w:space="0" w:color="auto"/>
                                            <w:right w:val="none" w:sz="0" w:space="0" w:color="auto"/>
                                          </w:divBdr>
                                          <w:divsChild>
                                            <w:div w:id="1513060293">
                                              <w:marLeft w:val="375"/>
                                              <w:marRight w:val="375"/>
                                              <w:marTop w:val="0"/>
                                              <w:marBottom w:val="225"/>
                                              <w:divBdr>
                                                <w:top w:val="none" w:sz="0" w:space="0" w:color="auto"/>
                                                <w:left w:val="none" w:sz="0" w:space="0" w:color="auto"/>
                                                <w:bottom w:val="none" w:sz="0" w:space="0" w:color="auto"/>
                                                <w:right w:val="none" w:sz="0" w:space="0" w:color="auto"/>
                                              </w:divBdr>
                                              <w:divsChild>
                                                <w:div w:id="146171490">
                                                  <w:marLeft w:val="0"/>
                                                  <w:marRight w:val="0"/>
                                                  <w:marTop w:val="0"/>
                                                  <w:marBottom w:val="0"/>
                                                  <w:divBdr>
                                                    <w:top w:val="none" w:sz="0" w:space="0" w:color="auto"/>
                                                    <w:left w:val="none" w:sz="0" w:space="0" w:color="auto"/>
                                                    <w:bottom w:val="none" w:sz="0" w:space="0" w:color="auto"/>
                                                    <w:right w:val="none" w:sz="0" w:space="0" w:color="auto"/>
                                                  </w:divBdr>
                                                  <w:divsChild>
                                                    <w:div w:id="17627952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03799808">
                                                          <w:marLeft w:val="-375"/>
                                                          <w:marRight w:val="0"/>
                                                          <w:marTop w:val="0"/>
                                                          <w:marBottom w:val="150"/>
                                                          <w:divBdr>
                                                            <w:top w:val="none" w:sz="0" w:space="0" w:color="auto"/>
                                                            <w:left w:val="none" w:sz="0" w:space="0" w:color="auto"/>
                                                            <w:bottom w:val="none" w:sz="0" w:space="0" w:color="auto"/>
                                                            <w:right w:val="none" w:sz="0" w:space="0" w:color="auto"/>
                                                          </w:divBdr>
                                                        </w:div>
                                                        <w:div w:id="1665934317">
                                                          <w:marLeft w:val="0"/>
                                                          <w:marRight w:val="0"/>
                                                          <w:marTop w:val="75"/>
                                                          <w:marBottom w:val="225"/>
                                                          <w:divBdr>
                                                            <w:top w:val="none" w:sz="0" w:space="0" w:color="auto"/>
                                                            <w:left w:val="none" w:sz="0" w:space="0" w:color="auto"/>
                                                            <w:bottom w:val="none" w:sz="0" w:space="0" w:color="auto"/>
                                                            <w:right w:val="none" w:sz="0" w:space="0" w:color="auto"/>
                                                          </w:divBdr>
                                                        </w:div>
                                                        <w:div w:id="1161847117">
                                                          <w:marLeft w:val="0"/>
                                                          <w:marRight w:val="0"/>
                                                          <w:marTop w:val="0"/>
                                                          <w:marBottom w:val="225"/>
                                                          <w:divBdr>
                                                            <w:top w:val="none" w:sz="0" w:space="0" w:color="auto"/>
                                                            <w:left w:val="none" w:sz="0" w:space="0" w:color="auto"/>
                                                            <w:bottom w:val="none" w:sz="0" w:space="0" w:color="auto"/>
                                                            <w:right w:val="none" w:sz="0" w:space="0" w:color="auto"/>
                                                          </w:divBdr>
                                                          <w:divsChild>
                                                            <w:div w:id="13028851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213392">
                  <w:marLeft w:val="0"/>
                  <w:marRight w:val="0"/>
                  <w:marTop w:val="0"/>
                  <w:marBottom w:val="0"/>
                  <w:divBdr>
                    <w:top w:val="none" w:sz="0" w:space="0" w:color="auto"/>
                    <w:left w:val="none" w:sz="0" w:space="0" w:color="auto"/>
                    <w:bottom w:val="single" w:sz="6" w:space="0" w:color="DFDFDF"/>
                    <w:right w:val="none" w:sz="0" w:space="0" w:color="auto"/>
                  </w:divBdr>
                  <w:divsChild>
                    <w:div w:id="8122337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85863603">
      <w:bodyDiv w:val="1"/>
      <w:marLeft w:val="0"/>
      <w:marRight w:val="0"/>
      <w:marTop w:val="0"/>
      <w:marBottom w:val="0"/>
      <w:divBdr>
        <w:top w:val="none" w:sz="0" w:space="0" w:color="auto"/>
        <w:left w:val="none" w:sz="0" w:space="0" w:color="auto"/>
        <w:bottom w:val="none" w:sz="0" w:space="0" w:color="auto"/>
        <w:right w:val="none" w:sz="0" w:space="0" w:color="auto"/>
      </w:divBdr>
      <w:divsChild>
        <w:div w:id="1199970742">
          <w:marLeft w:val="0"/>
          <w:marRight w:val="0"/>
          <w:marTop w:val="0"/>
          <w:marBottom w:val="0"/>
          <w:divBdr>
            <w:top w:val="none" w:sz="0" w:space="0" w:color="auto"/>
            <w:left w:val="none" w:sz="0" w:space="0" w:color="auto"/>
            <w:bottom w:val="none" w:sz="0" w:space="0" w:color="auto"/>
            <w:right w:val="none" w:sz="0" w:space="0" w:color="auto"/>
          </w:divBdr>
        </w:div>
        <w:div w:id="563952710">
          <w:marLeft w:val="0"/>
          <w:marRight w:val="0"/>
          <w:marTop w:val="0"/>
          <w:marBottom w:val="0"/>
          <w:divBdr>
            <w:top w:val="none" w:sz="0" w:space="0" w:color="auto"/>
            <w:left w:val="none" w:sz="0" w:space="0" w:color="auto"/>
            <w:bottom w:val="none" w:sz="0" w:space="0" w:color="auto"/>
            <w:right w:val="none" w:sz="0" w:space="0" w:color="auto"/>
          </w:divBdr>
          <w:divsChild>
            <w:div w:id="2104261421">
              <w:marLeft w:val="0"/>
              <w:marRight w:val="0"/>
              <w:marTop w:val="0"/>
              <w:marBottom w:val="0"/>
              <w:divBdr>
                <w:top w:val="none" w:sz="0" w:space="0" w:color="auto"/>
                <w:left w:val="none" w:sz="0" w:space="0" w:color="auto"/>
                <w:bottom w:val="none" w:sz="0" w:space="0" w:color="auto"/>
                <w:right w:val="none" w:sz="0" w:space="0" w:color="auto"/>
              </w:divBdr>
              <w:divsChild>
                <w:div w:id="1134253235">
                  <w:marLeft w:val="0"/>
                  <w:marRight w:val="0"/>
                  <w:marTop w:val="0"/>
                  <w:marBottom w:val="0"/>
                  <w:divBdr>
                    <w:top w:val="none" w:sz="0" w:space="0" w:color="auto"/>
                    <w:left w:val="none" w:sz="0" w:space="0" w:color="auto"/>
                    <w:bottom w:val="none" w:sz="0" w:space="0" w:color="auto"/>
                    <w:right w:val="none" w:sz="0" w:space="0" w:color="auto"/>
                  </w:divBdr>
                  <w:divsChild>
                    <w:div w:id="1582790743">
                      <w:marLeft w:val="0"/>
                      <w:marRight w:val="0"/>
                      <w:marTop w:val="0"/>
                      <w:marBottom w:val="0"/>
                      <w:divBdr>
                        <w:top w:val="none" w:sz="0" w:space="0" w:color="auto"/>
                        <w:left w:val="none" w:sz="0" w:space="0" w:color="auto"/>
                        <w:bottom w:val="none" w:sz="0" w:space="0" w:color="auto"/>
                        <w:right w:val="none" w:sz="0" w:space="0" w:color="auto"/>
                      </w:divBdr>
                    </w:div>
                    <w:div w:id="1813479038">
                      <w:marLeft w:val="0"/>
                      <w:marRight w:val="0"/>
                      <w:marTop w:val="0"/>
                      <w:marBottom w:val="0"/>
                      <w:divBdr>
                        <w:top w:val="none" w:sz="0" w:space="0" w:color="auto"/>
                        <w:left w:val="none" w:sz="0" w:space="0" w:color="auto"/>
                        <w:bottom w:val="none" w:sz="0" w:space="0" w:color="auto"/>
                        <w:right w:val="none" w:sz="0" w:space="0" w:color="auto"/>
                      </w:divBdr>
                      <w:divsChild>
                        <w:div w:id="812987945">
                          <w:marLeft w:val="0"/>
                          <w:marRight w:val="0"/>
                          <w:marTop w:val="0"/>
                          <w:marBottom w:val="0"/>
                          <w:divBdr>
                            <w:top w:val="none" w:sz="0" w:space="0" w:color="auto"/>
                            <w:left w:val="none" w:sz="0" w:space="0" w:color="auto"/>
                            <w:bottom w:val="none" w:sz="0" w:space="0" w:color="auto"/>
                            <w:right w:val="none" w:sz="0" w:space="0" w:color="auto"/>
                          </w:divBdr>
                          <w:divsChild>
                            <w:div w:id="739519325">
                              <w:marLeft w:val="0"/>
                              <w:marRight w:val="0"/>
                              <w:marTop w:val="0"/>
                              <w:marBottom w:val="0"/>
                              <w:divBdr>
                                <w:top w:val="none" w:sz="0" w:space="0" w:color="auto"/>
                                <w:left w:val="none" w:sz="0" w:space="0" w:color="auto"/>
                                <w:bottom w:val="none" w:sz="0" w:space="0" w:color="auto"/>
                                <w:right w:val="none" w:sz="0" w:space="0" w:color="auto"/>
                              </w:divBdr>
                              <w:divsChild>
                                <w:div w:id="1110008740">
                                  <w:marLeft w:val="0"/>
                                  <w:marRight w:val="0"/>
                                  <w:marTop w:val="0"/>
                                  <w:marBottom w:val="0"/>
                                  <w:divBdr>
                                    <w:top w:val="none" w:sz="0" w:space="0" w:color="auto"/>
                                    <w:left w:val="none" w:sz="0" w:space="0" w:color="auto"/>
                                    <w:bottom w:val="none" w:sz="0" w:space="0" w:color="auto"/>
                                    <w:right w:val="none" w:sz="0" w:space="0" w:color="auto"/>
                                  </w:divBdr>
                                  <w:divsChild>
                                    <w:div w:id="1711148932">
                                      <w:marLeft w:val="0"/>
                                      <w:marRight w:val="0"/>
                                      <w:marTop w:val="0"/>
                                      <w:marBottom w:val="0"/>
                                      <w:divBdr>
                                        <w:top w:val="none" w:sz="0" w:space="0" w:color="auto"/>
                                        <w:left w:val="none" w:sz="0" w:space="0" w:color="auto"/>
                                        <w:bottom w:val="none" w:sz="0" w:space="0" w:color="auto"/>
                                        <w:right w:val="none" w:sz="0" w:space="0" w:color="auto"/>
                                      </w:divBdr>
                                      <w:divsChild>
                                        <w:div w:id="1422335225">
                                          <w:marLeft w:val="0"/>
                                          <w:marRight w:val="0"/>
                                          <w:marTop w:val="0"/>
                                          <w:marBottom w:val="180"/>
                                          <w:divBdr>
                                            <w:top w:val="none" w:sz="0" w:space="0" w:color="auto"/>
                                            <w:left w:val="none" w:sz="0" w:space="0" w:color="auto"/>
                                            <w:bottom w:val="none" w:sz="0" w:space="0" w:color="auto"/>
                                            <w:right w:val="none" w:sz="0" w:space="0" w:color="auto"/>
                                          </w:divBdr>
                                        </w:div>
                                        <w:div w:id="315035468">
                                          <w:marLeft w:val="0"/>
                                          <w:marRight w:val="0"/>
                                          <w:marTop w:val="0"/>
                                          <w:marBottom w:val="1800"/>
                                          <w:divBdr>
                                            <w:top w:val="none" w:sz="0" w:space="0" w:color="auto"/>
                                            <w:left w:val="none" w:sz="0" w:space="0" w:color="auto"/>
                                            <w:bottom w:val="none" w:sz="0" w:space="0" w:color="auto"/>
                                            <w:right w:val="none" w:sz="0" w:space="0" w:color="auto"/>
                                          </w:divBdr>
                                          <w:divsChild>
                                            <w:div w:id="599340269">
                                              <w:marLeft w:val="975"/>
                                              <w:marRight w:val="975"/>
                                              <w:marTop w:val="0"/>
                                              <w:marBottom w:val="225"/>
                                              <w:divBdr>
                                                <w:top w:val="none" w:sz="0" w:space="0" w:color="auto"/>
                                                <w:left w:val="none" w:sz="0" w:space="0" w:color="auto"/>
                                                <w:bottom w:val="none" w:sz="0" w:space="0" w:color="auto"/>
                                                <w:right w:val="none" w:sz="0" w:space="0" w:color="auto"/>
                                              </w:divBdr>
                                            </w:div>
                                            <w:div w:id="1442988839">
                                              <w:marLeft w:val="975"/>
                                              <w:marRight w:val="975"/>
                                              <w:marTop w:val="0"/>
                                              <w:marBottom w:val="225"/>
                                              <w:divBdr>
                                                <w:top w:val="none" w:sz="0" w:space="0" w:color="auto"/>
                                                <w:left w:val="none" w:sz="0" w:space="0" w:color="auto"/>
                                                <w:bottom w:val="none" w:sz="0" w:space="0" w:color="auto"/>
                                                <w:right w:val="none" w:sz="0" w:space="0" w:color="auto"/>
                                              </w:divBdr>
                                            </w:div>
                                            <w:div w:id="1710757282">
                                              <w:marLeft w:val="975"/>
                                              <w:marRight w:val="975"/>
                                              <w:marTop w:val="0"/>
                                              <w:marBottom w:val="225"/>
                                              <w:divBdr>
                                                <w:top w:val="none" w:sz="0" w:space="0" w:color="auto"/>
                                                <w:left w:val="none" w:sz="0" w:space="0" w:color="auto"/>
                                                <w:bottom w:val="none" w:sz="0" w:space="0" w:color="auto"/>
                                                <w:right w:val="none" w:sz="0" w:space="0" w:color="auto"/>
                                              </w:divBdr>
                                            </w:div>
                                            <w:div w:id="123990485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302541">
                  <w:marLeft w:val="0"/>
                  <w:marRight w:val="0"/>
                  <w:marTop w:val="0"/>
                  <w:marBottom w:val="0"/>
                  <w:divBdr>
                    <w:top w:val="none" w:sz="0" w:space="0" w:color="auto"/>
                    <w:left w:val="none" w:sz="0" w:space="0" w:color="auto"/>
                    <w:bottom w:val="single" w:sz="6" w:space="0" w:color="DFDFDF"/>
                    <w:right w:val="none" w:sz="0" w:space="0" w:color="auto"/>
                  </w:divBdr>
                  <w:divsChild>
                    <w:div w:id="79806374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92877667">
      <w:bodyDiv w:val="1"/>
      <w:marLeft w:val="0"/>
      <w:marRight w:val="0"/>
      <w:marTop w:val="0"/>
      <w:marBottom w:val="0"/>
      <w:divBdr>
        <w:top w:val="none" w:sz="0" w:space="0" w:color="auto"/>
        <w:left w:val="none" w:sz="0" w:space="0" w:color="auto"/>
        <w:bottom w:val="none" w:sz="0" w:space="0" w:color="auto"/>
        <w:right w:val="none" w:sz="0" w:space="0" w:color="auto"/>
      </w:divBdr>
      <w:divsChild>
        <w:div w:id="1837263365">
          <w:marLeft w:val="0"/>
          <w:marRight w:val="0"/>
          <w:marTop w:val="0"/>
          <w:marBottom w:val="0"/>
          <w:divBdr>
            <w:top w:val="none" w:sz="0" w:space="0" w:color="auto"/>
            <w:left w:val="none" w:sz="0" w:space="0" w:color="auto"/>
            <w:bottom w:val="none" w:sz="0" w:space="0" w:color="auto"/>
            <w:right w:val="none" w:sz="0" w:space="0" w:color="auto"/>
          </w:divBdr>
        </w:div>
        <w:div w:id="146283094">
          <w:marLeft w:val="0"/>
          <w:marRight w:val="0"/>
          <w:marTop w:val="0"/>
          <w:marBottom w:val="0"/>
          <w:divBdr>
            <w:top w:val="none" w:sz="0" w:space="0" w:color="auto"/>
            <w:left w:val="none" w:sz="0" w:space="0" w:color="auto"/>
            <w:bottom w:val="none" w:sz="0" w:space="0" w:color="auto"/>
            <w:right w:val="none" w:sz="0" w:space="0" w:color="auto"/>
          </w:divBdr>
          <w:divsChild>
            <w:div w:id="1118184017">
              <w:marLeft w:val="0"/>
              <w:marRight w:val="0"/>
              <w:marTop w:val="0"/>
              <w:marBottom w:val="0"/>
              <w:divBdr>
                <w:top w:val="none" w:sz="0" w:space="0" w:color="auto"/>
                <w:left w:val="none" w:sz="0" w:space="0" w:color="auto"/>
                <w:bottom w:val="none" w:sz="0" w:space="0" w:color="auto"/>
                <w:right w:val="none" w:sz="0" w:space="0" w:color="auto"/>
              </w:divBdr>
              <w:divsChild>
                <w:div w:id="219361922">
                  <w:marLeft w:val="0"/>
                  <w:marRight w:val="0"/>
                  <w:marTop w:val="0"/>
                  <w:marBottom w:val="0"/>
                  <w:divBdr>
                    <w:top w:val="none" w:sz="0" w:space="0" w:color="auto"/>
                    <w:left w:val="none" w:sz="0" w:space="0" w:color="auto"/>
                    <w:bottom w:val="none" w:sz="0" w:space="0" w:color="auto"/>
                    <w:right w:val="none" w:sz="0" w:space="0" w:color="auto"/>
                  </w:divBdr>
                  <w:divsChild>
                    <w:div w:id="1747994559">
                      <w:marLeft w:val="0"/>
                      <w:marRight w:val="0"/>
                      <w:marTop w:val="0"/>
                      <w:marBottom w:val="0"/>
                      <w:divBdr>
                        <w:top w:val="none" w:sz="0" w:space="0" w:color="auto"/>
                        <w:left w:val="none" w:sz="0" w:space="0" w:color="auto"/>
                        <w:bottom w:val="none" w:sz="0" w:space="0" w:color="auto"/>
                        <w:right w:val="none" w:sz="0" w:space="0" w:color="auto"/>
                      </w:divBdr>
                    </w:div>
                    <w:div w:id="791558432">
                      <w:marLeft w:val="0"/>
                      <w:marRight w:val="0"/>
                      <w:marTop w:val="0"/>
                      <w:marBottom w:val="0"/>
                      <w:divBdr>
                        <w:top w:val="none" w:sz="0" w:space="0" w:color="auto"/>
                        <w:left w:val="none" w:sz="0" w:space="0" w:color="auto"/>
                        <w:bottom w:val="none" w:sz="0" w:space="0" w:color="auto"/>
                        <w:right w:val="none" w:sz="0" w:space="0" w:color="auto"/>
                      </w:divBdr>
                      <w:divsChild>
                        <w:div w:id="1956865773">
                          <w:marLeft w:val="0"/>
                          <w:marRight w:val="0"/>
                          <w:marTop w:val="0"/>
                          <w:marBottom w:val="0"/>
                          <w:divBdr>
                            <w:top w:val="none" w:sz="0" w:space="0" w:color="auto"/>
                            <w:left w:val="none" w:sz="0" w:space="0" w:color="auto"/>
                            <w:bottom w:val="none" w:sz="0" w:space="0" w:color="auto"/>
                            <w:right w:val="none" w:sz="0" w:space="0" w:color="auto"/>
                          </w:divBdr>
                          <w:divsChild>
                            <w:div w:id="20671058">
                              <w:marLeft w:val="0"/>
                              <w:marRight w:val="0"/>
                              <w:marTop w:val="0"/>
                              <w:marBottom w:val="0"/>
                              <w:divBdr>
                                <w:top w:val="none" w:sz="0" w:space="0" w:color="auto"/>
                                <w:left w:val="none" w:sz="0" w:space="0" w:color="auto"/>
                                <w:bottom w:val="none" w:sz="0" w:space="0" w:color="auto"/>
                                <w:right w:val="none" w:sz="0" w:space="0" w:color="auto"/>
                              </w:divBdr>
                              <w:divsChild>
                                <w:div w:id="1478377213">
                                  <w:marLeft w:val="0"/>
                                  <w:marRight w:val="0"/>
                                  <w:marTop w:val="0"/>
                                  <w:marBottom w:val="0"/>
                                  <w:divBdr>
                                    <w:top w:val="none" w:sz="0" w:space="0" w:color="auto"/>
                                    <w:left w:val="none" w:sz="0" w:space="0" w:color="auto"/>
                                    <w:bottom w:val="none" w:sz="0" w:space="0" w:color="auto"/>
                                    <w:right w:val="none" w:sz="0" w:space="0" w:color="auto"/>
                                  </w:divBdr>
                                  <w:divsChild>
                                    <w:div w:id="752047456">
                                      <w:marLeft w:val="0"/>
                                      <w:marRight w:val="0"/>
                                      <w:marTop w:val="0"/>
                                      <w:marBottom w:val="0"/>
                                      <w:divBdr>
                                        <w:top w:val="none" w:sz="0" w:space="0" w:color="auto"/>
                                        <w:left w:val="none" w:sz="0" w:space="0" w:color="auto"/>
                                        <w:bottom w:val="none" w:sz="0" w:space="0" w:color="auto"/>
                                        <w:right w:val="none" w:sz="0" w:space="0" w:color="auto"/>
                                      </w:divBdr>
                                      <w:divsChild>
                                        <w:div w:id="1995602806">
                                          <w:marLeft w:val="0"/>
                                          <w:marRight w:val="0"/>
                                          <w:marTop w:val="0"/>
                                          <w:marBottom w:val="180"/>
                                          <w:divBdr>
                                            <w:top w:val="none" w:sz="0" w:space="0" w:color="auto"/>
                                            <w:left w:val="none" w:sz="0" w:space="0" w:color="auto"/>
                                            <w:bottom w:val="none" w:sz="0" w:space="0" w:color="auto"/>
                                            <w:right w:val="none" w:sz="0" w:space="0" w:color="auto"/>
                                          </w:divBdr>
                                        </w:div>
                                        <w:div w:id="527913457">
                                          <w:marLeft w:val="0"/>
                                          <w:marRight w:val="0"/>
                                          <w:marTop w:val="0"/>
                                          <w:marBottom w:val="1800"/>
                                          <w:divBdr>
                                            <w:top w:val="none" w:sz="0" w:space="0" w:color="auto"/>
                                            <w:left w:val="none" w:sz="0" w:space="0" w:color="auto"/>
                                            <w:bottom w:val="none" w:sz="0" w:space="0" w:color="auto"/>
                                            <w:right w:val="none" w:sz="0" w:space="0" w:color="auto"/>
                                          </w:divBdr>
                                          <w:divsChild>
                                            <w:div w:id="428737351">
                                              <w:marLeft w:val="375"/>
                                              <w:marRight w:val="375"/>
                                              <w:marTop w:val="0"/>
                                              <w:marBottom w:val="225"/>
                                              <w:divBdr>
                                                <w:top w:val="none" w:sz="0" w:space="0" w:color="auto"/>
                                                <w:left w:val="none" w:sz="0" w:space="0" w:color="auto"/>
                                                <w:bottom w:val="none" w:sz="0" w:space="0" w:color="auto"/>
                                                <w:right w:val="none" w:sz="0" w:space="0" w:color="auto"/>
                                              </w:divBdr>
                                              <w:divsChild>
                                                <w:div w:id="297688231">
                                                  <w:marLeft w:val="0"/>
                                                  <w:marRight w:val="0"/>
                                                  <w:marTop w:val="0"/>
                                                  <w:marBottom w:val="0"/>
                                                  <w:divBdr>
                                                    <w:top w:val="none" w:sz="0" w:space="0" w:color="auto"/>
                                                    <w:left w:val="none" w:sz="0" w:space="0" w:color="auto"/>
                                                    <w:bottom w:val="none" w:sz="0" w:space="0" w:color="auto"/>
                                                    <w:right w:val="none" w:sz="0" w:space="0" w:color="auto"/>
                                                  </w:divBdr>
                                                  <w:divsChild>
                                                    <w:div w:id="12131130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8018430">
                                                          <w:marLeft w:val="-375"/>
                                                          <w:marRight w:val="0"/>
                                                          <w:marTop w:val="0"/>
                                                          <w:marBottom w:val="150"/>
                                                          <w:divBdr>
                                                            <w:top w:val="none" w:sz="0" w:space="0" w:color="auto"/>
                                                            <w:left w:val="none" w:sz="0" w:space="0" w:color="auto"/>
                                                            <w:bottom w:val="none" w:sz="0" w:space="0" w:color="auto"/>
                                                            <w:right w:val="none" w:sz="0" w:space="0" w:color="auto"/>
                                                          </w:divBdr>
                                                        </w:div>
                                                        <w:div w:id="2076776129">
                                                          <w:marLeft w:val="0"/>
                                                          <w:marRight w:val="0"/>
                                                          <w:marTop w:val="75"/>
                                                          <w:marBottom w:val="225"/>
                                                          <w:divBdr>
                                                            <w:top w:val="none" w:sz="0" w:space="0" w:color="auto"/>
                                                            <w:left w:val="none" w:sz="0" w:space="0" w:color="auto"/>
                                                            <w:bottom w:val="none" w:sz="0" w:space="0" w:color="auto"/>
                                                            <w:right w:val="none" w:sz="0" w:space="0" w:color="auto"/>
                                                          </w:divBdr>
                                                        </w:div>
                                                        <w:div w:id="1447770773">
                                                          <w:marLeft w:val="0"/>
                                                          <w:marRight w:val="0"/>
                                                          <w:marTop w:val="0"/>
                                                          <w:marBottom w:val="225"/>
                                                          <w:divBdr>
                                                            <w:top w:val="none" w:sz="0" w:space="0" w:color="auto"/>
                                                            <w:left w:val="none" w:sz="0" w:space="0" w:color="auto"/>
                                                            <w:bottom w:val="none" w:sz="0" w:space="0" w:color="auto"/>
                                                            <w:right w:val="none" w:sz="0" w:space="0" w:color="auto"/>
                                                          </w:divBdr>
                                                          <w:divsChild>
                                                            <w:div w:id="1383466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712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46036199">
                                                  <w:marLeft w:val="-375"/>
                                                  <w:marRight w:val="0"/>
                                                  <w:marTop w:val="0"/>
                                                  <w:marBottom w:val="240"/>
                                                  <w:divBdr>
                                                    <w:top w:val="none" w:sz="0" w:space="0" w:color="auto"/>
                                                    <w:left w:val="none" w:sz="0" w:space="0" w:color="auto"/>
                                                    <w:bottom w:val="none" w:sz="0" w:space="0" w:color="auto"/>
                                                    <w:right w:val="none" w:sz="0" w:space="0" w:color="auto"/>
                                                  </w:divBdr>
                                                </w:div>
                                                <w:div w:id="8573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633803">
                  <w:marLeft w:val="0"/>
                  <w:marRight w:val="0"/>
                  <w:marTop w:val="0"/>
                  <w:marBottom w:val="0"/>
                  <w:divBdr>
                    <w:top w:val="none" w:sz="0" w:space="0" w:color="auto"/>
                    <w:left w:val="none" w:sz="0" w:space="0" w:color="auto"/>
                    <w:bottom w:val="single" w:sz="6" w:space="0" w:color="DFDFDF"/>
                    <w:right w:val="none" w:sz="0" w:space="0" w:color="auto"/>
                  </w:divBdr>
                  <w:divsChild>
                    <w:div w:id="128099519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94589537">
      <w:bodyDiv w:val="1"/>
      <w:marLeft w:val="0"/>
      <w:marRight w:val="0"/>
      <w:marTop w:val="0"/>
      <w:marBottom w:val="0"/>
      <w:divBdr>
        <w:top w:val="none" w:sz="0" w:space="0" w:color="auto"/>
        <w:left w:val="none" w:sz="0" w:space="0" w:color="auto"/>
        <w:bottom w:val="none" w:sz="0" w:space="0" w:color="auto"/>
        <w:right w:val="none" w:sz="0" w:space="0" w:color="auto"/>
      </w:divBdr>
      <w:divsChild>
        <w:div w:id="1169755389">
          <w:marLeft w:val="0"/>
          <w:marRight w:val="0"/>
          <w:marTop w:val="0"/>
          <w:marBottom w:val="0"/>
          <w:divBdr>
            <w:top w:val="none" w:sz="0" w:space="0" w:color="auto"/>
            <w:left w:val="none" w:sz="0" w:space="0" w:color="auto"/>
            <w:bottom w:val="none" w:sz="0" w:space="0" w:color="auto"/>
            <w:right w:val="none" w:sz="0" w:space="0" w:color="auto"/>
          </w:divBdr>
        </w:div>
        <w:div w:id="1725565999">
          <w:marLeft w:val="0"/>
          <w:marRight w:val="0"/>
          <w:marTop w:val="0"/>
          <w:marBottom w:val="0"/>
          <w:divBdr>
            <w:top w:val="none" w:sz="0" w:space="0" w:color="auto"/>
            <w:left w:val="none" w:sz="0" w:space="0" w:color="auto"/>
            <w:bottom w:val="none" w:sz="0" w:space="0" w:color="auto"/>
            <w:right w:val="none" w:sz="0" w:space="0" w:color="auto"/>
          </w:divBdr>
          <w:divsChild>
            <w:div w:id="526453847">
              <w:marLeft w:val="0"/>
              <w:marRight w:val="0"/>
              <w:marTop w:val="0"/>
              <w:marBottom w:val="0"/>
              <w:divBdr>
                <w:top w:val="none" w:sz="0" w:space="0" w:color="auto"/>
                <w:left w:val="none" w:sz="0" w:space="0" w:color="auto"/>
                <w:bottom w:val="none" w:sz="0" w:space="0" w:color="auto"/>
                <w:right w:val="none" w:sz="0" w:space="0" w:color="auto"/>
              </w:divBdr>
              <w:divsChild>
                <w:div w:id="814875280">
                  <w:marLeft w:val="0"/>
                  <w:marRight w:val="0"/>
                  <w:marTop w:val="0"/>
                  <w:marBottom w:val="0"/>
                  <w:divBdr>
                    <w:top w:val="none" w:sz="0" w:space="0" w:color="auto"/>
                    <w:left w:val="none" w:sz="0" w:space="0" w:color="auto"/>
                    <w:bottom w:val="none" w:sz="0" w:space="0" w:color="auto"/>
                    <w:right w:val="none" w:sz="0" w:space="0" w:color="auto"/>
                  </w:divBdr>
                  <w:divsChild>
                    <w:div w:id="1440292405">
                      <w:marLeft w:val="0"/>
                      <w:marRight w:val="0"/>
                      <w:marTop w:val="0"/>
                      <w:marBottom w:val="0"/>
                      <w:divBdr>
                        <w:top w:val="none" w:sz="0" w:space="0" w:color="auto"/>
                        <w:left w:val="none" w:sz="0" w:space="0" w:color="auto"/>
                        <w:bottom w:val="none" w:sz="0" w:space="0" w:color="auto"/>
                        <w:right w:val="none" w:sz="0" w:space="0" w:color="auto"/>
                      </w:divBdr>
                    </w:div>
                    <w:div w:id="1671368479">
                      <w:marLeft w:val="0"/>
                      <w:marRight w:val="0"/>
                      <w:marTop w:val="0"/>
                      <w:marBottom w:val="0"/>
                      <w:divBdr>
                        <w:top w:val="none" w:sz="0" w:space="0" w:color="auto"/>
                        <w:left w:val="none" w:sz="0" w:space="0" w:color="auto"/>
                        <w:bottom w:val="none" w:sz="0" w:space="0" w:color="auto"/>
                        <w:right w:val="none" w:sz="0" w:space="0" w:color="auto"/>
                      </w:divBdr>
                      <w:divsChild>
                        <w:div w:id="1631671304">
                          <w:marLeft w:val="0"/>
                          <w:marRight w:val="0"/>
                          <w:marTop w:val="0"/>
                          <w:marBottom w:val="0"/>
                          <w:divBdr>
                            <w:top w:val="none" w:sz="0" w:space="0" w:color="auto"/>
                            <w:left w:val="none" w:sz="0" w:space="0" w:color="auto"/>
                            <w:bottom w:val="none" w:sz="0" w:space="0" w:color="auto"/>
                            <w:right w:val="none" w:sz="0" w:space="0" w:color="auto"/>
                          </w:divBdr>
                          <w:divsChild>
                            <w:div w:id="780997876">
                              <w:marLeft w:val="0"/>
                              <w:marRight w:val="0"/>
                              <w:marTop w:val="0"/>
                              <w:marBottom w:val="0"/>
                              <w:divBdr>
                                <w:top w:val="none" w:sz="0" w:space="0" w:color="auto"/>
                                <w:left w:val="none" w:sz="0" w:space="0" w:color="auto"/>
                                <w:bottom w:val="none" w:sz="0" w:space="0" w:color="auto"/>
                                <w:right w:val="none" w:sz="0" w:space="0" w:color="auto"/>
                              </w:divBdr>
                              <w:divsChild>
                                <w:div w:id="1404182675">
                                  <w:marLeft w:val="0"/>
                                  <w:marRight w:val="0"/>
                                  <w:marTop w:val="0"/>
                                  <w:marBottom w:val="0"/>
                                  <w:divBdr>
                                    <w:top w:val="none" w:sz="0" w:space="0" w:color="auto"/>
                                    <w:left w:val="none" w:sz="0" w:space="0" w:color="auto"/>
                                    <w:bottom w:val="none" w:sz="0" w:space="0" w:color="auto"/>
                                    <w:right w:val="none" w:sz="0" w:space="0" w:color="auto"/>
                                  </w:divBdr>
                                  <w:divsChild>
                                    <w:div w:id="556168899">
                                      <w:marLeft w:val="0"/>
                                      <w:marRight w:val="0"/>
                                      <w:marTop w:val="0"/>
                                      <w:marBottom w:val="0"/>
                                      <w:divBdr>
                                        <w:top w:val="none" w:sz="0" w:space="0" w:color="auto"/>
                                        <w:left w:val="none" w:sz="0" w:space="0" w:color="auto"/>
                                        <w:bottom w:val="none" w:sz="0" w:space="0" w:color="auto"/>
                                        <w:right w:val="none" w:sz="0" w:space="0" w:color="auto"/>
                                      </w:divBdr>
                                      <w:divsChild>
                                        <w:div w:id="1998193272">
                                          <w:marLeft w:val="0"/>
                                          <w:marRight w:val="0"/>
                                          <w:marTop w:val="0"/>
                                          <w:marBottom w:val="180"/>
                                          <w:divBdr>
                                            <w:top w:val="none" w:sz="0" w:space="0" w:color="auto"/>
                                            <w:left w:val="none" w:sz="0" w:space="0" w:color="auto"/>
                                            <w:bottom w:val="none" w:sz="0" w:space="0" w:color="auto"/>
                                            <w:right w:val="none" w:sz="0" w:space="0" w:color="auto"/>
                                          </w:divBdr>
                                        </w:div>
                                        <w:div w:id="398330051">
                                          <w:marLeft w:val="0"/>
                                          <w:marRight w:val="0"/>
                                          <w:marTop w:val="0"/>
                                          <w:marBottom w:val="1800"/>
                                          <w:divBdr>
                                            <w:top w:val="none" w:sz="0" w:space="0" w:color="auto"/>
                                            <w:left w:val="none" w:sz="0" w:space="0" w:color="auto"/>
                                            <w:bottom w:val="none" w:sz="0" w:space="0" w:color="auto"/>
                                            <w:right w:val="none" w:sz="0" w:space="0" w:color="auto"/>
                                          </w:divBdr>
                                          <w:divsChild>
                                            <w:div w:id="1202010418">
                                              <w:marLeft w:val="375"/>
                                              <w:marRight w:val="375"/>
                                              <w:marTop w:val="0"/>
                                              <w:marBottom w:val="225"/>
                                              <w:divBdr>
                                                <w:top w:val="none" w:sz="0" w:space="4" w:color="auto"/>
                                                <w:left w:val="single" w:sz="48" w:space="11" w:color="F5F5F5"/>
                                                <w:bottom w:val="none" w:sz="0" w:space="11" w:color="auto"/>
                                                <w:right w:val="none" w:sz="0" w:space="11" w:color="auto"/>
                                              </w:divBdr>
                                              <w:divsChild>
                                                <w:div w:id="723914742">
                                                  <w:marLeft w:val="-375"/>
                                                  <w:marRight w:val="0"/>
                                                  <w:marTop w:val="0"/>
                                                  <w:marBottom w:val="240"/>
                                                  <w:divBdr>
                                                    <w:top w:val="none" w:sz="0" w:space="0" w:color="auto"/>
                                                    <w:left w:val="none" w:sz="0" w:space="0" w:color="auto"/>
                                                    <w:bottom w:val="none" w:sz="0" w:space="0" w:color="auto"/>
                                                    <w:right w:val="none" w:sz="0" w:space="0" w:color="auto"/>
                                                  </w:divBdr>
                                                </w:div>
                                                <w:div w:id="595942348">
                                                  <w:marLeft w:val="0"/>
                                                  <w:marRight w:val="0"/>
                                                  <w:marTop w:val="0"/>
                                                  <w:marBottom w:val="0"/>
                                                  <w:divBdr>
                                                    <w:top w:val="none" w:sz="0" w:space="0" w:color="auto"/>
                                                    <w:left w:val="none" w:sz="0" w:space="0" w:color="auto"/>
                                                    <w:bottom w:val="none" w:sz="0" w:space="0" w:color="auto"/>
                                                    <w:right w:val="none" w:sz="0" w:space="0" w:color="auto"/>
                                                  </w:divBdr>
                                                </w:div>
                                              </w:divsChild>
                                            </w:div>
                                            <w:div w:id="553928428">
                                              <w:marLeft w:val="375"/>
                                              <w:marRight w:val="375"/>
                                              <w:marTop w:val="0"/>
                                              <w:marBottom w:val="225"/>
                                              <w:divBdr>
                                                <w:top w:val="none" w:sz="0" w:space="0" w:color="auto"/>
                                                <w:left w:val="none" w:sz="0" w:space="0" w:color="auto"/>
                                                <w:bottom w:val="none" w:sz="0" w:space="0" w:color="auto"/>
                                                <w:right w:val="none" w:sz="0" w:space="0" w:color="auto"/>
                                              </w:divBdr>
                                              <w:divsChild>
                                                <w:div w:id="525021011">
                                                  <w:marLeft w:val="0"/>
                                                  <w:marRight w:val="0"/>
                                                  <w:marTop w:val="0"/>
                                                  <w:marBottom w:val="0"/>
                                                  <w:divBdr>
                                                    <w:top w:val="none" w:sz="0" w:space="0" w:color="auto"/>
                                                    <w:left w:val="none" w:sz="0" w:space="0" w:color="auto"/>
                                                    <w:bottom w:val="none" w:sz="0" w:space="0" w:color="auto"/>
                                                    <w:right w:val="none" w:sz="0" w:space="0" w:color="auto"/>
                                                  </w:divBdr>
                                                  <w:divsChild>
                                                    <w:div w:id="2788730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52354430">
                                                          <w:marLeft w:val="-375"/>
                                                          <w:marRight w:val="0"/>
                                                          <w:marTop w:val="0"/>
                                                          <w:marBottom w:val="150"/>
                                                          <w:divBdr>
                                                            <w:top w:val="none" w:sz="0" w:space="0" w:color="auto"/>
                                                            <w:left w:val="none" w:sz="0" w:space="0" w:color="auto"/>
                                                            <w:bottom w:val="none" w:sz="0" w:space="0" w:color="auto"/>
                                                            <w:right w:val="none" w:sz="0" w:space="0" w:color="auto"/>
                                                          </w:divBdr>
                                                        </w:div>
                                                        <w:div w:id="1976640981">
                                                          <w:marLeft w:val="0"/>
                                                          <w:marRight w:val="0"/>
                                                          <w:marTop w:val="75"/>
                                                          <w:marBottom w:val="225"/>
                                                          <w:divBdr>
                                                            <w:top w:val="none" w:sz="0" w:space="0" w:color="auto"/>
                                                            <w:left w:val="none" w:sz="0" w:space="0" w:color="auto"/>
                                                            <w:bottom w:val="none" w:sz="0" w:space="0" w:color="auto"/>
                                                            <w:right w:val="none" w:sz="0" w:space="0" w:color="auto"/>
                                                          </w:divBdr>
                                                        </w:div>
                                                        <w:div w:id="375089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10402251">
                                              <w:marLeft w:val="375"/>
                                              <w:marRight w:val="375"/>
                                              <w:marTop w:val="0"/>
                                              <w:marBottom w:val="225"/>
                                              <w:divBdr>
                                                <w:top w:val="none" w:sz="0" w:space="0" w:color="auto"/>
                                                <w:left w:val="none" w:sz="0" w:space="0" w:color="auto"/>
                                                <w:bottom w:val="none" w:sz="0" w:space="0" w:color="auto"/>
                                                <w:right w:val="none" w:sz="0" w:space="0" w:color="auto"/>
                                              </w:divBdr>
                                              <w:divsChild>
                                                <w:div w:id="1413359457">
                                                  <w:marLeft w:val="0"/>
                                                  <w:marRight w:val="0"/>
                                                  <w:marTop w:val="0"/>
                                                  <w:marBottom w:val="0"/>
                                                  <w:divBdr>
                                                    <w:top w:val="none" w:sz="0" w:space="0" w:color="auto"/>
                                                    <w:left w:val="none" w:sz="0" w:space="0" w:color="auto"/>
                                                    <w:bottom w:val="none" w:sz="0" w:space="0" w:color="auto"/>
                                                    <w:right w:val="none" w:sz="0" w:space="0" w:color="auto"/>
                                                  </w:divBdr>
                                                  <w:divsChild>
                                                    <w:div w:id="16688281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00602066">
                                                          <w:marLeft w:val="-375"/>
                                                          <w:marRight w:val="0"/>
                                                          <w:marTop w:val="0"/>
                                                          <w:marBottom w:val="150"/>
                                                          <w:divBdr>
                                                            <w:top w:val="none" w:sz="0" w:space="0" w:color="auto"/>
                                                            <w:left w:val="none" w:sz="0" w:space="0" w:color="auto"/>
                                                            <w:bottom w:val="none" w:sz="0" w:space="0" w:color="auto"/>
                                                            <w:right w:val="none" w:sz="0" w:space="0" w:color="auto"/>
                                                          </w:divBdr>
                                                        </w:div>
                                                        <w:div w:id="2052068475">
                                                          <w:marLeft w:val="0"/>
                                                          <w:marRight w:val="0"/>
                                                          <w:marTop w:val="75"/>
                                                          <w:marBottom w:val="225"/>
                                                          <w:divBdr>
                                                            <w:top w:val="none" w:sz="0" w:space="0" w:color="auto"/>
                                                            <w:left w:val="none" w:sz="0" w:space="0" w:color="auto"/>
                                                            <w:bottom w:val="none" w:sz="0" w:space="0" w:color="auto"/>
                                                            <w:right w:val="none" w:sz="0" w:space="0" w:color="auto"/>
                                                          </w:divBdr>
                                                        </w:div>
                                                        <w:div w:id="11396921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880364">
                  <w:marLeft w:val="0"/>
                  <w:marRight w:val="0"/>
                  <w:marTop w:val="0"/>
                  <w:marBottom w:val="0"/>
                  <w:divBdr>
                    <w:top w:val="none" w:sz="0" w:space="0" w:color="auto"/>
                    <w:left w:val="none" w:sz="0" w:space="0" w:color="auto"/>
                    <w:bottom w:val="single" w:sz="6" w:space="0" w:color="DFDFDF"/>
                    <w:right w:val="none" w:sz="0" w:space="0" w:color="auto"/>
                  </w:divBdr>
                  <w:divsChild>
                    <w:div w:id="165675734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95325533">
      <w:bodyDiv w:val="1"/>
      <w:marLeft w:val="0"/>
      <w:marRight w:val="0"/>
      <w:marTop w:val="0"/>
      <w:marBottom w:val="0"/>
      <w:divBdr>
        <w:top w:val="none" w:sz="0" w:space="0" w:color="auto"/>
        <w:left w:val="none" w:sz="0" w:space="0" w:color="auto"/>
        <w:bottom w:val="none" w:sz="0" w:space="0" w:color="auto"/>
        <w:right w:val="none" w:sz="0" w:space="0" w:color="auto"/>
      </w:divBdr>
      <w:divsChild>
        <w:div w:id="1220437224">
          <w:marLeft w:val="0"/>
          <w:marRight w:val="0"/>
          <w:marTop w:val="0"/>
          <w:marBottom w:val="0"/>
          <w:divBdr>
            <w:top w:val="none" w:sz="0" w:space="0" w:color="auto"/>
            <w:left w:val="none" w:sz="0" w:space="0" w:color="auto"/>
            <w:bottom w:val="none" w:sz="0" w:space="0" w:color="auto"/>
            <w:right w:val="none" w:sz="0" w:space="0" w:color="auto"/>
          </w:divBdr>
        </w:div>
        <w:div w:id="130172862">
          <w:marLeft w:val="0"/>
          <w:marRight w:val="0"/>
          <w:marTop w:val="0"/>
          <w:marBottom w:val="0"/>
          <w:divBdr>
            <w:top w:val="none" w:sz="0" w:space="0" w:color="auto"/>
            <w:left w:val="none" w:sz="0" w:space="0" w:color="auto"/>
            <w:bottom w:val="none" w:sz="0" w:space="0" w:color="auto"/>
            <w:right w:val="none" w:sz="0" w:space="0" w:color="auto"/>
          </w:divBdr>
          <w:divsChild>
            <w:div w:id="646327339">
              <w:marLeft w:val="0"/>
              <w:marRight w:val="0"/>
              <w:marTop w:val="0"/>
              <w:marBottom w:val="0"/>
              <w:divBdr>
                <w:top w:val="none" w:sz="0" w:space="0" w:color="auto"/>
                <w:left w:val="none" w:sz="0" w:space="0" w:color="auto"/>
                <w:bottom w:val="none" w:sz="0" w:space="0" w:color="auto"/>
                <w:right w:val="none" w:sz="0" w:space="0" w:color="auto"/>
              </w:divBdr>
              <w:divsChild>
                <w:div w:id="898713390">
                  <w:marLeft w:val="0"/>
                  <w:marRight w:val="0"/>
                  <w:marTop w:val="0"/>
                  <w:marBottom w:val="0"/>
                  <w:divBdr>
                    <w:top w:val="none" w:sz="0" w:space="0" w:color="auto"/>
                    <w:left w:val="none" w:sz="0" w:space="0" w:color="auto"/>
                    <w:bottom w:val="none" w:sz="0" w:space="0" w:color="auto"/>
                    <w:right w:val="none" w:sz="0" w:space="0" w:color="auto"/>
                  </w:divBdr>
                  <w:divsChild>
                    <w:div w:id="1099105688">
                      <w:marLeft w:val="0"/>
                      <w:marRight w:val="0"/>
                      <w:marTop w:val="0"/>
                      <w:marBottom w:val="0"/>
                      <w:divBdr>
                        <w:top w:val="none" w:sz="0" w:space="0" w:color="auto"/>
                        <w:left w:val="none" w:sz="0" w:space="0" w:color="auto"/>
                        <w:bottom w:val="none" w:sz="0" w:space="0" w:color="auto"/>
                        <w:right w:val="none" w:sz="0" w:space="0" w:color="auto"/>
                      </w:divBdr>
                    </w:div>
                    <w:div w:id="998314937">
                      <w:marLeft w:val="0"/>
                      <w:marRight w:val="0"/>
                      <w:marTop w:val="0"/>
                      <w:marBottom w:val="0"/>
                      <w:divBdr>
                        <w:top w:val="none" w:sz="0" w:space="0" w:color="auto"/>
                        <w:left w:val="none" w:sz="0" w:space="0" w:color="auto"/>
                        <w:bottom w:val="none" w:sz="0" w:space="0" w:color="auto"/>
                        <w:right w:val="none" w:sz="0" w:space="0" w:color="auto"/>
                      </w:divBdr>
                      <w:divsChild>
                        <w:div w:id="1276789476">
                          <w:marLeft w:val="0"/>
                          <w:marRight w:val="0"/>
                          <w:marTop w:val="0"/>
                          <w:marBottom w:val="0"/>
                          <w:divBdr>
                            <w:top w:val="none" w:sz="0" w:space="0" w:color="auto"/>
                            <w:left w:val="none" w:sz="0" w:space="0" w:color="auto"/>
                            <w:bottom w:val="none" w:sz="0" w:space="0" w:color="auto"/>
                            <w:right w:val="none" w:sz="0" w:space="0" w:color="auto"/>
                          </w:divBdr>
                          <w:divsChild>
                            <w:div w:id="449667091">
                              <w:marLeft w:val="0"/>
                              <w:marRight w:val="0"/>
                              <w:marTop w:val="0"/>
                              <w:marBottom w:val="0"/>
                              <w:divBdr>
                                <w:top w:val="none" w:sz="0" w:space="0" w:color="auto"/>
                                <w:left w:val="none" w:sz="0" w:space="0" w:color="auto"/>
                                <w:bottom w:val="none" w:sz="0" w:space="0" w:color="auto"/>
                                <w:right w:val="none" w:sz="0" w:space="0" w:color="auto"/>
                              </w:divBdr>
                              <w:divsChild>
                                <w:div w:id="1988822023">
                                  <w:marLeft w:val="0"/>
                                  <w:marRight w:val="0"/>
                                  <w:marTop w:val="0"/>
                                  <w:marBottom w:val="0"/>
                                  <w:divBdr>
                                    <w:top w:val="none" w:sz="0" w:space="0" w:color="auto"/>
                                    <w:left w:val="none" w:sz="0" w:space="0" w:color="auto"/>
                                    <w:bottom w:val="none" w:sz="0" w:space="0" w:color="auto"/>
                                    <w:right w:val="none" w:sz="0" w:space="0" w:color="auto"/>
                                  </w:divBdr>
                                  <w:divsChild>
                                    <w:div w:id="2145156598">
                                      <w:marLeft w:val="0"/>
                                      <w:marRight w:val="0"/>
                                      <w:marTop w:val="0"/>
                                      <w:marBottom w:val="0"/>
                                      <w:divBdr>
                                        <w:top w:val="none" w:sz="0" w:space="0" w:color="auto"/>
                                        <w:left w:val="none" w:sz="0" w:space="0" w:color="auto"/>
                                        <w:bottom w:val="none" w:sz="0" w:space="0" w:color="auto"/>
                                        <w:right w:val="none" w:sz="0" w:space="0" w:color="auto"/>
                                      </w:divBdr>
                                      <w:divsChild>
                                        <w:div w:id="794100610">
                                          <w:marLeft w:val="0"/>
                                          <w:marRight w:val="0"/>
                                          <w:marTop w:val="0"/>
                                          <w:marBottom w:val="180"/>
                                          <w:divBdr>
                                            <w:top w:val="none" w:sz="0" w:space="0" w:color="auto"/>
                                            <w:left w:val="none" w:sz="0" w:space="0" w:color="auto"/>
                                            <w:bottom w:val="none" w:sz="0" w:space="0" w:color="auto"/>
                                            <w:right w:val="none" w:sz="0" w:space="0" w:color="auto"/>
                                          </w:divBdr>
                                        </w:div>
                                        <w:div w:id="1036587870">
                                          <w:marLeft w:val="0"/>
                                          <w:marRight w:val="0"/>
                                          <w:marTop w:val="0"/>
                                          <w:marBottom w:val="1800"/>
                                          <w:divBdr>
                                            <w:top w:val="none" w:sz="0" w:space="0" w:color="auto"/>
                                            <w:left w:val="none" w:sz="0" w:space="0" w:color="auto"/>
                                            <w:bottom w:val="none" w:sz="0" w:space="0" w:color="auto"/>
                                            <w:right w:val="none" w:sz="0" w:space="0" w:color="auto"/>
                                          </w:divBdr>
                                          <w:divsChild>
                                            <w:div w:id="1495804896">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298341943">
                  <w:marLeft w:val="0"/>
                  <w:marRight w:val="0"/>
                  <w:marTop w:val="0"/>
                  <w:marBottom w:val="0"/>
                  <w:divBdr>
                    <w:top w:val="none" w:sz="0" w:space="0" w:color="auto"/>
                    <w:left w:val="none" w:sz="0" w:space="0" w:color="auto"/>
                    <w:bottom w:val="single" w:sz="6" w:space="0" w:color="DFDFDF"/>
                    <w:right w:val="none" w:sz="0" w:space="0" w:color="auto"/>
                  </w:divBdr>
                  <w:divsChild>
                    <w:div w:id="45016881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05998492">
      <w:bodyDiv w:val="1"/>
      <w:marLeft w:val="0"/>
      <w:marRight w:val="0"/>
      <w:marTop w:val="0"/>
      <w:marBottom w:val="0"/>
      <w:divBdr>
        <w:top w:val="none" w:sz="0" w:space="0" w:color="auto"/>
        <w:left w:val="none" w:sz="0" w:space="0" w:color="auto"/>
        <w:bottom w:val="none" w:sz="0" w:space="0" w:color="auto"/>
        <w:right w:val="none" w:sz="0" w:space="0" w:color="auto"/>
      </w:divBdr>
      <w:divsChild>
        <w:div w:id="721756389">
          <w:marLeft w:val="0"/>
          <w:marRight w:val="0"/>
          <w:marTop w:val="0"/>
          <w:marBottom w:val="0"/>
          <w:divBdr>
            <w:top w:val="none" w:sz="0" w:space="0" w:color="auto"/>
            <w:left w:val="none" w:sz="0" w:space="0" w:color="auto"/>
            <w:bottom w:val="none" w:sz="0" w:space="0" w:color="auto"/>
            <w:right w:val="none" w:sz="0" w:space="0" w:color="auto"/>
          </w:divBdr>
        </w:div>
        <w:div w:id="1817255384">
          <w:marLeft w:val="0"/>
          <w:marRight w:val="0"/>
          <w:marTop w:val="0"/>
          <w:marBottom w:val="0"/>
          <w:divBdr>
            <w:top w:val="none" w:sz="0" w:space="0" w:color="auto"/>
            <w:left w:val="none" w:sz="0" w:space="0" w:color="auto"/>
            <w:bottom w:val="none" w:sz="0" w:space="0" w:color="auto"/>
            <w:right w:val="none" w:sz="0" w:space="0" w:color="auto"/>
          </w:divBdr>
          <w:divsChild>
            <w:div w:id="1175681048">
              <w:marLeft w:val="0"/>
              <w:marRight w:val="0"/>
              <w:marTop w:val="0"/>
              <w:marBottom w:val="0"/>
              <w:divBdr>
                <w:top w:val="none" w:sz="0" w:space="0" w:color="auto"/>
                <w:left w:val="none" w:sz="0" w:space="0" w:color="auto"/>
                <w:bottom w:val="none" w:sz="0" w:space="0" w:color="auto"/>
                <w:right w:val="none" w:sz="0" w:space="0" w:color="auto"/>
              </w:divBdr>
              <w:divsChild>
                <w:div w:id="104542510">
                  <w:marLeft w:val="0"/>
                  <w:marRight w:val="0"/>
                  <w:marTop w:val="0"/>
                  <w:marBottom w:val="0"/>
                  <w:divBdr>
                    <w:top w:val="none" w:sz="0" w:space="0" w:color="auto"/>
                    <w:left w:val="none" w:sz="0" w:space="0" w:color="auto"/>
                    <w:bottom w:val="none" w:sz="0" w:space="0" w:color="auto"/>
                    <w:right w:val="none" w:sz="0" w:space="0" w:color="auto"/>
                  </w:divBdr>
                  <w:divsChild>
                    <w:div w:id="265162683">
                      <w:marLeft w:val="0"/>
                      <w:marRight w:val="0"/>
                      <w:marTop w:val="0"/>
                      <w:marBottom w:val="0"/>
                      <w:divBdr>
                        <w:top w:val="none" w:sz="0" w:space="0" w:color="auto"/>
                        <w:left w:val="none" w:sz="0" w:space="0" w:color="auto"/>
                        <w:bottom w:val="none" w:sz="0" w:space="0" w:color="auto"/>
                        <w:right w:val="none" w:sz="0" w:space="0" w:color="auto"/>
                      </w:divBdr>
                    </w:div>
                    <w:div w:id="1729648619">
                      <w:marLeft w:val="0"/>
                      <w:marRight w:val="0"/>
                      <w:marTop w:val="0"/>
                      <w:marBottom w:val="0"/>
                      <w:divBdr>
                        <w:top w:val="none" w:sz="0" w:space="0" w:color="auto"/>
                        <w:left w:val="none" w:sz="0" w:space="0" w:color="auto"/>
                        <w:bottom w:val="none" w:sz="0" w:space="0" w:color="auto"/>
                        <w:right w:val="none" w:sz="0" w:space="0" w:color="auto"/>
                      </w:divBdr>
                      <w:divsChild>
                        <w:div w:id="935987767">
                          <w:marLeft w:val="0"/>
                          <w:marRight w:val="0"/>
                          <w:marTop w:val="0"/>
                          <w:marBottom w:val="0"/>
                          <w:divBdr>
                            <w:top w:val="none" w:sz="0" w:space="0" w:color="auto"/>
                            <w:left w:val="none" w:sz="0" w:space="0" w:color="auto"/>
                            <w:bottom w:val="none" w:sz="0" w:space="0" w:color="auto"/>
                            <w:right w:val="none" w:sz="0" w:space="0" w:color="auto"/>
                          </w:divBdr>
                          <w:divsChild>
                            <w:div w:id="946162134">
                              <w:marLeft w:val="0"/>
                              <w:marRight w:val="0"/>
                              <w:marTop w:val="0"/>
                              <w:marBottom w:val="0"/>
                              <w:divBdr>
                                <w:top w:val="none" w:sz="0" w:space="0" w:color="auto"/>
                                <w:left w:val="none" w:sz="0" w:space="0" w:color="auto"/>
                                <w:bottom w:val="none" w:sz="0" w:space="0" w:color="auto"/>
                                <w:right w:val="none" w:sz="0" w:space="0" w:color="auto"/>
                              </w:divBdr>
                              <w:divsChild>
                                <w:div w:id="1540699718">
                                  <w:marLeft w:val="0"/>
                                  <w:marRight w:val="0"/>
                                  <w:marTop w:val="0"/>
                                  <w:marBottom w:val="0"/>
                                  <w:divBdr>
                                    <w:top w:val="none" w:sz="0" w:space="0" w:color="auto"/>
                                    <w:left w:val="none" w:sz="0" w:space="0" w:color="auto"/>
                                    <w:bottom w:val="none" w:sz="0" w:space="0" w:color="auto"/>
                                    <w:right w:val="none" w:sz="0" w:space="0" w:color="auto"/>
                                  </w:divBdr>
                                  <w:divsChild>
                                    <w:div w:id="352465996">
                                      <w:marLeft w:val="0"/>
                                      <w:marRight w:val="0"/>
                                      <w:marTop w:val="0"/>
                                      <w:marBottom w:val="0"/>
                                      <w:divBdr>
                                        <w:top w:val="none" w:sz="0" w:space="0" w:color="auto"/>
                                        <w:left w:val="none" w:sz="0" w:space="0" w:color="auto"/>
                                        <w:bottom w:val="none" w:sz="0" w:space="0" w:color="auto"/>
                                        <w:right w:val="none" w:sz="0" w:space="0" w:color="auto"/>
                                      </w:divBdr>
                                      <w:divsChild>
                                        <w:div w:id="295064698">
                                          <w:marLeft w:val="0"/>
                                          <w:marRight w:val="0"/>
                                          <w:marTop w:val="0"/>
                                          <w:marBottom w:val="180"/>
                                          <w:divBdr>
                                            <w:top w:val="none" w:sz="0" w:space="0" w:color="auto"/>
                                            <w:left w:val="none" w:sz="0" w:space="0" w:color="auto"/>
                                            <w:bottom w:val="none" w:sz="0" w:space="0" w:color="auto"/>
                                            <w:right w:val="none" w:sz="0" w:space="0" w:color="auto"/>
                                          </w:divBdr>
                                        </w:div>
                                        <w:div w:id="953634298">
                                          <w:marLeft w:val="0"/>
                                          <w:marRight w:val="0"/>
                                          <w:marTop w:val="0"/>
                                          <w:marBottom w:val="1800"/>
                                          <w:divBdr>
                                            <w:top w:val="none" w:sz="0" w:space="0" w:color="auto"/>
                                            <w:left w:val="none" w:sz="0" w:space="0" w:color="auto"/>
                                            <w:bottom w:val="none" w:sz="0" w:space="0" w:color="auto"/>
                                            <w:right w:val="none" w:sz="0" w:space="0" w:color="auto"/>
                                          </w:divBdr>
                                          <w:divsChild>
                                            <w:div w:id="1413048006">
                                              <w:marLeft w:val="375"/>
                                              <w:marRight w:val="375"/>
                                              <w:marTop w:val="0"/>
                                              <w:marBottom w:val="225"/>
                                              <w:divBdr>
                                                <w:top w:val="none" w:sz="0" w:space="0" w:color="auto"/>
                                                <w:left w:val="none" w:sz="0" w:space="0" w:color="auto"/>
                                                <w:bottom w:val="none" w:sz="0" w:space="0" w:color="auto"/>
                                                <w:right w:val="none" w:sz="0" w:space="0" w:color="auto"/>
                                              </w:divBdr>
                                              <w:divsChild>
                                                <w:div w:id="806170392">
                                                  <w:marLeft w:val="0"/>
                                                  <w:marRight w:val="0"/>
                                                  <w:marTop w:val="0"/>
                                                  <w:marBottom w:val="0"/>
                                                  <w:divBdr>
                                                    <w:top w:val="none" w:sz="0" w:space="0" w:color="auto"/>
                                                    <w:left w:val="none" w:sz="0" w:space="0" w:color="auto"/>
                                                    <w:bottom w:val="none" w:sz="0" w:space="0" w:color="auto"/>
                                                    <w:right w:val="none" w:sz="0" w:space="0" w:color="auto"/>
                                                  </w:divBdr>
                                                  <w:divsChild>
                                                    <w:div w:id="5199275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8323715">
                                                          <w:marLeft w:val="-375"/>
                                                          <w:marRight w:val="0"/>
                                                          <w:marTop w:val="0"/>
                                                          <w:marBottom w:val="150"/>
                                                          <w:divBdr>
                                                            <w:top w:val="none" w:sz="0" w:space="0" w:color="auto"/>
                                                            <w:left w:val="none" w:sz="0" w:space="0" w:color="auto"/>
                                                            <w:bottom w:val="none" w:sz="0" w:space="0" w:color="auto"/>
                                                            <w:right w:val="none" w:sz="0" w:space="0" w:color="auto"/>
                                                          </w:divBdr>
                                                        </w:div>
                                                        <w:div w:id="490222912">
                                                          <w:marLeft w:val="0"/>
                                                          <w:marRight w:val="0"/>
                                                          <w:marTop w:val="75"/>
                                                          <w:marBottom w:val="225"/>
                                                          <w:divBdr>
                                                            <w:top w:val="none" w:sz="0" w:space="0" w:color="auto"/>
                                                            <w:left w:val="none" w:sz="0" w:space="0" w:color="auto"/>
                                                            <w:bottom w:val="none" w:sz="0" w:space="0" w:color="auto"/>
                                                            <w:right w:val="none" w:sz="0" w:space="0" w:color="auto"/>
                                                          </w:divBdr>
                                                        </w:div>
                                                        <w:div w:id="18380388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001857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31796376">
                                                  <w:marLeft w:val="-375"/>
                                                  <w:marRight w:val="0"/>
                                                  <w:marTop w:val="0"/>
                                                  <w:marBottom w:val="240"/>
                                                  <w:divBdr>
                                                    <w:top w:val="none" w:sz="0" w:space="0" w:color="auto"/>
                                                    <w:left w:val="none" w:sz="0" w:space="0" w:color="auto"/>
                                                    <w:bottom w:val="none" w:sz="0" w:space="0" w:color="auto"/>
                                                    <w:right w:val="none" w:sz="0" w:space="0" w:color="auto"/>
                                                  </w:divBdr>
                                                </w:div>
                                                <w:div w:id="12449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194140">
                  <w:marLeft w:val="0"/>
                  <w:marRight w:val="0"/>
                  <w:marTop w:val="0"/>
                  <w:marBottom w:val="0"/>
                  <w:divBdr>
                    <w:top w:val="none" w:sz="0" w:space="0" w:color="auto"/>
                    <w:left w:val="none" w:sz="0" w:space="0" w:color="auto"/>
                    <w:bottom w:val="single" w:sz="6" w:space="0" w:color="DFDFDF"/>
                    <w:right w:val="none" w:sz="0" w:space="0" w:color="auto"/>
                  </w:divBdr>
                  <w:divsChild>
                    <w:div w:id="171068668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4855269">
      <w:bodyDiv w:val="1"/>
      <w:marLeft w:val="0"/>
      <w:marRight w:val="0"/>
      <w:marTop w:val="0"/>
      <w:marBottom w:val="0"/>
      <w:divBdr>
        <w:top w:val="none" w:sz="0" w:space="0" w:color="auto"/>
        <w:left w:val="none" w:sz="0" w:space="0" w:color="auto"/>
        <w:bottom w:val="none" w:sz="0" w:space="0" w:color="auto"/>
        <w:right w:val="none" w:sz="0" w:space="0" w:color="auto"/>
      </w:divBdr>
      <w:divsChild>
        <w:div w:id="1814253832">
          <w:marLeft w:val="0"/>
          <w:marRight w:val="0"/>
          <w:marTop w:val="0"/>
          <w:marBottom w:val="0"/>
          <w:divBdr>
            <w:top w:val="none" w:sz="0" w:space="0" w:color="auto"/>
            <w:left w:val="none" w:sz="0" w:space="0" w:color="auto"/>
            <w:bottom w:val="none" w:sz="0" w:space="0" w:color="auto"/>
            <w:right w:val="none" w:sz="0" w:space="0" w:color="auto"/>
          </w:divBdr>
        </w:div>
        <w:div w:id="780414398">
          <w:marLeft w:val="0"/>
          <w:marRight w:val="0"/>
          <w:marTop w:val="0"/>
          <w:marBottom w:val="0"/>
          <w:divBdr>
            <w:top w:val="none" w:sz="0" w:space="0" w:color="auto"/>
            <w:left w:val="none" w:sz="0" w:space="0" w:color="auto"/>
            <w:bottom w:val="none" w:sz="0" w:space="0" w:color="auto"/>
            <w:right w:val="none" w:sz="0" w:space="0" w:color="auto"/>
          </w:divBdr>
          <w:divsChild>
            <w:div w:id="1344280292">
              <w:marLeft w:val="0"/>
              <w:marRight w:val="0"/>
              <w:marTop w:val="0"/>
              <w:marBottom w:val="0"/>
              <w:divBdr>
                <w:top w:val="none" w:sz="0" w:space="0" w:color="auto"/>
                <w:left w:val="none" w:sz="0" w:space="0" w:color="auto"/>
                <w:bottom w:val="none" w:sz="0" w:space="0" w:color="auto"/>
                <w:right w:val="none" w:sz="0" w:space="0" w:color="auto"/>
              </w:divBdr>
              <w:divsChild>
                <w:div w:id="1218399518">
                  <w:marLeft w:val="0"/>
                  <w:marRight w:val="0"/>
                  <w:marTop w:val="0"/>
                  <w:marBottom w:val="0"/>
                  <w:divBdr>
                    <w:top w:val="none" w:sz="0" w:space="0" w:color="auto"/>
                    <w:left w:val="none" w:sz="0" w:space="0" w:color="auto"/>
                    <w:bottom w:val="none" w:sz="0" w:space="0" w:color="auto"/>
                    <w:right w:val="none" w:sz="0" w:space="0" w:color="auto"/>
                  </w:divBdr>
                  <w:divsChild>
                    <w:div w:id="1074085801">
                      <w:marLeft w:val="0"/>
                      <w:marRight w:val="0"/>
                      <w:marTop w:val="0"/>
                      <w:marBottom w:val="0"/>
                      <w:divBdr>
                        <w:top w:val="none" w:sz="0" w:space="0" w:color="auto"/>
                        <w:left w:val="none" w:sz="0" w:space="0" w:color="auto"/>
                        <w:bottom w:val="none" w:sz="0" w:space="0" w:color="auto"/>
                        <w:right w:val="none" w:sz="0" w:space="0" w:color="auto"/>
                      </w:divBdr>
                    </w:div>
                    <w:div w:id="123619031">
                      <w:marLeft w:val="0"/>
                      <w:marRight w:val="0"/>
                      <w:marTop w:val="0"/>
                      <w:marBottom w:val="0"/>
                      <w:divBdr>
                        <w:top w:val="none" w:sz="0" w:space="0" w:color="auto"/>
                        <w:left w:val="none" w:sz="0" w:space="0" w:color="auto"/>
                        <w:bottom w:val="none" w:sz="0" w:space="0" w:color="auto"/>
                        <w:right w:val="none" w:sz="0" w:space="0" w:color="auto"/>
                      </w:divBdr>
                      <w:divsChild>
                        <w:div w:id="957492324">
                          <w:marLeft w:val="0"/>
                          <w:marRight w:val="0"/>
                          <w:marTop w:val="0"/>
                          <w:marBottom w:val="0"/>
                          <w:divBdr>
                            <w:top w:val="none" w:sz="0" w:space="0" w:color="auto"/>
                            <w:left w:val="none" w:sz="0" w:space="0" w:color="auto"/>
                            <w:bottom w:val="none" w:sz="0" w:space="0" w:color="auto"/>
                            <w:right w:val="none" w:sz="0" w:space="0" w:color="auto"/>
                          </w:divBdr>
                          <w:divsChild>
                            <w:div w:id="670450020">
                              <w:marLeft w:val="0"/>
                              <w:marRight w:val="0"/>
                              <w:marTop w:val="0"/>
                              <w:marBottom w:val="0"/>
                              <w:divBdr>
                                <w:top w:val="none" w:sz="0" w:space="0" w:color="auto"/>
                                <w:left w:val="none" w:sz="0" w:space="0" w:color="auto"/>
                                <w:bottom w:val="none" w:sz="0" w:space="0" w:color="auto"/>
                                <w:right w:val="none" w:sz="0" w:space="0" w:color="auto"/>
                              </w:divBdr>
                              <w:divsChild>
                                <w:div w:id="1201741503">
                                  <w:marLeft w:val="0"/>
                                  <w:marRight w:val="0"/>
                                  <w:marTop w:val="0"/>
                                  <w:marBottom w:val="0"/>
                                  <w:divBdr>
                                    <w:top w:val="none" w:sz="0" w:space="0" w:color="auto"/>
                                    <w:left w:val="none" w:sz="0" w:space="0" w:color="auto"/>
                                    <w:bottom w:val="none" w:sz="0" w:space="0" w:color="auto"/>
                                    <w:right w:val="none" w:sz="0" w:space="0" w:color="auto"/>
                                  </w:divBdr>
                                  <w:divsChild>
                                    <w:div w:id="1325626561">
                                      <w:marLeft w:val="0"/>
                                      <w:marRight w:val="0"/>
                                      <w:marTop w:val="0"/>
                                      <w:marBottom w:val="0"/>
                                      <w:divBdr>
                                        <w:top w:val="none" w:sz="0" w:space="0" w:color="auto"/>
                                        <w:left w:val="none" w:sz="0" w:space="0" w:color="auto"/>
                                        <w:bottom w:val="none" w:sz="0" w:space="0" w:color="auto"/>
                                        <w:right w:val="none" w:sz="0" w:space="0" w:color="auto"/>
                                      </w:divBdr>
                                      <w:divsChild>
                                        <w:div w:id="1877817636">
                                          <w:marLeft w:val="0"/>
                                          <w:marRight w:val="0"/>
                                          <w:marTop w:val="0"/>
                                          <w:marBottom w:val="180"/>
                                          <w:divBdr>
                                            <w:top w:val="none" w:sz="0" w:space="0" w:color="auto"/>
                                            <w:left w:val="none" w:sz="0" w:space="0" w:color="auto"/>
                                            <w:bottom w:val="none" w:sz="0" w:space="0" w:color="auto"/>
                                            <w:right w:val="none" w:sz="0" w:space="0" w:color="auto"/>
                                          </w:divBdr>
                                          <w:divsChild>
                                            <w:div w:id="1088118731">
                                              <w:marLeft w:val="0"/>
                                              <w:marRight w:val="0"/>
                                              <w:marTop w:val="0"/>
                                              <w:marBottom w:val="0"/>
                                              <w:divBdr>
                                                <w:top w:val="none" w:sz="0" w:space="0" w:color="auto"/>
                                                <w:left w:val="none" w:sz="0" w:space="0" w:color="auto"/>
                                                <w:bottom w:val="none" w:sz="0" w:space="0" w:color="auto"/>
                                                <w:right w:val="none" w:sz="0" w:space="0" w:color="auto"/>
                                              </w:divBdr>
                                            </w:div>
                                            <w:div w:id="75641085">
                                              <w:marLeft w:val="0"/>
                                              <w:marRight w:val="0"/>
                                              <w:marTop w:val="0"/>
                                              <w:marBottom w:val="0"/>
                                              <w:divBdr>
                                                <w:top w:val="none" w:sz="0" w:space="0" w:color="auto"/>
                                                <w:left w:val="none" w:sz="0" w:space="0" w:color="auto"/>
                                                <w:bottom w:val="none" w:sz="0" w:space="0" w:color="auto"/>
                                                <w:right w:val="none" w:sz="0" w:space="0" w:color="auto"/>
                                              </w:divBdr>
                                            </w:div>
                                          </w:divsChild>
                                        </w:div>
                                        <w:div w:id="1209414905">
                                          <w:marLeft w:val="0"/>
                                          <w:marRight w:val="0"/>
                                          <w:marTop w:val="0"/>
                                          <w:marBottom w:val="1800"/>
                                          <w:divBdr>
                                            <w:top w:val="none" w:sz="0" w:space="0" w:color="auto"/>
                                            <w:left w:val="none" w:sz="0" w:space="0" w:color="auto"/>
                                            <w:bottom w:val="none" w:sz="0" w:space="0" w:color="auto"/>
                                            <w:right w:val="none" w:sz="0" w:space="0" w:color="auto"/>
                                          </w:divBdr>
                                          <w:divsChild>
                                            <w:div w:id="1598707847">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097487">
                  <w:marLeft w:val="0"/>
                  <w:marRight w:val="0"/>
                  <w:marTop w:val="0"/>
                  <w:marBottom w:val="0"/>
                  <w:divBdr>
                    <w:top w:val="none" w:sz="0" w:space="0" w:color="auto"/>
                    <w:left w:val="none" w:sz="0" w:space="0" w:color="auto"/>
                    <w:bottom w:val="single" w:sz="6" w:space="0" w:color="DFDFDF"/>
                    <w:right w:val="none" w:sz="0" w:space="0" w:color="auto"/>
                  </w:divBdr>
                  <w:divsChild>
                    <w:div w:id="148350069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70096378">
      <w:bodyDiv w:val="1"/>
      <w:marLeft w:val="0"/>
      <w:marRight w:val="0"/>
      <w:marTop w:val="0"/>
      <w:marBottom w:val="0"/>
      <w:divBdr>
        <w:top w:val="none" w:sz="0" w:space="0" w:color="auto"/>
        <w:left w:val="none" w:sz="0" w:space="0" w:color="auto"/>
        <w:bottom w:val="none" w:sz="0" w:space="0" w:color="auto"/>
        <w:right w:val="none" w:sz="0" w:space="0" w:color="auto"/>
      </w:divBdr>
      <w:divsChild>
        <w:div w:id="1042174351">
          <w:marLeft w:val="0"/>
          <w:marRight w:val="0"/>
          <w:marTop w:val="0"/>
          <w:marBottom w:val="0"/>
          <w:divBdr>
            <w:top w:val="none" w:sz="0" w:space="0" w:color="auto"/>
            <w:left w:val="none" w:sz="0" w:space="0" w:color="auto"/>
            <w:bottom w:val="none" w:sz="0" w:space="0" w:color="auto"/>
            <w:right w:val="none" w:sz="0" w:space="0" w:color="auto"/>
          </w:divBdr>
        </w:div>
        <w:div w:id="2092921987">
          <w:marLeft w:val="0"/>
          <w:marRight w:val="0"/>
          <w:marTop w:val="0"/>
          <w:marBottom w:val="0"/>
          <w:divBdr>
            <w:top w:val="none" w:sz="0" w:space="0" w:color="auto"/>
            <w:left w:val="none" w:sz="0" w:space="0" w:color="auto"/>
            <w:bottom w:val="none" w:sz="0" w:space="0" w:color="auto"/>
            <w:right w:val="none" w:sz="0" w:space="0" w:color="auto"/>
          </w:divBdr>
          <w:divsChild>
            <w:div w:id="2116827810">
              <w:marLeft w:val="0"/>
              <w:marRight w:val="0"/>
              <w:marTop w:val="0"/>
              <w:marBottom w:val="0"/>
              <w:divBdr>
                <w:top w:val="none" w:sz="0" w:space="0" w:color="auto"/>
                <w:left w:val="none" w:sz="0" w:space="0" w:color="auto"/>
                <w:bottom w:val="none" w:sz="0" w:space="0" w:color="auto"/>
                <w:right w:val="none" w:sz="0" w:space="0" w:color="auto"/>
              </w:divBdr>
              <w:divsChild>
                <w:div w:id="912162221">
                  <w:marLeft w:val="0"/>
                  <w:marRight w:val="0"/>
                  <w:marTop w:val="0"/>
                  <w:marBottom w:val="0"/>
                  <w:divBdr>
                    <w:top w:val="none" w:sz="0" w:space="0" w:color="auto"/>
                    <w:left w:val="none" w:sz="0" w:space="0" w:color="auto"/>
                    <w:bottom w:val="none" w:sz="0" w:space="0" w:color="auto"/>
                    <w:right w:val="none" w:sz="0" w:space="0" w:color="auto"/>
                  </w:divBdr>
                  <w:divsChild>
                    <w:div w:id="1955206401">
                      <w:marLeft w:val="0"/>
                      <w:marRight w:val="0"/>
                      <w:marTop w:val="0"/>
                      <w:marBottom w:val="0"/>
                      <w:divBdr>
                        <w:top w:val="none" w:sz="0" w:space="0" w:color="auto"/>
                        <w:left w:val="none" w:sz="0" w:space="0" w:color="auto"/>
                        <w:bottom w:val="none" w:sz="0" w:space="0" w:color="auto"/>
                        <w:right w:val="none" w:sz="0" w:space="0" w:color="auto"/>
                      </w:divBdr>
                    </w:div>
                    <w:div w:id="252204032">
                      <w:marLeft w:val="0"/>
                      <w:marRight w:val="0"/>
                      <w:marTop w:val="0"/>
                      <w:marBottom w:val="0"/>
                      <w:divBdr>
                        <w:top w:val="none" w:sz="0" w:space="0" w:color="auto"/>
                        <w:left w:val="none" w:sz="0" w:space="0" w:color="auto"/>
                        <w:bottom w:val="none" w:sz="0" w:space="0" w:color="auto"/>
                        <w:right w:val="none" w:sz="0" w:space="0" w:color="auto"/>
                      </w:divBdr>
                      <w:divsChild>
                        <w:div w:id="172959680">
                          <w:marLeft w:val="0"/>
                          <w:marRight w:val="0"/>
                          <w:marTop w:val="0"/>
                          <w:marBottom w:val="0"/>
                          <w:divBdr>
                            <w:top w:val="none" w:sz="0" w:space="0" w:color="auto"/>
                            <w:left w:val="none" w:sz="0" w:space="0" w:color="auto"/>
                            <w:bottom w:val="none" w:sz="0" w:space="0" w:color="auto"/>
                            <w:right w:val="none" w:sz="0" w:space="0" w:color="auto"/>
                          </w:divBdr>
                          <w:divsChild>
                            <w:div w:id="74476155">
                              <w:marLeft w:val="0"/>
                              <w:marRight w:val="0"/>
                              <w:marTop w:val="0"/>
                              <w:marBottom w:val="0"/>
                              <w:divBdr>
                                <w:top w:val="none" w:sz="0" w:space="0" w:color="auto"/>
                                <w:left w:val="none" w:sz="0" w:space="0" w:color="auto"/>
                                <w:bottom w:val="none" w:sz="0" w:space="0" w:color="auto"/>
                                <w:right w:val="none" w:sz="0" w:space="0" w:color="auto"/>
                              </w:divBdr>
                              <w:divsChild>
                                <w:div w:id="1045561457">
                                  <w:marLeft w:val="0"/>
                                  <w:marRight w:val="0"/>
                                  <w:marTop w:val="0"/>
                                  <w:marBottom w:val="0"/>
                                  <w:divBdr>
                                    <w:top w:val="none" w:sz="0" w:space="0" w:color="auto"/>
                                    <w:left w:val="none" w:sz="0" w:space="0" w:color="auto"/>
                                    <w:bottom w:val="none" w:sz="0" w:space="0" w:color="auto"/>
                                    <w:right w:val="none" w:sz="0" w:space="0" w:color="auto"/>
                                  </w:divBdr>
                                  <w:divsChild>
                                    <w:div w:id="1116874056">
                                      <w:marLeft w:val="0"/>
                                      <w:marRight w:val="0"/>
                                      <w:marTop w:val="0"/>
                                      <w:marBottom w:val="0"/>
                                      <w:divBdr>
                                        <w:top w:val="none" w:sz="0" w:space="0" w:color="auto"/>
                                        <w:left w:val="none" w:sz="0" w:space="0" w:color="auto"/>
                                        <w:bottom w:val="none" w:sz="0" w:space="0" w:color="auto"/>
                                        <w:right w:val="none" w:sz="0" w:space="0" w:color="auto"/>
                                      </w:divBdr>
                                      <w:divsChild>
                                        <w:div w:id="1309090648">
                                          <w:marLeft w:val="0"/>
                                          <w:marRight w:val="0"/>
                                          <w:marTop w:val="0"/>
                                          <w:marBottom w:val="180"/>
                                          <w:divBdr>
                                            <w:top w:val="none" w:sz="0" w:space="0" w:color="auto"/>
                                            <w:left w:val="none" w:sz="0" w:space="0" w:color="auto"/>
                                            <w:bottom w:val="none" w:sz="0" w:space="0" w:color="auto"/>
                                            <w:right w:val="none" w:sz="0" w:space="0" w:color="auto"/>
                                          </w:divBdr>
                                        </w:div>
                                        <w:div w:id="2092459103">
                                          <w:marLeft w:val="0"/>
                                          <w:marRight w:val="0"/>
                                          <w:marTop w:val="0"/>
                                          <w:marBottom w:val="1800"/>
                                          <w:divBdr>
                                            <w:top w:val="none" w:sz="0" w:space="0" w:color="auto"/>
                                            <w:left w:val="none" w:sz="0" w:space="0" w:color="auto"/>
                                            <w:bottom w:val="none" w:sz="0" w:space="0" w:color="auto"/>
                                            <w:right w:val="none" w:sz="0" w:space="0" w:color="auto"/>
                                          </w:divBdr>
                                          <w:divsChild>
                                            <w:div w:id="751705630">
                                              <w:marLeft w:val="375"/>
                                              <w:marRight w:val="375"/>
                                              <w:marTop w:val="0"/>
                                              <w:marBottom w:val="225"/>
                                              <w:divBdr>
                                                <w:top w:val="none" w:sz="0" w:space="4" w:color="auto"/>
                                                <w:left w:val="single" w:sz="48" w:space="11" w:color="F5F5F5"/>
                                                <w:bottom w:val="none" w:sz="0" w:space="11" w:color="auto"/>
                                                <w:right w:val="none" w:sz="0" w:space="11" w:color="auto"/>
                                              </w:divBdr>
                                              <w:divsChild>
                                                <w:div w:id="1945769544">
                                                  <w:marLeft w:val="-375"/>
                                                  <w:marRight w:val="0"/>
                                                  <w:marTop w:val="0"/>
                                                  <w:marBottom w:val="240"/>
                                                  <w:divBdr>
                                                    <w:top w:val="none" w:sz="0" w:space="0" w:color="auto"/>
                                                    <w:left w:val="none" w:sz="0" w:space="0" w:color="auto"/>
                                                    <w:bottom w:val="none" w:sz="0" w:space="0" w:color="auto"/>
                                                    <w:right w:val="none" w:sz="0" w:space="0" w:color="auto"/>
                                                  </w:divBdr>
                                                </w:div>
                                                <w:div w:id="4575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886043">
                  <w:marLeft w:val="0"/>
                  <w:marRight w:val="0"/>
                  <w:marTop w:val="0"/>
                  <w:marBottom w:val="0"/>
                  <w:divBdr>
                    <w:top w:val="none" w:sz="0" w:space="0" w:color="auto"/>
                    <w:left w:val="none" w:sz="0" w:space="0" w:color="auto"/>
                    <w:bottom w:val="single" w:sz="6" w:space="0" w:color="DFDFDF"/>
                    <w:right w:val="none" w:sz="0" w:space="0" w:color="auto"/>
                  </w:divBdr>
                  <w:divsChild>
                    <w:div w:id="33122544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29121742">
      <w:bodyDiv w:val="1"/>
      <w:marLeft w:val="0"/>
      <w:marRight w:val="0"/>
      <w:marTop w:val="0"/>
      <w:marBottom w:val="0"/>
      <w:divBdr>
        <w:top w:val="none" w:sz="0" w:space="0" w:color="auto"/>
        <w:left w:val="none" w:sz="0" w:space="0" w:color="auto"/>
        <w:bottom w:val="none" w:sz="0" w:space="0" w:color="auto"/>
        <w:right w:val="none" w:sz="0" w:space="0" w:color="auto"/>
      </w:divBdr>
      <w:divsChild>
        <w:div w:id="431097318">
          <w:marLeft w:val="0"/>
          <w:marRight w:val="0"/>
          <w:marTop w:val="0"/>
          <w:marBottom w:val="0"/>
          <w:divBdr>
            <w:top w:val="none" w:sz="0" w:space="0" w:color="auto"/>
            <w:left w:val="none" w:sz="0" w:space="0" w:color="auto"/>
            <w:bottom w:val="none" w:sz="0" w:space="0" w:color="auto"/>
            <w:right w:val="none" w:sz="0" w:space="0" w:color="auto"/>
          </w:divBdr>
        </w:div>
        <w:div w:id="476801168">
          <w:marLeft w:val="0"/>
          <w:marRight w:val="0"/>
          <w:marTop w:val="0"/>
          <w:marBottom w:val="0"/>
          <w:divBdr>
            <w:top w:val="none" w:sz="0" w:space="0" w:color="auto"/>
            <w:left w:val="none" w:sz="0" w:space="0" w:color="auto"/>
            <w:bottom w:val="none" w:sz="0" w:space="0" w:color="auto"/>
            <w:right w:val="none" w:sz="0" w:space="0" w:color="auto"/>
          </w:divBdr>
          <w:divsChild>
            <w:div w:id="1437096690">
              <w:marLeft w:val="0"/>
              <w:marRight w:val="0"/>
              <w:marTop w:val="0"/>
              <w:marBottom w:val="0"/>
              <w:divBdr>
                <w:top w:val="none" w:sz="0" w:space="0" w:color="auto"/>
                <w:left w:val="none" w:sz="0" w:space="0" w:color="auto"/>
                <w:bottom w:val="none" w:sz="0" w:space="0" w:color="auto"/>
                <w:right w:val="none" w:sz="0" w:space="0" w:color="auto"/>
              </w:divBdr>
              <w:divsChild>
                <w:div w:id="1786190658">
                  <w:marLeft w:val="0"/>
                  <w:marRight w:val="0"/>
                  <w:marTop w:val="0"/>
                  <w:marBottom w:val="0"/>
                  <w:divBdr>
                    <w:top w:val="none" w:sz="0" w:space="0" w:color="auto"/>
                    <w:left w:val="none" w:sz="0" w:space="0" w:color="auto"/>
                    <w:bottom w:val="none" w:sz="0" w:space="0" w:color="auto"/>
                    <w:right w:val="none" w:sz="0" w:space="0" w:color="auto"/>
                  </w:divBdr>
                  <w:divsChild>
                    <w:div w:id="1286039548">
                      <w:marLeft w:val="0"/>
                      <w:marRight w:val="0"/>
                      <w:marTop w:val="0"/>
                      <w:marBottom w:val="0"/>
                      <w:divBdr>
                        <w:top w:val="none" w:sz="0" w:space="0" w:color="auto"/>
                        <w:left w:val="none" w:sz="0" w:space="0" w:color="auto"/>
                        <w:bottom w:val="none" w:sz="0" w:space="0" w:color="auto"/>
                        <w:right w:val="none" w:sz="0" w:space="0" w:color="auto"/>
                      </w:divBdr>
                    </w:div>
                    <w:div w:id="400251576">
                      <w:marLeft w:val="0"/>
                      <w:marRight w:val="0"/>
                      <w:marTop w:val="0"/>
                      <w:marBottom w:val="0"/>
                      <w:divBdr>
                        <w:top w:val="none" w:sz="0" w:space="0" w:color="auto"/>
                        <w:left w:val="none" w:sz="0" w:space="0" w:color="auto"/>
                        <w:bottom w:val="none" w:sz="0" w:space="0" w:color="auto"/>
                        <w:right w:val="none" w:sz="0" w:space="0" w:color="auto"/>
                      </w:divBdr>
                      <w:divsChild>
                        <w:div w:id="57633653">
                          <w:marLeft w:val="0"/>
                          <w:marRight w:val="0"/>
                          <w:marTop w:val="0"/>
                          <w:marBottom w:val="0"/>
                          <w:divBdr>
                            <w:top w:val="none" w:sz="0" w:space="0" w:color="auto"/>
                            <w:left w:val="none" w:sz="0" w:space="0" w:color="auto"/>
                            <w:bottom w:val="none" w:sz="0" w:space="0" w:color="auto"/>
                            <w:right w:val="none" w:sz="0" w:space="0" w:color="auto"/>
                          </w:divBdr>
                          <w:divsChild>
                            <w:div w:id="152065260">
                              <w:marLeft w:val="0"/>
                              <w:marRight w:val="0"/>
                              <w:marTop w:val="0"/>
                              <w:marBottom w:val="0"/>
                              <w:divBdr>
                                <w:top w:val="none" w:sz="0" w:space="0" w:color="auto"/>
                                <w:left w:val="none" w:sz="0" w:space="0" w:color="auto"/>
                                <w:bottom w:val="none" w:sz="0" w:space="0" w:color="auto"/>
                                <w:right w:val="none" w:sz="0" w:space="0" w:color="auto"/>
                              </w:divBdr>
                              <w:divsChild>
                                <w:div w:id="1532063352">
                                  <w:marLeft w:val="0"/>
                                  <w:marRight w:val="0"/>
                                  <w:marTop w:val="0"/>
                                  <w:marBottom w:val="0"/>
                                  <w:divBdr>
                                    <w:top w:val="none" w:sz="0" w:space="0" w:color="auto"/>
                                    <w:left w:val="none" w:sz="0" w:space="0" w:color="auto"/>
                                    <w:bottom w:val="none" w:sz="0" w:space="0" w:color="auto"/>
                                    <w:right w:val="none" w:sz="0" w:space="0" w:color="auto"/>
                                  </w:divBdr>
                                  <w:divsChild>
                                    <w:div w:id="1483038525">
                                      <w:marLeft w:val="0"/>
                                      <w:marRight w:val="0"/>
                                      <w:marTop w:val="0"/>
                                      <w:marBottom w:val="0"/>
                                      <w:divBdr>
                                        <w:top w:val="none" w:sz="0" w:space="0" w:color="auto"/>
                                        <w:left w:val="none" w:sz="0" w:space="0" w:color="auto"/>
                                        <w:bottom w:val="none" w:sz="0" w:space="0" w:color="auto"/>
                                        <w:right w:val="none" w:sz="0" w:space="0" w:color="auto"/>
                                      </w:divBdr>
                                      <w:divsChild>
                                        <w:div w:id="1498420202">
                                          <w:marLeft w:val="0"/>
                                          <w:marRight w:val="0"/>
                                          <w:marTop w:val="0"/>
                                          <w:marBottom w:val="180"/>
                                          <w:divBdr>
                                            <w:top w:val="none" w:sz="0" w:space="0" w:color="auto"/>
                                            <w:left w:val="none" w:sz="0" w:space="0" w:color="auto"/>
                                            <w:bottom w:val="none" w:sz="0" w:space="0" w:color="auto"/>
                                            <w:right w:val="none" w:sz="0" w:space="0" w:color="auto"/>
                                          </w:divBdr>
                                        </w:div>
                                        <w:div w:id="905385187">
                                          <w:marLeft w:val="0"/>
                                          <w:marRight w:val="0"/>
                                          <w:marTop w:val="0"/>
                                          <w:marBottom w:val="1800"/>
                                          <w:divBdr>
                                            <w:top w:val="none" w:sz="0" w:space="0" w:color="auto"/>
                                            <w:left w:val="none" w:sz="0" w:space="0" w:color="auto"/>
                                            <w:bottom w:val="none" w:sz="0" w:space="0" w:color="auto"/>
                                            <w:right w:val="none" w:sz="0" w:space="0" w:color="auto"/>
                                          </w:divBdr>
                                          <w:divsChild>
                                            <w:div w:id="1362702022">
                                              <w:marLeft w:val="975"/>
                                              <w:marRight w:val="975"/>
                                              <w:marTop w:val="0"/>
                                              <w:marBottom w:val="225"/>
                                              <w:divBdr>
                                                <w:top w:val="none" w:sz="0" w:space="0" w:color="auto"/>
                                                <w:left w:val="none" w:sz="0" w:space="0" w:color="auto"/>
                                                <w:bottom w:val="none" w:sz="0" w:space="0" w:color="auto"/>
                                                <w:right w:val="none" w:sz="0" w:space="0" w:color="auto"/>
                                              </w:divBdr>
                                              <w:divsChild>
                                                <w:div w:id="1355574803">
                                                  <w:marLeft w:val="975"/>
                                                  <w:marRight w:val="975"/>
                                                  <w:marTop w:val="0"/>
                                                  <w:marBottom w:val="225"/>
                                                  <w:divBdr>
                                                    <w:top w:val="none" w:sz="0" w:space="15" w:color="auto"/>
                                                    <w:left w:val="single" w:sz="48" w:space="15" w:color="F8EBBF"/>
                                                    <w:bottom w:val="none" w:sz="0" w:space="15" w:color="auto"/>
                                                    <w:right w:val="none" w:sz="0" w:space="15" w:color="auto"/>
                                                  </w:divBdr>
                                                  <w:divsChild>
                                                    <w:div w:id="118963563">
                                                      <w:marLeft w:val="-450"/>
                                                      <w:marRight w:val="0"/>
                                                      <w:marTop w:val="0"/>
                                                      <w:marBottom w:val="240"/>
                                                      <w:divBdr>
                                                        <w:top w:val="none" w:sz="0" w:space="0" w:color="auto"/>
                                                        <w:left w:val="none" w:sz="0" w:space="0" w:color="auto"/>
                                                        <w:bottom w:val="none" w:sz="0" w:space="0" w:color="auto"/>
                                                        <w:right w:val="none" w:sz="0" w:space="0" w:color="auto"/>
                                                      </w:divBdr>
                                                    </w:div>
                                                  </w:divsChild>
                                                </w:div>
                                                <w:div w:id="5378202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25790377">
                                                      <w:marLeft w:val="-375"/>
                                                      <w:marRight w:val="0"/>
                                                      <w:marTop w:val="0"/>
                                                      <w:marBottom w:val="240"/>
                                                      <w:divBdr>
                                                        <w:top w:val="none" w:sz="0" w:space="0" w:color="auto"/>
                                                        <w:left w:val="none" w:sz="0" w:space="0" w:color="auto"/>
                                                        <w:bottom w:val="none" w:sz="0" w:space="0" w:color="auto"/>
                                                        <w:right w:val="none" w:sz="0" w:space="0" w:color="auto"/>
                                                      </w:divBdr>
                                                    </w:div>
                                                    <w:div w:id="101446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126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630191">
                  <w:marLeft w:val="0"/>
                  <w:marRight w:val="0"/>
                  <w:marTop w:val="0"/>
                  <w:marBottom w:val="0"/>
                  <w:divBdr>
                    <w:top w:val="none" w:sz="0" w:space="0" w:color="auto"/>
                    <w:left w:val="none" w:sz="0" w:space="0" w:color="auto"/>
                    <w:bottom w:val="single" w:sz="6" w:space="0" w:color="DFDFDF"/>
                    <w:right w:val="none" w:sz="0" w:space="0" w:color="auto"/>
                  </w:divBdr>
                  <w:divsChild>
                    <w:div w:id="172151585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32008554">
      <w:bodyDiv w:val="1"/>
      <w:marLeft w:val="0"/>
      <w:marRight w:val="0"/>
      <w:marTop w:val="0"/>
      <w:marBottom w:val="0"/>
      <w:divBdr>
        <w:top w:val="none" w:sz="0" w:space="0" w:color="auto"/>
        <w:left w:val="none" w:sz="0" w:space="0" w:color="auto"/>
        <w:bottom w:val="none" w:sz="0" w:space="0" w:color="auto"/>
        <w:right w:val="none" w:sz="0" w:space="0" w:color="auto"/>
      </w:divBdr>
      <w:divsChild>
        <w:div w:id="1243032085">
          <w:marLeft w:val="0"/>
          <w:marRight w:val="0"/>
          <w:marTop w:val="0"/>
          <w:marBottom w:val="0"/>
          <w:divBdr>
            <w:top w:val="none" w:sz="0" w:space="0" w:color="auto"/>
            <w:left w:val="none" w:sz="0" w:space="0" w:color="auto"/>
            <w:bottom w:val="none" w:sz="0" w:space="0" w:color="auto"/>
            <w:right w:val="none" w:sz="0" w:space="0" w:color="auto"/>
          </w:divBdr>
        </w:div>
        <w:div w:id="125661031">
          <w:marLeft w:val="0"/>
          <w:marRight w:val="0"/>
          <w:marTop w:val="0"/>
          <w:marBottom w:val="0"/>
          <w:divBdr>
            <w:top w:val="none" w:sz="0" w:space="0" w:color="auto"/>
            <w:left w:val="none" w:sz="0" w:space="0" w:color="auto"/>
            <w:bottom w:val="none" w:sz="0" w:space="0" w:color="auto"/>
            <w:right w:val="none" w:sz="0" w:space="0" w:color="auto"/>
          </w:divBdr>
          <w:divsChild>
            <w:div w:id="1671982024">
              <w:marLeft w:val="0"/>
              <w:marRight w:val="0"/>
              <w:marTop w:val="0"/>
              <w:marBottom w:val="0"/>
              <w:divBdr>
                <w:top w:val="none" w:sz="0" w:space="0" w:color="auto"/>
                <w:left w:val="none" w:sz="0" w:space="0" w:color="auto"/>
                <w:bottom w:val="none" w:sz="0" w:space="0" w:color="auto"/>
                <w:right w:val="none" w:sz="0" w:space="0" w:color="auto"/>
              </w:divBdr>
              <w:divsChild>
                <w:div w:id="1552106590">
                  <w:marLeft w:val="0"/>
                  <w:marRight w:val="0"/>
                  <w:marTop w:val="0"/>
                  <w:marBottom w:val="0"/>
                  <w:divBdr>
                    <w:top w:val="none" w:sz="0" w:space="0" w:color="auto"/>
                    <w:left w:val="none" w:sz="0" w:space="0" w:color="auto"/>
                    <w:bottom w:val="none" w:sz="0" w:space="0" w:color="auto"/>
                    <w:right w:val="none" w:sz="0" w:space="0" w:color="auto"/>
                  </w:divBdr>
                  <w:divsChild>
                    <w:div w:id="210308344">
                      <w:marLeft w:val="0"/>
                      <w:marRight w:val="0"/>
                      <w:marTop w:val="0"/>
                      <w:marBottom w:val="0"/>
                      <w:divBdr>
                        <w:top w:val="none" w:sz="0" w:space="0" w:color="auto"/>
                        <w:left w:val="none" w:sz="0" w:space="0" w:color="auto"/>
                        <w:bottom w:val="none" w:sz="0" w:space="0" w:color="auto"/>
                        <w:right w:val="none" w:sz="0" w:space="0" w:color="auto"/>
                      </w:divBdr>
                    </w:div>
                    <w:div w:id="1309627310">
                      <w:marLeft w:val="0"/>
                      <w:marRight w:val="0"/>
                      <w:marTop w:val="0"/>
                      <w:marBottom w:val="0"/>
                      <w:divBdr>
                        <w:top w:val="none" w:sz="0" w:space="0" w:color="auto"/>
                        <w:left w:val="none" w:sz="0" w:space="0" w:color="auto"/>
                        <w:bottom w:val="none" w:sz="0" w:space="0" w:color="auto"/>
                        <w:right w:val="none" w:sz="0" w:space="0" w:color="auto"/>
                      </w:divBdr>
                      <w:divsChild>
                        <w:div w:id="1703356017">
                          <w:marLeft w:val="0"/>
                          <w:marRight w:val="0"/>
                          <w:marTop w:val="0"/>
                          <w:marBottom w:val="0"/>
                          <w:divBdr>
                            <w:top w:val="none" w:sz="0" w:space="0" w:color="auto"/>
                            <w:left w:val="none" w:sz="0" w:space="0" w:color="auto"/>
                            <w:bottom w:val="none" w:sz="0" w:space="0" w:color="auto"/>
                            <w:right w:val="none" w:sz="0" w:space="0" w:color="auto"/>
                          </w:divBdr>
                          <w:divsChild>
                            <w:div w:id="931201460">
                              <w:marLeft w:val="0"/>
                              <w:marRight w:val="0"/>
                              <w:marTop w:val="0"/>
                              <w:marBottom w:val="0"/>
                              <w:divBdr>
                                <w:top w:val="none" w:sz="0" w:space="0" w:color="auto"/>
                                <w:left w:val="none" w:sz="0" w:space="0" w:color="auto"/>
                                <w:bottom w:val="none" w:sz="0" w:space="0" w:color="auto"/>
                                <w:right w:val="none" w:sz="0" w:space="0" w:color="auto"/>
                              </w:divBdr>
                              <w:divsChild>
                                <w:div w:id="1897163071">
                                  <w:marLeft w:val="0"/>
                                  <w:marRight w:val="0"/>
                                  <w:marTop w:val="0"/>
                                  <w:marBottom w:val="0"/>
                                  <w:divBdr>
                                    <w:top w:val="none" w:sz="0" w:space="0" w:color="auto"/>
                                    <w:left w:val="none" w:sz="0" w:space="0" w:color="auto"/>
                                    <w:bottom w:val="none" w:sz="0" w:space="0" w:color="auto"/>
                                    <w:right w:val="none" w:sz="0" w:space="0" w:color="auto"/>
                                  </w:divBdr>
                                  <w:divsChild>
                                    <w:div w:id="452595819">
                                      <w:marLeft w:val="0"/>
                                      <w:marRight w:val="0"/>
                                      <w:marTop w:val="0"/>
                                      <w:marBottom w:val="0"/>
                                      <w:divBdr>
                                        <w:top w:val="none" w:sz="0" w:space="0" w:color="auto"/>
                                        <w:left w:val="none" w:sz="0" w:space="0" w:color="auto"/>
                                        <w:bottom w:val="none" w:sz="0" w:space="0" w:color="auto"/>
                                        <w:right w:val="none" w:sz="0" w:space="0" w:color="auto"/>
                                      </w:divBdr>
                                      <w:divsChild>
                                        <w:div w:id="421027245">
                                          <w:marLeft w:val="0"/>
                                          <w:marRight w:val="0"/>
                                          <w:marTop w:val="0"/>
                                          <w:marBottom w:val="180"/>
                                          <w:divBdr>
                                            <w:top w:val="none" w:sz="0" w:space="0" w:color="auto"/>
                                            <w:left w:val="none" w:sz="0" w:space="0" w:color="auto"/>
                                            <w:bottom w:val="none" w:sz="0" w:space="0" w:color="auto"/>
                                            <w:right w:val="none" w:sz="0" w:space="0" w:color="auto"/>
                                          </w:divBdr>
                                        </w:div>
                                        <w:div w:id="139352461">
                                          <w:marLeft w:val="0"/>
                                          <w:marRight w:val="0"/>
                                          <w:marTop w:val="0"/>
                                          <w:marBottom w:val="1800"/>
                                          <w:divBdr>
                                            <w:top w:val="none" w:sz="0" w:space="0" w:color="auto"/>
                                            <w:left w:val="none" w:sz="0" w:space="0" w:color="auto"/>
                                            <w:bottom w:val="none" w:sz="0" w:space="0" w:color="auto"/>
                                            <w:right w:val="none" w:sz="0" w:space="0" w:color="auto"/>
                                          </w:divBdr>
                                          <w:divsChild>
                                            <w:div w:id="2007857527">
                                              <w:marLeft w:val="375"/>
                                              <w:marRight w:val="375"/>
                                              <w:marTop w:val="0"/>
                                              <w:marBottom w:val="225"/>
                                              <w:divBdr>
                                                <w:top w:val="none" w:sz="0" w:space="0" w:color="auto"/>
                                                <w:left w:val="none" w:sz="0" w:space="0" w:color="auto"/>
                                                <w:bottom w:val="none" w:sz="0" w:space="0" w:color="auto"/>
                                                <w:right w:val="none" w:sz="0" w:space="0" w:color="auto"/>
                                              </w:divBdr>
                                              <w:divsChild>
                                                <w:div w:id="1969821370">
                                                  <w:marLeft w:val="0"/>
                                                  <w:marRight w:val="0"/>
                                                  <w:marTop w:val="0"/>
                                                  <w:marBottom w:val="0"/>
                                                  <w:divBdr>
                                                    <w:top w:val="none" w:sz="0" w:space="0" w:color="auto"/>
                                                    <w:left w:val="none" w:sz="0" w:space="0" w:color="auto"/>
                                                    <w:bottom w:val="none" w:sz="0" w:space="0" w:color="auto"/>
                                                    <w:right w:val="none" w:sz="0" w:space="0" w:color="auto"/>
                                                  </w:divBdr>
                                                  <w:divsChild>
                                                    <w:div w:id="1982047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85009591">
                                                          <w:marLeft w:val="-375"/>
                                                          <w:marRight w:val="0"/>
                                                          <w:marTop w:val="0"/>
                                                          <w:marBottom w:val="150"/>
                                                          <w:divBdr>
                                                            <w:top w:val="none" w:sz="0" w:space="0" w:color="auto"/>
                                                            <w:left w:val="none" w:sz="0" w:space="0" w:color="auto"/>
                                                            <w:bottom w:val="none" w:sz="0" w:space="0" w:color="auto"/>
                                                            <w:right w:val="none" w:sz="0" w:space="0" w:color="auto"/>
                                                          </w:divBdr>
                                                        </w:div>
                                                        <w:div w:id="307562281">
                                                          <w:marLeft w:val="0"/>
                                                          <w:marRight w:val="0"/>
                                                          <w:marTop w:val="75"/>
                                                          <w:marBottom w:val="225"/>
                                                          <w:divBdr>
                                                            <w:top w:val="none" w:sz="0" w:space="0" w:color="auto"/>
                                                            <w:left w:val="none" w:sz="0" w:space="0" w:color="auto"/>
                                                            <w:bottom w:val="none" w:sz="0" w:space="0" w:color="auto"/>
                                                            <w:right w:val="none" w:sz="0" w:space="0" w:color="auto"/>
                                                          </w:divBdr>
                                                        </w:div>
                                                        <w:div w:id="9390711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4055817">
                                              <w:marLeft w:val="375"/>
                                              <w:marRight w:val="375"/>
                                              <w:marTop w:val="0"/>
                                              <w:marBottom w:val="225"/>
                                              <w:divBdr>
                                                <w:top w:val="none" w:sz="0" w:space="0" w:color="auto"/>
                                                <w:left w:val="none" w:sz="0" w:space="0" w:color="auto"/>
                                                <w:bottom w:val="none" w:sz="0" w:space="0" w:color="auto"/>
                                                <w:right w:val="none" w:sz="0" w:space="0" w:color="auto"/>
                                              </w:divBdr>
                                              <w:divsChild>
                                                <w:div w:id="1850175789">
                                                  <w:marLeft w:val="0"/>
                                                  <w:marRight w:val="0"/>
                                                  <w:marTop w:val="0"/>
                                                  <w:marBottom w:val="0"/>
                                                  <w:divBdr>
                                                    <w:top w:val="none" w:sz="0" w:space="0" w:color="auto"/>
                                                    <w:left w:val="none" w:sz="0" w:space="0" w:color="auto"/>
                                                    <w:bottom w:val="none" w:sz="0" w:space="0" w:color="auto"/>
                                                    <w:right w:val="none" w:sz="0" w:space="0" w:color="auto"/>
                                                  </w:divBdr>
                                                  <w:divsChild>
                                                    <w:div w:id="191863624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4637559">
                                                          <w:marLeft w:val="-375"/>
                                                          <w:marRight w:val="0"/>
                                                          <w:marTop w:val="0"/>
                                                          <w:marBottom w:val="150"/>
                                                          <w:divBdr>
                                                            <w:top w:val="none" w:sz="0" w:space="0" w:color="auto"/>
                                                            <w:left w:val="none" w:sz="0" w:space="0" w:color="auto"/>
                                                            <w:bottom w:val="none" w:sz="0" w:space="0" w:color="auto"/>
                                                            <w:right w:val="none" w:sz="0" w:space="0" w:color="auto"/>
                                                          </w:divBdr>
                                                        </w:div>
                                                        <w:div w:id="371851996">
                                                          <w:marLeft w:val="0"/>
                                                          <w:marRight w:val="0"/>
                                                          <w:marTop w:val="75"/>
                                                          <w:marBottom w:val="225"/>
                                                          <w:divBdr>
                                                            <w:top w:val="none" w:sz="0" w:space="0" w:color="auto"/>
                                                            <w:left w:val="none" w:sz="0" w:space="0" w:color="auto"/>
                                                            <w:bottom w:val="none" w:sz="0" w:space="0" w:color="auto"/>
                                                            <w:right w:val="none" w:sz="0" w:space="0" w:color="auto"/>
                                                          </w:divBdr>
                                                        </w:div>
                                                        <w:div w:id="8151505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53699639">
                                              <w:marLeft w:val="375"/>
                                              <w:marRight w:val="375"/>
                                              <w:marTop w:val="0"/>
                                              <w:marBottom w:val="225"/>
                                              <w:divBdr>
                                                <w:top w:val="none" w:sz="0" w:space="0" w:color="auto"/>
                                                <w:left w:val="none" w:sz="0" w:space="0" w:color="auto"/>
                                                <w:bottom w:val="none" w:sz="0" w:space="0" w:color="auto"/>
                                                <w:right w:val="none" w:sz="0" w:space="0" w:color="auto"/>
                                              </w:divBdr>
                                              <w:divsChild>
                                                <w:div w:id="1767189307">
                                                  <w:marLeft w:val="0"/>
                                                  <w:marRight w:val="0"/>
                                                  <w:marTop w:val="0"/>
                                                  <w:marBottom w:val="0"/>
                                                  <w:divBdr>
                                                    <w:top w:val="none" w:sz="0" w:space="0" w:color="auto"/>
                                                    <w:left w:val="none" w:sz="0" w:space="0" w:color="auto"/>
                                                    <w:bottom w:val="none" w:sz="0" w:space="0" w:color="auto"/>
                                                    <w:right w:val="none" w:sz="0" w:space="0" w:color="auto"/>
                                                  </w:divBdr>
                                                  <w:divsChild>
                                                    <w:div w:id="17383554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2501441">
                                                          <w:marLeft w:val="-375"/>
                                                          <w:marRight w:val="0"/>
                                                          <w:marTop w:val="0"/>
                                                          <w:marBottom w:val="150"/>
                                                          <w:divBdr>
                                                            <w:top w:val="none" w:sz="0" w:space="0" w:color="auto"/>
                                                            <w:left w:val="none" w:sz="0" w:space="0" w:color="auto"/>
                                                            <w:bottom w:val="none" w:sz="0" w:space="0" w:color="auto"/>
                                                            <w:right w:val="none" w:sz="0" w:space="0" w:color="auto"/>
                                                          </w:divBdr>
                                                        </w:div>
                                                        <w:div w:id="1037126067">
                                                          <w:marLeft w:val="0"/>
                                                          <w:marRight w:val="0"/>
                                                          <w:marTop w:val="75"/>
                                                          <w:marBottom w:val="225"/>
                                                          <w:divBdr>
                                                            <w:top w:val="none" w:sz="0" w:space="0" w:color="auto"/>
                                                            <w:left w:val="none" w:sz="0" w:space="0" w:color="auto"/>
                                                            <w:bottom w:val="none" w:sz="0" w:space="0" w:color="auto"/>
                                                            <w:right w:val="none" w:sz="0" w:space="0" w:color="auto"/>
                                                          </w:divBdr>
                                                        </w:div>
                                                        <w:div w:id="19759407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70129307">
                                              <w:marLeft w:val="375"/>
                                              <w:marRight w:val="375"/>
                                              <w:marTop w:val="0"/>
                                              <w:marBottom w:val="225"/>
                                              <w:divBdr>
                                                <w:top w:val="none" w:sz="0" w:space="0" w:color="auto"/>
                                                <w:left w:val="none" w:sz="0" w:space="0" w:color="auto"/>
                                                <w:bottom w:val="none" w:sz="0" w:space="0" w:color="auto"/>
                                                <w:right w:val="none" w:sz="0" w:space="0" w:color="auto"/>
                                              </w:divBdr>
                                              <w:divsChild>
                                                <w:div w:id="1367952460">
                                                  <w:marLeft w:val="0"/>
                                                  <w:marRight w:val="0"/>
                                                  <w:marTop w:val="0"/>
                                                  <w:marBottom w:val="0"/>
                                                  <w:divBdr>
                                                    <w:top w:val="none" w:sz="0" w:space="0" w:color="auto"/>
                                                    <w:left w:val="none" w:sz="0" w:space="0" w:color="auto"/>
                                                    <w:bottom w:val="none" w:sz="0" w:space="0" w:color="auto"/>
                                                    <w:right w:val="none" w:sz="0" w:space="0" w:color="auto"/>
                                                  </w:divBdr>
                                                  <w:divsChild>
                                                    <w:div w:id="13811301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57724281">
                                                          <w:marLeft w:val="-375"/>
                                                          <w:marRight w:val="0"/>
                                                          <w:marTop w:val="0"/>
                                                          <w:marBottom w:val="150"/>
                                                          <w:divBdr>
                                                            <w:top w:val="none" w:sz="0" w:space="0" w:color="auto"/>
                                                            <w:left w:val="none" w:sz="0" w:space="0" w:color="auto"/>
                                                            <w:bottom w:val="none" w:sz="0" w:space="0" w:color="auto"/>
                                                            <w:right w:val="none" w:sz="0" w:space="0" w:color="auto"/>
                                                          </w:divBdr>
                                                        </w:div>
                                                        <w:div w:id="152919611">
                                                          <w:marLeft w:val="0"/>
                                                          <w:marRight w:val="0"/>
                                                          <w:marTop w:val="75"/>
                                                          <w:marBottom w:val="225"/>
                                                          <w:divBdr>
                                                            <w:top w:val="none" w:sz="0" w:space="0" w:color="auto"/>
                                                            <w:left w:val="none" w:sz="0" w:space="0" w:color="auto"/>
                                                            <w:bottom w:val="none" w:sz="0" w:space="0" w:color="auto"/>
                                                            <w:right w:val="none" w:sz="0" w:space="0" w:color="auto"/>
                                                          </w:divBdr>
                                                        </w:div>
                                                        <w:div w:id="2542463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36250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7291555">
                                                  <w:marLeft w:val="-375"/>
                                                  <w:marRight w:val="0"/>
                                                  <w:marTop w:val="0"/>
                                                  <w:marBottom w:val="240"/>
                                                  <w:divBdr>
                                                    <w:top w:val="none" w:sz="0" w:space="0" w:color="auto"/>
                                                    <w:left w:val="none" w:sz="0" w:space="0" w:color="auto"/>
                                                    <w:bottom w:val="none" w:sz="0" w:space="0" w:color="auto"/>
                                                    <w:right w:val="none" w:sz="0" w:space="0" w:color="auto"/>
                                                  </w:divBdr>
                                                </w:div>
                                                <w:div w:id="320544303">
                                                  <w:marLeft w:val="0"/>
                                                  <w:marRight w:val="0"/>
                                                  <w:marTop w:val="0"/>
                                                  <w:marBottom w:val="0"/>
                                                  <w:divBdr>
                                                    <w:top w:val="none" w:sz="0" w:space="0" w:color="auto"/>
                                                    <w:left w:val="none" w:sz="0" w:space="0" w:color="auto"/>
                                                    <w:bottom w:val="none" w:sz="0" w:space="0" w:color="auto"/>
                                                    <w:right w:val="none" w:sz="0" w:space="0" w:color="auto"/>
                                                  </w:divBdr>
                                                  <w:divsChild>
                                                    <w:div w:id="1035010559">
                                                      <w:marLeft w:val="-300"/>
                                                      <w:marRight w:val="0"/>
                                                      <w:marTop w:val="225"/>
                                                      <w:marBottom w:val="0"/>
                                                      <w:divBdr>
                                                        <w:top w:val="none" w:sz="0" w:space="0" w:color="auto"/>
                                                        <w:left w:val="none" w:sz="0" w:space="0" w:color="auto"/>
                                                        <w:bottom w:val="none" w:sz="0" w:space="0" w:color="auto"/>
                                                        <w:right w:val="none" w:sz="0" w:space="0" w:color="auto"/>
                                                      </w:divBdr>
                                                      <w:divsChild>
                                                        <w:div w:id="502016068">
                                                          <w:marLeft w:val="0"/>
                                                          <w:marRight w:val="0"/>
                                                          <w:marTop w:val="0"/>
                                                          <w:marBottom w:val="0"/>
                                                          <w:divBdr>
                                                            <w:top w:val="none" w:sz="0" w:space="0" w:color="auto"/>
                                                            <w:left w:val="none" w:sz="0" w:space="0" w:color="auto"/>
                                                            <w:bottom w:val="none" w:sz="0" w:space="0" w:color="auto"/>
                                                            <w:right w:val="none" w:sz="0" w:space="0" w:color="auto"/>
                                                          </w:divBdr>
                                                          <w:divsChild>
                                                            <w:div w:id="1916088958">
                                                              <w:marLeft w:val="0"/>
                                                              <w:marRight w:val="0"/>
                                                              <w:marTop w:val="0"/>
                                                              <w:marBottom w:val="0"/>
                                                              <w:divBdr>
                                                                <w:top w:val="none" w:sz="0" w:space="0" w:color="auto"/>
                                                                <w:left w:val="none" w:sz="0" w:space="0" w:color="auto"/>
                                                                <w:bottom w:val="none" w:sz="0" w:space="0" w:color="auto"/>
                                                                <w:right w:val="none" w:sz="0" w:space="0" w:color="auto"/>
                                                              </w:divBdr>
                                                              <w:divsChild>
                                                                <w:div w:id="2026053882">
                                                                  <w:marLeft w:val="-375"/>
                                                                  <w:marRight w:val="0"/>
                                                                  <w:marTop w:val="0"/>
                                                                  <w:marBottom w:val="150"/>
                                                                  <w:divBdr>
                                                                    <w:top w:val="none" w:sz="0" w:space="0" w:color="auto"/>
                                                                    <w:left w:val="none" w:sz="0" w:space="0" w:color="auto"/>
                                                                    <w:bottom w:val="none" w:sz="0" w:space="0" w:color="auto"/>
                                                                    <w:right w:val="none" w:sz="0" w:space="0" w:color="auto"/>
                                                                  </w:divBdr>
                                                                </w:div>
                                                                <w:div w:id="459884211">
                                                                  <w:marLeft w:val="0"/>
                                                                  <w:marRight w:val="0"/>
                                                                  <w:marTop w:val="75"/>
                                                                  <w:marBottom w:val="225"/>
                                                                  <w:divBdr>
                                                                    <w:top w:val="none" w:sz="0" w:space="0" w:color="auto"/>
                                                                    <w:left w:val="none" w:sz="0" w:space="0" w:color="auto"/>
                                                                    <w:bottom w:val="none" w:sz="0" w:space="0" w:color="auto"/>
                                                                    <w:right w:val="none" w:sz="0" w:space="0" w:color="auto"/>
                                                                  </w:divBdr>
                                                                </w:div>
                                                                <w:div w:id="13025369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993746">
                  <w:marLeft w:val="0"/>
                  <w:marRight w:val="0"/>
                  <w:marTop w:val="0"/>
                  <w:marBottom w:val="0"/>
                  <w:divBdr>
                    <w:top w:val="none" w:sz="0" w:space="0" w:color="auto"/>
                    <w:left w:val="none" w:sz="0" w:space="0" w:color="auto"/>
                    <w:bottom w:val="single" w:sz="6" w:space="0" w:color="DFDFDF"/>
                    <w:right w:val="none" w:sz="0" w:space="0" w:color="auto"/>
                  </w:divBdr>
                  <w:divsChild>
                    <w:div w:id="16890610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71785481">
      <w:bodyDiv w:val="1"/>
      <w:marLeft w:val="0"/>
      <w:marRight w:val="0"/>
      <w:marTop w:val="0"/>
      <w:marBottom w:val="0"/>
      <w:divBdr>
        <w:top w:val="none" w:sz="0" w:space="0" w:color="auto"/>
        <w:left w:val="none" w:sz="0" w:space="0" w:color="auto"/>
        <w:bottom w:val="none" w:sz="0" w:space="0" w:color="auto"/>
        <w:right w:val="none" w:sz="0" w:space="0" w:color="auto"/>
      </w:divBdr>
      <w:divsChild>
        <w:div w:id="2077824321">
          <w:marLeft w:val="0"/>
          <w:marRight w:val="0"/>
          <w:marTop w:val="0"/>
          <w:marBottom w:val="0"/>
          <w:divBdr>
            <w:top w:val="none" w:sz="0" w:space="0" w:color="auto"/>
            <w:left w:val="none" w:sz="0" w:space="0" w:color="auto"/>
            <w:bottom w:val="none" w:sz="0" w:space="0" w:color="auto"/>
            <w:right w:val="none" w:sz="0" w:space="0" w:color="auto"/>
          </w:divBdr>
        </w:div>
        <w:div w:id="1949115611">
          <w:marLeft w:val="0"/>
          <w:marRight w:val="0"/>
          <w:marTop w:val="0"/>
          <w:marBottom w:val="0"/>
          <w:divBdr>
            <w:top w:val="none" w:sz="0" w:space="0" w:color="auto"/>
            <w:left w:val="none" w:sz="0" w:space="0" w:color="auto"/>
            <w:bottom w:val="none" w:sz="0" w:space="0" w:color="auto"/>
            <w:right w:val="none" w:sz="0" w:space="0" w:color="auto"/>
          </w:divBdr>
          <w:divsChild>
            <w:div w:id="622732684">
              <w:marLeft w:val="0"/>
              <w:marRight w:val="0"/>
              <w:marTop w:val="0"/>
              <w:marBottom w:val="0"/>
              <w:divBdr>
                <w:top w:val="none" w:sz="0" w:space="0" w:color="auto"/>
                <w:left w:val="none" w:sz="0" w:space="0" w:color="auto"/>
                <w:bottom w:val="none" w:sz="0" w:space="0" w:color="auto"/>
                <w:right w:val="none" w:sz="0" w:space="0" w:color="auto"/>
              </w:divBdr>
              <w:divsChild>
                <w:div w:id="769203800">
                  <w:marLeft w:val="0"/>
                  <w:marRight w:val="0"/>
                  <w:marTop w:val="0"/>
                  <w:marBottom w:val="0"/>
                  <w:divBdr>
                    <w:top w:val="none" w:sz="0" w:space="0" w:color="auto"/>
                    <w:left w:val="none" w:sz="0" w:space="0" w:color="auto"/>
                    <w:bottom w:val="none" w:sz="0" w:space="0" w:color="auto"/>
                    <w:right w:val="none" w:sz="0" w:space="0" w:color="auto"/>
                  </w:divBdr>
                  <w:divsChild>
                    <w:div w:id="1689868337">
                      <w:marLeft w:val="0"/>
                      <w:marRight w:val="0"/>
                      <w:marTop w:val="0"/>
                      <w:marBottom w:val="0"/>
                      <w:divBdr>
                        <w:top w:val="none" w:sz="0" w:space="0" w:color="auto"/>
                        <w:left w:val="none" w:sz="0" w:space="0" w:color="auto"/>
                        <w:bottom w:val="none" w:sz="0" w:space="0" w:color="auto"/>
                        <w:right w:val="none" w:sz="0" w:space="0" w:color="auto"/>
                      </w:divBdr>
                    </w:div>
                    <w:div w:id="1550797333">
                      <w:marLeft w:val="0"/>
                      <w:marRight w:val="0"/>
                      <w:marTop w:val="0"/>
                      <w:marBottom w:val="0"/>
                      <w:divBdr>
                        <w:top w:val="none" w:sz="0" w:space="0" w:color="auto"/>
                        <w:left w:val="none" w:sz="0" w:space="0" w:color="auto"/>
                        <w:bottom w:val="none" w:sz="0" w:space="0" w:color="auto"/>
                        <w:right w:val="none" w:sz="0" w:space="0" w:color="auto"/>
                      </w:divBdr>
                      <w:divsChild>
                        <w:div w:id="2011523689">
                          <w:marLeft w:val="0"/>
                          <w:marRight w:val="0"/>
                          <w:marTop w:val="0"/>
                          <w:marBottom w:val="0"/>
                          <w:divBdr>
                            <w:top w:val="none" w:sz="0" w:space="0" w:color="auto"/>
                            <w:left w:val="none" w:sz="0" w:space="0" w:color="auto"/>
                            <w:bottom w:val="none" w:sz="0" w:space="0" w:color="auto"/>
                            <w:right w:val="none" w:sz="0" w:space="0" w:color="auto"/>
                          </w:divBdr>
                          <w:divsChild>
                            <w:div w:id="1941134799">
                              <w:marLeft w:val="0"/>
                              <w:marRight w:val="0"/>
                              <w:marTop w:val="0"/>
                              <w:marBottom w:val="0"/>
                              <w:divBdr>
                                <w:top w:val="none" w:sz="0" w:space="0" w:color="auto"/>
                                <w:left w:val="none" w:sz="0" w:space="0" w:color="auto"/>
                                <w:bottom w:val="none" w:sz="0" w:space="0" w:color="auto"/>
                                <w:right w:val="none" w:sz="0" w:space="0" w:color="auto"/>
                              </w:divBdr>
                              <w:divsChild>
                                <w:div w:id="110057945">
                                  <w:marLeft w:val="0"/>
                                  <w:marRight w:val="0"/>
                                  <w:marTop w:val="0"/>
                                  <w:marBottom w:val="0"/>
                                  <w:divBdr>
                                    <w:top w:val="none" w:sz="0" w:space="0" w:color="auto"/>
                                    <w:left w:val="none" w:sz="0" w:space="0" w:color="auto"/>
                                    <w:bottom w:val="none" w:sz="0" w:space="0" w:color="auto"/>
                                    <w:right w:val="none" w:sz="0" w:space="0" w:color="auto"/>
                                  </w:divBdr>
                                  <w:divsChild>
                                    <w:div w:id="1923445234">
                                      <w:marLeft w:val="0"/>
                                      <w:marRight w:val="0"/>
                                      <w:marTop w:val="0"/>
                                      <w:marBottom w:val="0"/>
                                      <w:divBdr>
                                        <w:top w:val="none" w:sz="0" w:space="0" w:color="auto"/>
                                        <w:left w:val="none" w:sz="0" w:space="0" w:color="auto"/>
                                        <w:bottom w:val="none" w:sz="0" w:space="0" w:color="auto"/>
                                        <w:right w:val="none" w:sz="0" w:space="0" w:color="auto"/>
                                      </w:divBdr>
                                      <w:divsChild>
                                        <w:div w:id="2125421103">
                                          <w:marLeft w:val="0"/>
                                          <w:marRight w:val="0"/>
                                          <w:marTop w:val="0"/>
                                          <w:marBottom w:val="180"/>
                                          <w:divBdr>
                                            <w:top w:val="none" w:sz="0" w:space="0" w:color="auto"/>
                                            <w:left w:val="none" w:sz="0" w:space="0" w:color="auto"/>
                                            <w:bottom w:val="none" w:sz="0" w:space="0" w:color="auto"/>
                                            <w:right w:val="none" w:sz="0" w:space="0" w:color="auto"/>
                                          </w:divBdr>
                                        </w:div>
                                        <w:div w:id="990256099">
                                          <w:marLeft w:val="0"/>
                                          <w:marRight w:val="0"/>
                                          <w:marTop w:val="0"/>
                                          <w:marBottom w:val="1800"/>
                                          <w:divBdr>
                                            <w:top w:val="none" w:sz="0" w:space="0" w:color="auto"/>
                                            <w:left w:val="none" w:sz="0" w:space="0" w:color="auto"/>
                                            <w:bottom w:val="none" w:sz="0" w:space="0" w:color="auto"/>
                                            <w:right w:val="none" w:sz="0" w:space="0" w:color="auto"/>
                                          </w:divBdr>
                                          <w:divsChild>
                                            <w:div w:id="156771666">
                                              <w:marLeft w:val="375"/>
                                              <w:marRight w:val="375"/>
                                              <w:marTop w:val="0"/>
                                              <w:marBottom w:val="225"/>
                                              <w:divBdr>
                                                <w:top w:val="none" w:sz="0" w:space="4" w:color="auto"/>
                                                <w:left w:val="single" w:sz="48" w:space="11" w:color="F5F5F5"/>
                                                <w:bottom w:val="none" w:sz="0" w:space="11" w:color="auto"/>
                                                <w:right w:val="none" w:sz="0" w:space="11" w:color="auto"/>
                                              </w:divBdr>
                                              <w:divsChild>
                                                <w:div w:id="1880701358">
                                                  <w:marLeft w:val="-375"/>
                                                  <w:marRight w:val="0"/>
                                                  <w:marTop w:val="0"/>
                                                  <w:marBottom w:val="240"/>
                                                  <w:divBdr>
                                                    <w:top w:val="none" w:sz="0" w:space="0" w:color="auto"/>
                                                    <w:left w:val="none" w:sz="0" w:space="0" w:color="auto"/>
                                                    <w:bottom w:val="none" w:sz="0" w:space="0" w:color="auto"/>
                                                    <w:right w:val="none" w:sz="0" w:space="0" w:color="auto"/>
                                                  </w:divBdr>
                                                </w:div>
                                                <w:div w:id="1521318524">
                                                  <w:marLeft w:val="0"/>
                                                  <w:marRight w:val="0"/>
                                                  <w:marTop w:val="0"/>
                                                  <w:marBottom w:val="0"/>
                                                  <w:divBdr>
                                                    <w:top w:val="none" w:sz="0" w:space="0" w:color="auto"/>
                                                    <w:left w:val="none" w:sz="0" w:space="0" w:color="auto"/>
                                                    <w:bottom w:val="none" w:sz="0" w:space="0" w:color="auto"/>
                                                    <w:right w:val="none" w:sz="0" w:space="0" w:color="auto"/>
                                                  </w:divBdr>
                                                </w:div>
                                              </w:divsChild>
                                            </w:div>
                                            <w:div w:id="1950888441">
                                              <w:marLeft w:val="375"/>
                                              <w:marRight w:val="375"/>
                                              <w:marTop w:val="0"/>
                                              <w:marBottom w:val="225"/>
                                              <w:divBdr>
                                                <w:top w:val="none" w:sz="0" w:space="0" w:color="auto"/>
                                                <w:left w:val="none" w:sz="0" w:space="0" w:color="auto"/>
                                                <w:bottom w:val="none" w:sz="0" w:space="0" w:color="auto"/>
                                                <w:right w:val="none" w:sz="0" w:space="0" w:color="auto"/>
                                              </w:divBdr>
                                              <w:divsChild>
                                                <w:div w:id="1816220978">
                                                  <w:marLeft w:val="0"/>
                                                  <w:marRight w:val="0"/>
                                                  <w:marTop w:val="0"/>
                                                  <w:marBottom w:val="0"/>
                                                  <w:divBdr>
                                                    <w:top w:val="none" w:sz="0" w:space="0" w:color="auto"/>
                                                    <w:left w:val="none" w:sz="0" w:space="0" w:color="auto"/>
                                                    <w:bottom w:val="none" w:sz="0" w:space="0" w:color="auto"/>
                                                    <w:right w:val="none" w:sz="0" w:space="0" w:color="auto"/>
                                                  </w:divBdr>
                                                  <w:divsChild>
                                                    <w:div w:id="98042225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97319507">
                                                          <w:marLeft w:val="-375"/>
                                                          <w:marRight w:val="0"/>
                                                          <w:marTop w:val="0"/>
                                                          <w:marBottom w:val="150"/>
                                                          <w:divBdr>
                                                            <w:top w:val="none" w:sz="0" w:space="0" w:color="auto"/>
                                                            <w:left w:val="none" w:sz="0" w:space="0" w:color="auto"/>
                                                            <w:bottom w:val="none" w:sz="0" w:space="0" w:color="auto"/>
                                                            <w:right w:val="none" w:sz="0" w:space="0" w:color="auto"/>
                                                          </w:divBdr>
                                                        </w:div>
                                                        <w:div w:id="2089493075">
                                                          <w:marLeft w:val="0"/>
                                                          <w:marRight w:val="0"/>
                                                          <w:marTop w:val="75"/>
                                                          <w:marBottom w:val="225"/>
                                                          <w:divBdr>
                                                            <w:top w:val="none" w:sz="0" w:space="0" w:color="auto"/>
                                                            <w:left w:val="none" w:sz="0" w:space="0" w:color="auto"/>
                                                            <w:bottom w:val="none" w:sz="0" w:space="0" w:color="auto"/>
                                                            <w:right w:val="none" w:sz="0" w:space="0" w:color="auto"/>
                                                          </w:divBdr>
                                                        </w:div>
                                                        <w:div w:id="1345716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452228">
                  <w:marLeft w:val="0"/>
                  <w:marRight w:val="0"/>
                  <w:marTop w:val="0"/>
                  <w:marBottom w:val="0"/>
                  <w:divBdr>
                    <w:top w:val="none" w:sz="0" w:space="0" w:color="auto"/>
                    <w:left w:val="none" w:sz="0" w:space="0" w:color="auto"/>
                    <w:bottom w:val="single" w:sz="6" w:space="0" w:color="DFDFDF"/>
                    <w:right w:val="none" w:sz="0" w:space="0" w:color="auto"/>
                  </w:divBdr>
                  <w:divsChild>
                    <w:div w:id="49010121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79728479">
      <w:bodyDiv w:val="1"/>
      <w:marLeft w:val="0"/>
      <w:marRight w:val="0"/>
      <w:marTop w:val="0"/>
      <w:marBottom w:val="0"/>
      <w:divBdr>
        <w:top w:val="none" w:sz="0" w:space="0" w:color="auto"/>
        <w:left w:val="none" w:sz="0" w:space="0" w:color="auto"/>
        <w:bottom w:val="none" w:sz="0" w:space="0" w:color="auto"/>
        <w:right w:val="none" w:sz="0" w:space="0" w:color="auto"/>
      </w:divBdr>
      <w:divsChild>
        <w:div w:id="669140718">
          <w:marLeft w:val="0"/>
          <w:marRight w:val="0"/>
          <w:marTop w:val="0"/>
          <w:marBottom w:val="0"/>
          <w:divBdr>
            <w:top w:val="none" w:sz="0" w:space="0" w:color="auto"/>
            <w:left w:val="none" w:sz="0" w:space="0" w:color="auto"/>
            <w:bottom w:val="none" w:sz="0" w:space="0" w:color="auto"/>
            <w:right w:val="none" w:sz="0" w:space="0" w:color="auto"/>
          </w:divBdr>
        </w:div>
        <w:div w:id="962423792">
          <w:marLeft w:val="0"/>
          <w:marRight w:val="0"/>
          <w:marTop w:val="0"/>
          <w:marBottom w:val="0"/>
          <w:divBdr>
            <w:top w:val="none" w:sz="0" w:space="0" w:color="auto"/>
            <w:left w:val="none" w:sz="0" w:space="0" w:color="auto"/>
            <w:bottom w:val="none" w:sz="0" w:space="0" w:color="auto"/>
            <w:right w:val="none" w:sz="0" w:space="0" w:color="auto"/>
          </w:divBdr>
          <w:divsChild>
            <w:div w:id="477964816">
              <w:marLeft w:val="0"/>
              <w:marRight w:val="0"/>
              <w:marTop w:val="0"/>
              <w:marBottom w:val="0"/>
              <w:divBdr>
                <w:top w:val="none" w:sz="0" w:space="0" w:color="auto"/>
                <w:left w:val="none" w:sz="0" w:space="0" w:color="auto"/>
                <w:bottom w:val="none" w:sz="0" w:space="0" w:color="auto"/>
                <w:right w:val="none" w:sz="0" w:space="0" w:color="auto"/>
              </w:divBdr>
              <w:divsChild>
                <w:div w:id="184952996">
                  <w:marLeft w:val="0"/>
                  <w:marRight w:val="0"/>
                  <w:marTop w:val="0"/>
                  <w:marBottom w:val="0"/>
                  <w:divBdr>
                    <w:top w:val="none" w:sz="0" w:space="0" w:color="auto"/>
                    <w:left w:val="none" w:sz="0" w:space="0" w:color="auto"/>
                    <w:bottom w:val="none" w:sz="0" w:space="0" w:color="auto"/>
                    <w:right w:val="none" w:sz="0" w:space="0" w:color="auto"/>
                  </w:divBdr>
                  <w:divsChild>
                    <w:div w:id="931201979">
                      <w:marLeft w:val="0"/>
                      <w:marRight w:val="0"/>
                      <w:marTop w:val="0"/>
                      <w:marBottom w:val="0"/>
                      <w:divBdr>
                        <w:top w:val="none" w:sz="0" w:space="0" w:color="auto"/>
                        <w:left w:val="none" w:sz="0" w:space="0" w:color="auto"/>
                        <w:bottom w:val="none" w:sz="0" w:space="0" w:color="auto"/>
                        <w:right w:val="none" w:sz="0" w:space="0" w:color="auto"/>
                      </w:divBdr>
                    </w:div>
                    <w:div w:id="1888443142">
                      <w:marLeft w:val="0"/>
                      <w:marRight w:val="0"/>
                      <w:marTop w:val="0"/>
                      <w:marBottom w:val="0"/>
                      <w:divBdr>
                        <w:top w:val="none" w:sz="0" w:space="0" w:color="auto"/>
                        <w:left w:val="none" w:sz="0" w:space="0" w:color="auto"/>
                        <w:bottom w:val="none" w:sz="0" w:space="0" w:color="auto"/>
                        <w:right w:val="none" w:sz="0" w:space="0" w:color="auto"/>
                      </w:divBdr>
                      <w:divsChild>
                        <w:div w:id="5909143">
                          <w:marLeft w:val="0"/>
                          <w:marRight w:val="0"/>
                          <w:marTop w:val="0"/>
                          <w:marBottom w:val="0"/>
                          <w:divBdr>
                            <w:top w:val="none" w:sz="0" w:space="0" w:color="auto"/>
                            <w:left w:val="none" w:sz="0" w:space="0" w:color="auto"/>
                            <w:bottom w:val="none" w:sz="0" w:space="0" w:color="auto"/>
                            <w:right w:val="none" w:sz="0" w:space="0" w:color="auto"/>
                          </w:divBdr>
                          <w:divsChild>
                            <w:div w:id="1269699322">
                              <w:marLeft w:val="0"/>
                              <w:marRight w:val="0"/>
                              <w:marTop w:val="0"/>
                              <w:marBottom w:val="0"/>
                              <w:divBdr>
                                <w:top w:val="none" w:sz="0" w:space="0" w:color="auto"/>
                                <w:left w:val="none" w:sz="0" w:space="0" w:color="auto"/>
                                <w:bottom w:val="none" w:sz="0" w:space="0" w:color="auto"/>
                                <w:right w:val="none" w:sz="0" w:space="0" w:color="auto"/>
                              </w:divBdr>
                              <w:divsChild>
                                <w:div w:id="386032736">
                                  <w:marLeft w:val="0"/>
                                  <w:marRight w:val="0"/>
                                  <w:marTop w:val="0"/>
                                  <w:marBottom w:val="0"/>
                                  <w:divBdr>
                                    <w:top w:val="none" w:sz="0" w:space="0" w:color="auto"/>
                                    <w:left w:val="none" w:sz="0" w:space="0" w:color="auto"/>
                                    <w:bottom w:val="none" w:sz="0" w:space="0" w:color="auto"/>
                                    <w:right w:val="none" w:sz="0" w:space="0" w:color="auto"/>
                                  </w:divBdr>
                                  <w:divsChild>
                                    <w:div w:id="298727201">
                                      <w:marLeft w:val="0"/>
                                      <w:marRight w:val="0"/>
                                      <w:marTop w:val="0"/>
                                      <w:marBottom w:val="0"/>
                                      <w:divBdr>
                                        <w:top w:val="none" w:sz="0" w:space="0" w:color="auto"/>
                                        <w:left w:val="none" w:sz="0" w:space="0" w:color="auto"/>
                                        <w:bottom w:val="none" w:sz="0" w:space="0" w:color="auto"/>
                                        <w:right w:val="none" w:sz="0" w:space="0" w:color="auto"/>
                                      </w:divBdr>
                                      <w:divsChild>
                                        <w:div w:id="877549287">
                                          <w:marLeft w:val="0"/>
                                          <w:marRight w:val="0"/>
                                          <w:marTop w:val="0"/>
                                          <w:marBottom w:val="180"/>
                                          <w:divBdr>
                                            <w:top w:val="none" w:sz="0" w:space="0" w:color="auto"/>
                                            <w:left w:val="none" w:sz="0" w:space="0" w:color="auto"/>
                                            <w:bottom w:val="none" w:sz="0" w:space="0" w:color="auto"/>
                                            <w:right w:val="none" w:sz="0" w:space="0" w:color="auto"/>
                                          </w:divBdr>
                                        </w:div>
                                        <w:div w:id="1892031564">
                                          <w:marLeft w:val="0"/>
                                          <w:marRight w:val="0"/>
                                          <w:marTop w:val="0"/>
                                          <w:marBottom w:val="1800"/>
                                          <w:divBdr>
                                            <w:top w:val="none" w:sz="0" w:space="0" w:color="auto"/>
                                            <w:left w:val="none" w:sz="0" w:space="0" w:color="auto"/>
                                            <w:bottom w:val="none" w:sz="0" w:space="0" w:color="auto"/>
                                            <w:right w:val="none" w:sz="0" w:space="0" w:color="auto"/>
                                          </w:divBdr>
                                          <w:divsChild>
                                            <w:div w:id="206139139">
                                              <w:marLeft w:val="375"/>
                                              <w:marRight w:val="375"/>
                                              <w:marTop w:val="0"/>
                                              <w:marBottom w:val="225"/>
                                              <w:divBdr>
                                                <w:top w:val="none" w:sz="0" w:space="0" w:color="auto"/>
                                                <w:left w:val="none" w:sz="0" w:space="0" w:color="auto"/>
                                                <w:bottom w:val="none" w:sz="0" w:space="0" w:color="auto"/>
                                                <w:right w:val="none" w:sz="0" w:space="0" w:color="auto"/>
                                              </w:divBdr>
                                              <w:divsChild>
                                                <w:div w:id="882710220">
                                                  <w:marLeft w:val="0"/>
                                                  <w:marRight w:val="0"/>
                                                  <w:marTop w:val="0"/>
                                                  <w:marBottom w:val="0"/>
                                                  <w:divBdr>
                                                    <w:top w:val="none" w:sz="0" w:space="0" w:color="auto"/>
                                                    <w:left w:val="none" w:sz="0" w:space="0" w:color="auto"/>
                                                    <w:bottom w:val="none" w:sz="0" w:space="0" w:color="auto"/>
                                                    <w:right w:val="none" w:sz="0" w:space="0" w:color="auto"/>
                                                  </w:divBdr>
                                                  <w:divsChild>
                                                    <w:div w:id="2639962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97886216">
                                                          <w:marLeft w:val="-375"/>
                                                          <w:marRight w:val="0"/>
                                                          <w:marTop w:val="0"/>
                                                          <w:marBottom w:val="150"/>
                                                          <w:divBdr>
                                                            <w:top w:val="none" w:sz="0" w:space="0" w:color="auto"/>
                                                            <w:left w:val="none" w:sz="0" w:space="0" w:color="auto"/>
                                                            <w:bottom w:val="none" w:sz="0" w:space="0" w:color="auto"/>
                                                            <w:right w:val="none" w:sz="0" w:space="0" w:color="auto"/>
                                                          </w:divBdr>
                                                        </w:div>
                                                        <w:div w:id="1357581805">
                                                          <w:marLeft w:val="0"/>
                                                          <w:marRight w:val="0"/>
                                                          <w:marTop w:val="75"/>
                                                          <w:marBottom w:val="225"/>
                                                          <w:divBdr>
                                                            <w:top w:val="none" w:sz="0" w:space="0" w:color="auto"/>
                                                            <w:left w:val="none" w:sz="0" w:space="0" w:color="auto"/>
                                                            <w:bottom w:val="none" w:sz="0" w:space="0" w:color="auto"/>
                                                            <w:right w:val="none" w:sz="0" w:space="0" w:color="auto"/>
                                                          </w:divBdr>
                                                        </w:div>
                                                        <w:div w:id="680283749">
                                                          <w:marLeft w:val="0"/>
                                                          <w:marRight w:val="0"/>
                                                          <w:marTop w:val="0"/>
                                                          <w:marBottom w:val="225"/>
                                                          <w:divBdr>
                                                            <w:top w:val="none" w:sz="0" w:space="0" w:color="auto"/>
                                                            <w:left w:val="none" w:sz="0" w:space="0" w:color="auto"/>
                                                            <w:bottom w:val="none" w:sz="0" w:space="0" w:color="auto"/>
                                                            <w:right w:val="none" w:sz="0" w:space="0" w:color="auto"/>
                                                          </w:divBdr>
                                                          <w:divsChild>
                                                            <w:div w:id="15083256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231089">
                  <w:marLeft w:val="0"/>
                  <w:marRight w:val="0"/>
                  <w:marTop w:val="0"/>
                  <w:marBottom w:val="0"/>
                  <w:divBdr>
                    <w:top w:val="none" w:sz="0" w:space="0" w:color="auto"/>
                    <w:left w:val="none" w:sz="0" w:space="0" w:color="auto"/>
                    <w:bottom w:val="single" w:sz="6" w:space="0" w:color="DFDFDF"/>
                    <w:right w:val="none" w:sz="0" w:space="0" w:color="auto"/>
                  </w:divBdr>
                  <w:divsChild>
                    <w:div w:id="20338741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97481578">
      <w:bodyDiv w:val="1"/>
      <w:marLeft w:val="0"/>
      <w:marRight w:val="0"/>
      <w:marTop w:val="0"/>
      <w:marBottom w:val="0"/>
      <w:divBdr>
        <w:top w:val="none" w:sz="0" w:space="0" w:color="auto"/>
        <w:left w:val="none" w:sz="0" w:space="0" w:color="auto"/>
        <w:bottom w:val="none" w:sz="0" w:space="0" w:color="auto"/>
        <w:right w:val="none" w:sz="0" w:space="0" w:color="auto"/>
      </w:divBdr>
      <w:divsChild>
        <w:div w:id="102265926">
          <w:marLeft w:val="0"/>
          <w:marRight w:val="0"/>
          <w:marTop w:val="0"/>
          <w:marBottom w:val="0"/>
          <w:divBdr>
            <w:top w:val="none" w:sz="0" w:space="0" w:color="auto"/>
            <w:left w:val="none" w:sz="0" w:space="0" w:color="auto"/>
            <w:bottom w:val="none" w:sz="0" w:space="0" w:color="auto"/>
            <w:right w:val="none" w:sz="0" w:space="0" w:color="auto"/>
          </w:divBdr>
        </w:div>
        <w:div w:id="641351718">
          <w:marLeft w:val="0"/>
          <w:marRight w:val="0"/>
          <w:marTop w:val="0"/>
          <w:marBottom w:val="0"/>
          <w:divBdr>
            <w:top w:val="none" w:sz="0" w:space="0" w:color="auto"/>
            <w:left w:val="none" w:sz="0" w:space="0" w:color="auto"/>
            <w:bottom w:val="none" w:sz="0" w:space="0" w:color="auto"/>
            <w:right w:val="none" w:sz="0" w:space="0" w:color="auto"/>
          </w:divBdr>
          <w:divsChild>
            <w:div w:id="1393385970">
              <w:marLeft w:val="0"/>
              <w:marRight w:val="0"/>
              <w:marTop w:val="0"/>
              <w:marBottom w:val="0"/>
              <w:divBdr>
                <w:top w:val="none" w:sz="0" w:space="0" w:color="auto"/>
                <w:left w:val="none" w:sz="0" w:space="0" w:color="auto"/>
                <w:bottom w:val="none" w:sz="0" w:space="0" w:color="auto"/>
                <w:right w:val="none" w:sz="0" w:space="0" w:color="auto"/>
              </w:divBdr>
              <w:divsChild>
                <w:div w:id="1264805815">
                  <w:marLeft w:val="0"/>
                  <w:marRight w:val="0"/>
                  <w:marTop w:val="0"/>
                  <w:marBottom w:val="0"/>
                  <w:divBdr>
                    <w:top w:val="none" w:sz="0" w:space="0" w:color="auto"/>
                    <w:left w:val="none" w:sz="0" w:space="0" w:color="auto"/>
                    <w:bottom w:val="none" w:sz="0" w:space="0" w:color="auto"/>
                    <w:right w:val="none" w:sz="0" w:space="0" w:color="auto"/>
                  </w:divBdr>
                  <w:divsChild>
                    <w:div w:id="1169638639">
                      <w:marLeft w:val="0"/>
                      <w:marRight w:val="0"/>
                      <w:marTop w:val="0"/>
                      <w:marBottom w:val="0"/>
                      <w:divBdr>
                        <w:top w:val="none" w:sz="0" w:space="0" w:color="auto"/>
                        <w:left w:val="none" w:sz="0" w:space="0" w:color="auto"/>
                        <w:bottom w:val="none" w:sz="0" w:space="0" w:color="auto"/>
                        <w:right w:val="none" w:sz="0" w:space="0" w:color="auto"/>
                      </w:divBdr>
                    </w:div>
                    <w:div w:id="353265056">
                      <w:marLeft w:val="0"/>
                      <w:marRight w:val="0"/>
                      <w:marTop w:val="0"/>
                      <w:marBottom w:val="0"/>
                      <w:divBdr>
                        <w:top w:val="none" w:sz="0" w:space="0" w:color="auto"/>
                        <w:left w:val="none" w:sz="0" w:space="0" w:color="auto"/>
                        <w:bottom w:val="none" w:sz="0" w:space="0" w:color="auto"/>
                        <w:right w:val="none" w:sz="0" w:space="0" w:color="auto"/>
                      </w:divBdr>
                      <w:divsChild>
                        <w:div w:id="1051854205">
                          <w:marLeft w:val="0"/>
                          <w:marRight w:val="0"/>
                          <w:marTop w:val="0"/>
                          <w:marBottom w:val="0"/>
                          <w:divBdr>
                            <w:top w:val="none" w:sz="0" w:space="0" w:color="auto"/>
                            <w:left w:val="none" w:sz="0" w:space="0" w:color="auto"/>
                            <w:bottom w:val="none" w:sz="0" w:space="0" w:color="auto"/>
                            <w:right w:val="none" w:sz="0" w:space="0" w:color="auto"/>
                          </w:divBdr>
                          <w:divsChild>
                            <w:div w:id="635141300">
                              <w:marLeft w:val="0"/>
                              <w:marRight w:val="0"/>
                              <w:marTop w:val="0"/>
                              <w:marBottom w:val="0"/>
                              <w:divBdr>
                                <w:top w:val="none" w:sz="0" w:space="0" w:color="auto"/>
                                <w:left w:val="none" w:sz="0" w:space="0" w:color="auto"/>
                                <w:bottom w:val="none" w:sz="0" w:space="0" w:color="auto"/>
                                <w:right w:val="none" w:sz="0" w:space="0" w:color="auto"/>
                              </w:divBdr>
                              <w:divsChild>
                                <w:div w:id="1930695759">
                                  <w:marLeft w:val="0"/>
                                  <w:marRight w:val="0"/>
                                  <w:marTop w:val="0"/>
                                  <w:marBottom w:val="0"/>
                                  <w:divBdr>
                                    <w:top w:val="none" w:sz="0" w:space="0" w:color="auto"/>
                                    <w:left w:val="none" w:sz="0" w:space="0" w:color="auto"/>
                                    <w:bottom w:val="none" w:sz="0" w:space="0" w:color="auto"/>
                                    <w:right w:val="none" w:sz="0" w:space="0" w:color="auto"/>
                                  </w:divBdr>
                                  <w:divsChild>
                                    <w:div w:id="979113134">
                                      <w:marLeft w:val="0"/>
                                      <w:marRight w:val="0"/>
                                      <w:marTop w:val="0"/>
                                      <w:marBottom w:val="0"/>
                                      <w:divBdr>
                                        <w:top w:val="none" w:sz="0" w:space="0" w:color="auto"/>
                                        <w:left w:val="none" w:sz="0" w:space="0" w:color="auto"/>
                                        <w:bottom w:val="none" w:sz="0" w:space="0" w:color="auto"/>
                                        <w:right w:val="none" w:sz="0" w:space="0" w:color="auto"/>
                                      </w:divBdr>
                                      <w:divsChild>
                                        <w:div w:id="526913643">
                                          <w:marLeft w:val="0"/>
                                          <w:marRight w:val="0"/>
                                          <w:marTop w:val="0"/>
                                          <w:marBottom w:val="180"/>
                                          <w:divBdr>
                                            <w:top w:val="none" w:sz="0" w:space="0" w:color="auto"/>
                                            <w:left w:val="none" w:sz="0" w:space="0" w:color="auto"/>
                                            <w:bottom w:val="none" w:sz="0" w:space="0" w:color="auto"/>
                                            <w:right w:val="none" w:sz="0" w:space="0" w:color="auto"/>
                                          </w:divBdr>
                                        </w:div>
                                        <w:div w:id="1777754591">
                                          <w:marLeft w:val="0"/>
                                          <w:marRight w:val="0"/>
                                          <w:marTop w:val="0"/>
                                          <w:marBottom w:val="1800"/>
                                          <w:divBdr>
                                            <w:top w:val="none" w:sz="0" w:space="0" w:color="auto"/>
                                            <w:left w:val="none" w:sz="0" w:space="0" w:color="auto"/>
                                            <w:bottom w:val="none" w:sz="0" w:space="0" w:color="auto"/>
                                            <w:right w:val="none" w:sz="0" w:space="0" w:color="auto"/>
                                          </w:divBdr>
                                          <w:divsChild>
                                            <w:div w:id="13130949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68829571">
                                                  <w:marLeft w:val="-375"/>
                                                  <w:marRight w:val="0"/>
                                                  <w:marTop w:val="0"/>
                                                  <w:marBottom w:val="240"/>
                                                  <w:divBdr>
                                                    <w:top w:val="none" w:sz="0" w:space="0" w:color="auto"/>
                                                    <w:left w:val="none" w:sz="0" w:space="0" w:color="auto"/>
                                                    <w:bottom w:val="none" w:sz="0" w:space="0" w:color="auto"/>
                                                    <w:right w:val="none" w:sz="0" w:space="0" w:color="auto"/>
                                                  </w:divBdr>
                                                </w:div>
                                                <w:div w:id="908879948">
                                                  <w:marLeft w:val="0"/>
                                                  <w:marRight w:val="0"/>
                                                  <w:marTop w:val="0"/>
                                                  <w:marBottom w:val="0"/>
                                                  <w:divBdr>
                                                    <w:top w:val="none" w:sz="0" w:space="0" w:color="auto"/>
                                                    <w:left w:val="none" w:sz="0" w:space="0" w:color="auto"/>
                                                    <w:bottom w:val="none" w:sz="0" w:space="0" w:color="auto"/>
                                                    <w:right w:val="none" w:sz="0" w:space="0" w:color="auto"/>
                                                  </w:divBdr>
                                                </w:div>
                                              </w:divsChild>
                                            </w:div>
                                            <w:div w:id="79914833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87177140">
                                                  <w:marLeft w:val="-375"/>
                                                  <w:marRight w:val="0"/>
                                                  <w:marTop w:val="0"/>
                                                  <w:marBottom w:val="240"/>
                                                  <w:divBdr>
                                                    <w:top w:val="none" w:sz="0" w:space="0" w:color="auto"/>
                                                    <w:left w:val="none" w:sz="0" w:space="0" w:color="auto"/>
                                                    <w:bottom w:val="none" w:sz="0" w:space="0" w:color="auto"/>
                                                    <w:right w:val="none" w:sz="0" w:space="0" w:color="auto"/>
                                                  </w:divBdr>
                                                </w:div>
                                                <w:div w:id="1789667092">
                                                  <w:marLeft w:val="-225"/>
                                                  <w:marRight w:val="0"/>
                                                  <w:marTop w:val="0"/>
                                                  <w:marBottom w:val="225"/>
                                                  <w:divBdr>
                                                    <w:top w:val="dashed" w:sz="6" w:space="11" w:color="CECECE"/>
                                                    <w:left w:val="none" w:sz="0" w:space="11" w:color="auto"/>
                                                    <w:bottom w:val="dashed" w:sz="6" w:space="11" w:color="CECECE"/>
                                                    <w:right w:val="none" w:sz="0" w:space="11" w:color="auto"/>
                                                  </w:divBdr>
                                                  <w:divsChild>
                                                    <w:div w:id="498421608">
                                                      <w:marLeft w:val="0"/>
                                                      <w:marRight w:val="0"/>
                                                      <w:marTop w:val="0"/>
                                                      <w:marBottom w:val="120"/>
                                                      <w:divBdr>
                                                        <w:top w:val="none" w:sz="0" w:space="0" w:color="auto"/>
                                                        <w:left w:val="none" w:sz="0" w:space="0" w:color="auto"/>
                                                        <w:bottom w:val="single" w:sz="6" w:space="0" w:color="CCCCCC"/>
                                                        <w:right w:val="none" w:sz="0" w:space="0" w:color="auto"/>
                                                      </w:divBdr>
                                                    </w:div>
                                                    <w:div w:id="750077217">
                                                      <w:marLeft w:val="-405"/>
                                                      <w:marRight w:val="0"/>
                                                      <w:marTop w:val="0"/>
                                                      <w:marBottom w:val="0"/>
                                                      <w:divBdr>
                                                        <w:top w:val="none" w:sz="0" w:space="0" w:color="auto"/>
                                                        <w:left w:val="none" w:sz="0" w:space="0" w:color="auto"/>
                                                        <w:bottom w:val="none" w:sz="0" w:space="0" w:color="auto"/>
                                                        <w:right w:val="none" w:sz="0" w:space="0" w:color="auto"/>
                                                      </w:divBdr>
                                                      <w:divsChild>
                                                        <w:div w:id="2001037284">
                                                          <w:marLeft w:val="-375"/>
                                                          <w:marRight w:val="0"/>
                                                          <w:marTop w:val="0"/>
                                                          <w:marBottom w:val="240"/>
                                                          <w:divBdr>
                                                            <w:top w:val="none" w:sz="0" w:space="0" w:color="auto"/>
                                                            <w:left w:val="none" w:sz="0" w:space="0" w:color="auto"/>
                                                            <w:bottom w:val="none" w:sz="0" w:space="0" w:color="auto"/>
                                                            <w:right w:val="none" w:sz="0" w:space="0" w:color="auto"/>
                                                          </w:divBdr>
                                                        </w:div>
                                                        <w:div w:id="1055474040">
                                                          <w:marLeft w:val="0"/>
                                                          <w:marRight w:val="0"/>
                                                          <w:marTop w:val="0"/>
                                                          <w:marBottom w:val="0"/>
                                                          <w:divBdr>
                                                            <w:top w:val="none" w:sz="0" w:space="0" w:color="auto"/>
                                                            <w:left w:val="none" w:sz="0" w:space="0" w:color="auto"/>
                                                            <w:bottom w:val="none" w:sz="0" w:space="0" w:color="auto"/>
                                                            <w:right w:val="none" w:sz="0" w:space="0" w:color="auto"/>
                                                          </w:divBdr>
                                                          <w:divsChild>
                                                            <w:div w:id="1117918354">
                                                              <w:marLeft w:val="-180"/>
                                                              <w:marRight w:val="0"/>
                                                              <w:marTop w:val="0"/>
                                                              <w:marBottom w:val="225"/>
                                                              <w:divBdr>
                                                                <w:top w:val="none" w:sz="0" w:space="0" w:color="auto"/>
                                                                <w:left w:val="none" w:sz="0" w:space="0" w:color="auto"/>
                                                                <w:bottom w:val="none" w:sz="0" w:space="0" w:color="auto"/>
                                                                <w:right w:val="none" w:sz="0" w:space="0" w:color="auto"/>
                                                              </w:divBdr>
                                                              <w:divsChild>
                                                                <w:div w:id="831915734">
                                                                  <w:marLeft w:val="0"/>
                                                                  <w:marRight w:val="0"/>
                                                                  <w:marTop w:val="0"/>
                                                                  <w:marBottom w:val="0"/>
                                                                  <w:divBdr>
                                                                    <w:top w:val="none" w:sz="0" w:space="0" w:color="auto"/>
                                                                    <w:left w:val="none" w:sz="0" w:space="0" w:color="auto"/>
                                                                    <w:bottom w:val="none" w:sz="0" w:space="0" w:color="auto"/>
                                                                    <w:right w:val="none" w:sz="0" w:space="0" w:color="auto"/>
                                                                  </w:divBdr>
                                                                  <w:divsChild>
                                                                    <w:div w:id="1426615285">
                                                                      <w:marLeft w:val="0"/>
                                                                      <w:marRight w:val="0"/>
                                                                      <w:marTop w:val="0"/>
                                                                      <w:marBottom w:val="225"/>
                                                                      <w:divBdr>
                                                                        <w:top w:val="single" w:sz="6" w:space="11" w:color="DDDDDD"/>
                                                                        <w:left w:val="single" w:sz="6" w:space="11" w:color="DDDDDD"/>
                                                                        <w:bottom w:val="single" w:sz="6" w:space="11" w:color="DDDDDD"/>
                                                                        <w:right w:val="single" w:sz="6" w:space="11" w:color="DDDDDD"/>
                                                                      </w:divBdr>
                                                                      <w:divsChild>
                                                                        <w:div w:id="846364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00655251">
                                                      <w:marLeft w:val="0"/>
                                                      <w:marRight w:val="0"/>
                                                      <w:marTop w:val="0"/>
                                                      <w:marBottom w:val="120"/>
                                                      <w:divBdr>
                                                        <w:top w:val="none" w:sz="0" w:space="0" w:color="auto"/>
                                                        <w:left w:val="none" w:sz="0" w:space="0" w:color="auto"/>
                                                        <w:bottom w:val="single" w:sz="6" w:space="0" w:color="CCCCCC"/>
                                                        <w:right w:val="none" w:sz="0" w:space="0" w:color="auto"/>
                                                      </w:divBdr>
                                                    </w:div>
                                                    <w:div w:id="410659485">
                                                      <w:marLeft w:val="0"/>
                                                      <w:marRight w:val="0"/>
                                                      <w:marTop w:val="0"/>
                                                      <w:marBottom w:val="120"/>
                                                      <w:divBdr>
                                                        <w:top w:val="none" w:sz="0" w:space="0" w:color="auto"/>
                                                        <w:left w:val="none" w:sz="0" w:space="0" w:color="auto"/>
                                                        <w:bottom w:val="single" w:sz="6" w:space="0" w:color="CCCCCC"/>
                                                        <w:right w:val="none" w:sz="0" w:space="0" w:color="auto"/>
                                                      </w:divBdr>
                                                    </w:div>
                                                    <w:div w:id="1275673099">
                                                      <w:marLeft w:val="-180"/>
                                                      <w:marRight w:val="0"/>
                                                      <w:marTop w:val="0"/>
                                                      <w:marBottom w:val="225"/>
                                                      <w:divBdr>
                                                        <w:top w:val="none" w:sz="0" w:space="0" w:color="auto"/>
                                                        <w:left w:val="none" w:sz="0" w:space="0" w:color="auto"/>
                                                        <w:bottom w:val="none" w:sz="0" w:space="0" w:color="auto"/>
                                                        <w:right w:val="none" w:sz="0" w:space="0" w:color="auto"/>
                                                      </w:divBdr>
                                                      <w:divsChild>
                                                        <w:div w:id="652031699">
                                                          <w:marLeft w:val="0"/>
                                                          <w:marRight w:val="0"/>
                                                          <w:marTop w:val="0"/>
                                                          <w:marBottom w:val="0"/>
                                                          <w:divBdr>
                                                            <w:top w:val="none" w:sz="0" w:space="0" w:color="auto"/>
                                                            <w:left w:val="none" w:sz="0" w:space="0" w:color="auto"/>
                                                            <w:bottom w:val="none" w:sz="0" w:space="0" w:color="auto"/>
                                                            <w:right w:val="none" w:sz="0" w:space="0" w:color="auto"/>
                                                          </w:divBdr>
                                                          <w:divsChild>
                                                            <w:div w:id="9101907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73667284">
                                                                  <w:marLeft w:val="-375"/>
                                                                  <w:marRight w:val="0"/>
                                                                  <w:marTop w:val="0"/>
                                                                  <w:marBottom w:val="150"/>
                                                                  <w:divBdr>
                                                                    <w:top w:val="none" w:sz="0" w:space="0" w:color="auto"/>
                                                                    <w:left w:val="none" w:sz="0" w:space="0" w:color="auto"/>
                                                                    <w:bottom w:val="none" w:sz="0" w:space="0" w:color="auto"/>
                                                                    <w:right w:val="none" w:sz="0" w:space="0" w:color="auto"/>
                                                                  </w:divBdr>
                                                                </w:div>
                                                                <w:div w:id="1933858180">
                                                                  <w:marLeft w:val="1500"/>
                                                                  <w:marRight w:val="0"/>
                                                                  <w:marTop w:val="75"/>
                                                                  <w:marBottom w:val="225"/>
                                                                  <w:divBdr>
                                                                    <w:top w:val="none" w:sz="0" w:space="0" w:color="auto"/>
                                                                    <w:left w:val="none" w:sz="0" w:space="0" w:color="auto"/>
                                                                    <w:bottom w:val="none" w:sz="0" w:space="0" w:color="auto"/>
                                                                    <w:right w:val="none" w:sz="0" w:space="0" w:color="auto"/>
                                                                  </w:divBdr>
                                                                </w:div>
                                                                <w:div w:id="12230542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5820687">
                                                      <w:marLeft w:val="0"/>
                                                      <w:marRight w:val="0"/>
                                                      <w:marTop w:val="0"/>
                                                      <w:marBottom w:val="120"/>
                                                      <w:divBdr>
                                                        <w:top w:val="none" w:sz="0" w:space="0" w:color="auto"/>
                                                        <w:left w:val="none" w:sz="0" w:space="0" w:color="auto"/>
                                                        <w:bottom w:val="single" w:sz="6" w:space="0" w:color="CCCCCC"/>
                                                        <w:right w:val="none" w:sz="0" w:space="0" w:color="auto"/>
                                                      </w:divBdr>
                                                    </w:div>
                                                    <w:div w:id="342511310">
                                                      <w:marLeft w:val="0"/>
                                                      <w:marRight w:val="0"/>
                                                      <w:marTop w:val="0"/>
                                                      <w:marBottom w:val="120"/>
                                                      <w:divBdr>
                                                        <w:top w:val="none" w:sz="0" w:space="0" w:color="auto"/>
                                                        <w:left w:val="none" w:sz="0" w:space="0" w:color="auto"/>
                                                        <w:bottom w:val="single" w:sz="6" w:space="0" w:color="CCCCCC"/>
                                                        <w:right w:val="none" w:sz="0" w:space="0" w:color="auto"/>
                                                      </w:divBdr>
                                                    </w:div>
                                                    <w:div w:id="1244876146">
                                                      <w:marLeft w:val="0"/>
                                                      <w:marRight w:val="0"/>
                                                      <w:marTop w:val="0"/>
                                                      <w:marBottom w:val="120"/>
                                                      <w:divBdr>
                                                        <w:top w:val="none" w:sz="0" w:space="0" w:color="auto"/>
                                                        <w:left w:val="none" w:sz="0" w:space="0" w:color="auto"/>
                                                        <w:bottom w:val="single" w:sz="6" w:space="0" w:color="CCCCCC"/>
                                                        <w:right w:val="none" w:sz="0" w:space="0" w:color="auto"/>
                                                      </w:divBdr>
                                                    </w:div>
                                                    <w:div w:id="656033043">
                                                      <w:marLeft w:val="0"/>
                                                      <w:marRight w:val="0"/>
                                                      <w:marTop w:val="0"/>
                                                      <w:marBottom w:val="120"/>
                                                      <w:divBdr>
                                                        <w:top w:val="none" w:sz="0" w:space="0" w:color="auto"/>
                                                        <w:left w:val="none" w:sz="0" w:space="0" w:color="auto"/>
                                                        <w:bottom w:val="single" w:sz="6" w:space="0" w:color="CCCCCC"/>
                                                        <w:right w:val="none" w:sz="0" w:space="0" w:color="auto"/>
                                                      </w:divBdr>
                                                    </w:div>
                                                    <w:div w:id="203059396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3999826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82226408">
                                                  <w:marLeft w:val="-375"/>
                                                  <w:marRight w:val="0"/>
                                                  <w:marTop w:val="0"/>
                                                  <w:marBottom w:val="240"/>
                                                  <w:divBdr>
                                                    <w:top w:val="none" w:sz="0" w:space="0" w:color="auto"/>
                                                    <w:left w:val="none" w:sz="0" w:space="0" w:color="auto"/>
                                                    <w:bottom w:val="none" w:sz="0" w:space="0" w:color="auto"/>
                                                    <w:right w:val="none" w:sz="0" w:space="0" w:color="auto"/>
                                                  </w:divBdr>
                                                </w:div>
                                                <w:div w:id="405342608">
                                                  <w:marLeft w:val="0"/>
                                                  <w:marRight w:val="0"/>
                                                  <w:marTop w:val="120"/>
                                                  <w:marBottom w:val="225"/>
                                                  <w:divBdr>
                                                    <w:top w:val="single" w:sz="12" w:space="3" w:color="999999"/>
                                                    <w:left w:val="none" w:sz="0" w:space="0" w:color="auto"/>
                                                    <w:bottom w:val="none" w:sz="0" w:space="0" w:color="auto"/>
                                                    <w:right w:val="none" w:sz="0" w:space="0" w:color="auto"/>
                                                  </w:divBdr>
                                                </w:div>
                                                <w:div w:id="1610893137">
                                                  <w:marLeft w:val="-225"/>
                                                  <w:marRight w:val="0"/>
                                                  <w:marTop w:val="0"/>
                                                  <w:marBottom w:val="225"/>
                                                  <w:divBdr>
                                                    <w:top w:val="dashed" w:sz="6" w:space="11" w:color="CECECE"/>
                                                    <w:left w:val="none" w:sz="0" w:space="11" w:color="auto"/>
                                                    <w:bottom w:val="dashed" w:sz="6" w:space="11" w:color="CECECE"/>
                                                    <w:right w:val="none" w:sz="0" w:space="11" w:color="auto"/>
                                                  </w:divBdr>
                                                  <w:divsChild>
                                                    <w:div w:id="148526709">
                                                      <w:marLeft w:val="0"/>
                                                      <w:marRight w:val="0"/>
                                                      <w:marTop w:val="0"/>
                                                      <w:marBottom w:val="120"/>
                                                      <w:divBdr>
                                                        <w:top w:val="none" w:sz="0" w:space="0" w:color="auto"/>
                                                        <w:left w:val="none" w:sz="0" w:space="0" w:color="auto"/>
                                                        <w:bottom w:val="single" w:sz="6" w:space="0" w:color="CCCCCC"/>
                                                        <w:right w:val="none" w:sz="0" w:space="0" w:color="auto"/>
                                                      </w:divBdr>
                                                    </w:div>
                                                    <w:div w:id="1710957430">
                                                      <w:marLeft w:val="0"/>
                                                      <w:marRight w:val="0"/>
                                                      <w:marTop w:val="0"/>
                                                      <w:marBottom w:val="120"/>
                                                      <w:divBdr>
                                                        <w:top w:val="none" w:sz="0" w:space="0" w:color="auto"/>
                                                        <w:left w:val="none" w:sz="0" w:space="0" w:color="auto"/>
                                                        <w:bottom w:val="single" w:sz="6" w:space="0" w:color="CCCCCC"/>
                                                        <w:right w:val="none" w:sz="0" w:space="0" w:color="auto"/>
                                                      </w:divBdr>
                                                    </w:div>
                                                    <w:div w:id="1883243992">
                                                      <w:marLeft w:val="0"/>
                                                      <w:marRight w:val="0"/>
                                                      <w:marTop w:val="0"/>
                                                      <w:marBottom w:val="120"/>
                                                      <w:divBdr>
                                                        <w:top w:val="none" w:sz="0" w:space="0" w:color="auto"/>
                                                        <w:left w:val="none" w:sz="0" w:space="0" w:color="auto"/>
                                                        <w:bottom w:val="single" w:sz="6" w:space="0" w:color="CCCCCC"/>
                                                        <w:right w:val="none" w:sz="0" w:space="0" w:color="auto"/>
                                                      </w:divBdr>
                                                    </w:div>
                                                    <w:div w:id="1064066668">
                                                      <w:marLeft w:val="0"/>
                                                      <w:marRight w:val="0"/>
                                                      <w:marTop w:val="0"/>
                                                      <w:marBottom w:val="120"/>
                                                      <w:divBdr>
                                                        <w:top w:val="none" w:sz="0" w:space="0" w:color="auto"/>
                                                        <w:left w:val="none" w:sz="0" w:space="0" w:color="auto"/>
                                                        <w:bottom w:val="single" w:sz="6" w:space="0" w:color="CCCCCC"/>
                                                        <w:right w:val="none" w:sz="0" w:space="0" w:color="auto"/>
                                                      </w:divBdr>
                                                    </w:div>
                                                    <w:div w:id="1858151071">
                                                      <w:marLeft w:val="-405"/>
                                                      <w:marRight w:val="0"/>
                                                      <w:marTop w:val="0"/>
                                                      <w:marBottom w:val="0"/>
                                                      <w:divBdr>
                                                        <w:top w:val="none" w:sz="0" w:space="0" w:color="auto"/>
                                                        <w:left w:val="none" w:sz="0" w:space="0" w:color="auto"/>
                                                        <w:bottom w:val="none" w:sz="0" w:space="0" w:color="auto"/>
                                                        <w:right w:val="none" w:sz="0" w:space="0" w:color="auto"/>
                                                      </w:divBdr>
                                                      <w:divsChild>
                                                        <w:div w:id="29038393">
                                                          <w:marLeft w:val="-375"/>
                                                          <w:marRight w:val="0"/>
                                                          <w:marTop w:val="0"/>
                                                          <w:marBottom w:val="240"/>
                                                          <w:divBdr>
                                                            <w:top w:val="none" w:sz="0" w:space="0" w:color="auto"/>
                                                            <w:left w:val="none" w:sz="0" w:space="0" w:color="auto"/>
                                                            <w:bottom w:val="none" w:sz="0" w:space="0" w:color="auto"/>
                                                            <w:right w:val="none" w:sz="0" w:space="0" w:color="auto"/>
                                                          </w:divBdr>
                                                        </w:div>
                                                        <w:div w:id="1794791777">
                                                          <w:marLeft w:val="0"/>
                                                          <w:marRight w:val="0"/>
                                                          <w:marTop w:val="0"/>
                                                          <w:marBottom w:val="0"/>
                                                          <w:divBdr>
                                                            <w:top w:val="none" w:sz="0" w:space="0" w:color="auto"/>
                                                            <w:left w:val="none" w:sz="0" w:space="0" w:color="auto"/>
                                                            <w:bottom w:val="none" w:sz="0" w:space="0" w:color="auto"/>
                                                            <w:right w:val="none" w:sz="0" w:space="0" w:color="auto"/>
                                                          </w:divBdr>
                                                        </w:div>
                                                      </w:divsChild>
                                                    </w:div>
                                                    <w:div w:id="1020160684">
                                                      <w:marLeft w:val="0"/>
                                                      <w:marRight w:val="0"/>
                                                      <w:marTop w:val="0"/>
                                                      <w:marBottom w:val="120"/>
                                                      <w:divBdr>
                                                        <w:top w:val="none" w:sz="0" w:space="0" w:color="auto"/>
                                                        <w:left w:val="none" w:sz="0" w:space="0" w:color="auto"/>
                                                        <w:bottom w:val="single" w:sz="6" w:space="0" w:color="CCCCCC"/>
                                                        <w:right w:val="none" w:sz="0" w:space="0" w:color="auto"/>
                                                      </w:divBdr>
                                                    </w:div>
                                                    <w:div w:id="658774229">
                                                      <w:marLeft w:val="-180"/>
                                                      <w:marRight w:val="0"/>
                                                      <w:marTop w:val="0"/>
                                                      <w:marBottom w:val="225"/>
                                                      <w:divBdr>
                                                        <w:top w:val="none" w:sz="0" w:space="0" w:color="auto"/>
                                                        <w:left w:val="none" w:sz="0" w:space="0" w:color="auto"/>
                                                        <w:bottom w:val="none" w:sz="0" w:space="0" w:color="auto"/>
                                                        <w:right w:val="none" w:sz="0" w:space="0" w:color="auto"/>
                                                      </w:divBdr>
                                                      <w:divsChild>
                                                        <w:div w:id="1668510355">
                                                          <w:marLeft w:val="0"/>
                                                          <w:marRight w:val="0"/>
                                                          <w:marTop w:val="0"/>
                                                          <w:marBottom w:val="0"/>
                                                          <w:divBdr>
                                                            <w:top w:val="none" w:sz="0" w:space="0" w:color="auto"/>
                                                            <w:left w:val="none" w:sz="0" w:space="0" w:color="auto"/>
                                                            <w:bottom w:val="none" w:sz="0" w:space="0" w:color="auto"/>
                                                            <w:right w:val="none" w:sz="0" w:space="0" w:color="auto"/>
                                                          </w:divBdr>
                                                          <w:divsChild>
                                                            <w:div w:id="15193870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77603549">
                                                                  <w:marLeft w:val="-375"/>
                                                                  <w:marRight w:val="0"/>
                                                                  <w:marTop w:val="0"/>
                                                                  <w:marBottom w:val="150"/>
                                                                  <w:divBdr>
                                                                    <w:top w:val="none" w:sz="0" w:space="0" w:color="auto"/>
                                                                    <w:left w:val="none" w:sz="0" w:space="0" w:color="auto"/>
                                                                    <w:bottom w:val="none" w:sz="0" w:space="0" w:color="auto"/>
                                                                    <w:right w:val="none" w:sz="0" w:space="0" w:color="auto"/>
                                                                  </w:divBdr>
                                                                </w:div>
                                                                <w:div w:id="562066777">
                                                                  <w:marLeft w:val="1500"/>
                                                                  <w:marRight w:val="0"/>
                                                                  <w:marTop w:val="75"/>
                                                                  <w:marBottom w:val="225"/>
                                                                  <w:divBdr>
                                                                    <w:top w:val="none" w:sz="0" w:space="0" w:color="auto"/>
                                                                    <w:left w:val="none" w:sz="0" w:space="0" w:color="auto"/>
                                                                    <w:bottom w:val="none" w:sz="0" w:space="0" w:color="auto"/>
                                                                    <w:right w:val="none" w:sz="0" w:space="0" w:color="auto"/>
                                                                  </w:divBdr>
                                                                </w:div>
                                                                <w:div w:id="297414114">
                                                                  <w:marLeft w:val="0"/>
                                                                  <w:marRight w:val="0"/>
                                                                  <w:marTop w:val="0"/>
                                                                  <w:marBottom w:val="225"/>
                                                                  <w:divBdr>
                                                                    <w:top w:val="none" w:sz="0" w:space="0" w:color="auto"/>
                                                                    <w:left w:val="none" w:sz="0" w:space="0" w:color="auto"/>
                                                                    <w:bottom w:val="none" w:sz="0" w:space="0" w:color="auto"/>
                                                                    <w:right w:val="none" w:sz="0" w:space="0" w:color="auto"/>
                                                                  </w:divBdr>
                                                                  <w:divsChild>
                                                                    <w:div w:id="20224678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025702">
                                                      <w:marLeft w:val="0"/>
                                                      <w:marRight w:val="0"/>
                                                      <w:marTop w:val="0"/>
                                                      <w:marBottom w:val="120"/>
                                                      <w:divBdr>
                                                        <w:top w:val="none" w:sz="0" w:space="0" w:color="auto"/>
                                                        <w:left w:val="none" w:sz="0" w:space="0" w:color="auto"/>
                                                        <w:bottom w:val="single" w:sz="6" w:space="0" w:color="CCCCCC"/>
                                                        <w:right w:val="none" w:sz="0" w:space="0" w:color="auto"/>
                                                      </w:divBdr>
                                                    </w:div>
                                                    <w:div w:id="151515041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3913475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10342996">
                                                  <w:marLeft w:val="-375"/>
                                                  <w:marRight w:val="0"/>
                                                  <w:marTop w:val="0"/>
                                                  <w:marBottom w:val="240"/>
                                                  <w:divBdr>
                                                    <w:top w:val="none" w:sz="0" w:space="0" w:color="auto"/>
                                                    <w:left w:val="none" w:sz="0" w:space="0" w:color="auto"/>
                                                    <w:bottom w:val="none" w:sz="0" w:space="0" w:color="auto"/>
                                                    <w:right w:val="none" w:sz="0" w:space="0" w:color="auto"/>
                                                  </w:divBdr>
                                                </w:div>
                                                <w:div w:id="917060562">
                                                  <w:marLeft w:val="0"/>
                                                  <w:marRight w:val="0"/>
                                                  <w:marTop w:val="120"/>
                                                  <w:marBottom w:val="225"/>
                                                  <w:divBdr>
                                                    <w:top w:val="single" w:sz="12" w:space="3" w:color="999999"/>
                                                    <w:left w:val="none" w:sz="0" w:space="0" w:color="auto"/>
                                                    <w:bottom w:val="none" w:sz="0" w:space="0" w:color="auto"/>
                                                    <w:right w:val="none" w:sz="0" w:space="0" w:color="auto"/>
                                                  </w:divBdr>
                                                </w:div>
                                                <w:div w:id="1198663221">
                                                  <w:marLeft w:val="-225"/>
                                                  <w:marRight w:val="0"/>
                                                  <w:marTop w:val="0"/>
                                                  <w:marBottom w:val="225"/>
                                                  <w:divBdr>
                                                    <w:top w:val="dashed" w:sz="6" w:space="11" w:color="CECECE"/>
                                                    <w:left w:val="none" w:sz="0" w:space="11" w:color="auto"/>
                                                    <w:bottom w:val="dashed" w:sz="6" w:space="11" w:color="CECECE"/>
                                                    <w:right w:val="none" w:sz="0" w:space="11" w:color="auto"/>
                                                  </w:divBdr>
                                                  <w:divsChild>
                                                    <w:div w:id="912197319">
                                                      <w:marLeft w:val="0"/>
                                                      <w:marRight w:val="0"/>
                                                      <w:marTop w:val="0"/>
                                                      <w:marBottom w:val="120"/>
                                                      <w:divBdr>
                                                        <w:top w:val="none" w:sz="0" w:space="0" w:color="auto"/>
                                                        <w:left w:val="none" w:sz="0" w:space="0" w:color="auto"/>
                                                        <w:bottom w:val="single" w:sz="6" w:space="0" w:color="CCCCCC"/>
                                                        <w:right w:val="none" w:sz="0" w:space="0" w:color="auto"/>
                                                      </w:divBdr>
                                                    </w:div>
                                                    <w:div w:id="341132753">
                                                      <w:marLeft w:val="0"/>
                                                      <w:marRight w:val="0"/>
                                                      <w:marTop w:val="0"/>
                                                      <w:marBottom w:val="120"/>
                                                      <w:divBdr>
                                                        <w:top w:val="none" w:sz="0" w:space="0" w:color="auto"/>
                                                        <w:left w:val="none" w:sz="0" w:space="0" w:color="auto"/>
                                                        <w:bottom w:val="single" w:sz="6" w:space="0" w:color="CCCCCC"/>
                                                        <w:right w:val="none" w:sz="0" w:space="0" w:color="auto"/>
                                                      </w:divBdr>
                                                    </w:div>
                                                    <w:div w:id="14236025">
                                                      <w:marLeft w:val="-405"/>
                                                      <w:marRight w:val="0"/>
                                                      <w:marTop w:val="0"/>
                                                      <w:marBottom w:val="0"/>
                                                      <w:divBdr>
                                                        <w:top w:val="none" w:sz="0" w:space="0" w:color="auto"/>
                                                        <w:left w:val="none" w:sz="0" w:space="0" w:color="auto"/>
                                                        <w:bottom w:val="none" w:sz="0" w:space="0" w:color="auto"/>
                                                        <w:right w:val="none" w:sz="0" w:space="0" w:color="auto"/>
                                                      </w:divBdr>
                                                      <w:divsChild>
                                                        <w:div w:id="1881748357">
                                                          <w:marLeft w:val="-375"/>
                                                          <w:marRight w:val="0"/>
                                                          <w:marTop w:val="0"/>
                                                          <w:marBottom w:val="240"/>
                                                          <w:divBdr>
                                                            <w:top w:val="none" w:sz="0" w:space="0" w:color="auto"/>
                                                            <w:left w:val="none" w:sz="0" w:space="0" w:color="auto"/>
                                                            <w:bottom w:val="none" w:sz="0" w:space="0" w:color="auto"/>
                                                            <w:right w:val="none" w:sz="0" w:space="0" w:color="auto"/>
                                                          </w:divBdr>
                                                        </w:div>
                                                        <w:div w:id="221839560">
                                                          <w:marLeft w:val="0"/>
                                                          <w:marRight w:val="0"/>
                                                          <w:marTop w:val="0"/>
                                                          <w:marBottom w:val="0"/>
                                                          <w:divBdr>
                                                            <w:top w:val="none" w:sz="0" w:space="0" w:color="auto"/>
                                                            <w:left w:val="none" w:sz="0" w:space="0" w:color="auto"/>
                                                            <w:bottom w:val="none" w:sz="0" w:space="0" w:color="auto"/>
                                                            <w:right w:val="none" w:sz="0" w:space="0" w:color="auto"/>
                                                          </w:divBdr>
                                                        </w:div>
                                                      </w:divsChild>
                                                    </w:div>
                                                    <w:div w:id="2116632352">
                                                      <w:marLeft w:val="0"/>
                                                      <w:marRight w:val="0"/>
                                                      <w:marTop w:val="0"/>
                                                      <w:marBottom w:val="120"/>
                                                      <w:divBdr>
                                                        <w:top w:val="none" w:sz="0" w:space="0" w:color="auto"/>
                                                        <w:left w:val="none" w:sz="0" w:space="0" w:color="auto"/>
                                                        <w:bottom w:val="single" w:sz="6" w:space="0" w:color="CCCCCC"/>
                                                        <w:right w:val="none" w:sz="0" w:space="0" w:color="auto"/>
                                                      </w:divBdr>
                                                    </w:div>
                                                    <w:div w:id="452335648">
                                                      <w:marLeft w:val="-180"/>
                                                      <w:marRight w:val="0"/>
                                                      <w:marTop w:val="0"/>
                                                      <w:marBottom w:val="225"/>
                                                      <w:divBdr>
                                                        <w:top w:val="none" w:sz="0" w:space="0" w:color="auto"/>
                                                        <w:left w:val="none" w:sz="0" w:space="0" w:color="auto"/>
                                                        <w:bottom w:val="none" w:sz="0" w:space="0" w:color="auto"/>
                                                        <w:right w:val="none" w:sz="0" w:space="0" w:color="auto"/>
                                                      </w:divBdr>
                                                      <w:divsChild>
                                                        <w:div w:id="1644265121">
                                                          <w:marLeft w:val="0"/>
                                                          <w:marRight w:val="0"/>
                                                          <w:marTop w:val="0"/>
                                                          <w:marBottom w:val="0"/>
                                                          <w:divBdr>
                                                            <w:top w:val="none" w:sz="0" w:space="0" w:color="auto"/>
                                                            <w:left w:val="none" w:sz="0" w:space="0" w:color="auto"/>
                                                            <w:bottom w:val="none" w:sz="0" w:space="0" w:color="auto"/>
                                                            <w:right w:val="none" w:sz="0" w:space="0" w:color="auto"/>
                                                          </w:divBdr>
                                                          <w:divsChild>
                                                            <w:div w:id="336206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59354585">
                                                                  <w:marLeft w:val="-375"/>
                                                                  <w:marRight w:val="0"/>
                                                                  <w:marTop w:val="0"/>
                                                                  <w:marBottom w:val="150"/>
                                                                  <w:divBdr>
                                                                    <w:top w:val="none" w:sz="0" w:space="0" w:color="auto"/>
                                                                    <w:left w:val="none" w:sz="0" w:space="0" w:color="auto"/>
                                                                    <w:bottom w:val="none" w:sz="0" w:space="0" w:color="auto"/>
                                                                    <w:right w:val="none" w:sz="0" w:space="0" w:color="auto"/>
                                                                  </w:divBdr>
                                                                </w:div>
                                                                <w:div w:id="2131046018">
                                                                  <w:marLeft w:val="1500"/>
                                                                  <w:marRight w:val="0"/>
                                                                  <w:marTop w:val="75"/>
                                                                  <w:marBottom w:val="225"/>
                                                                  <w:divBdr>
                                                                    <w:top w:val="none" w:sz="0" w:space="0" w:color="auto"/>
                                                                    <w:left w:val="none" w:sz="0" w:space="0" w:color="auto"/>
                                                                    <w:bottom w:val="none" w:sz="0" w:space="0" w:color="auto"/>
                                                                    <w:right w:val="none" w:sz="0" w:space="0" w:color="auto"/>
                                                                  </w:divBdr>
                                                                </w:div>
                                                                <w:div w:id="9616941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3214185">
                                                      <w:marLeft w:val="0"/>
                                                      <w:marRight w:val="0"/>
                                                      <w:marTop w:val="0"/>
                                                      <w:marBottom w:val="120"/>
                                                      <w:divBdr>
                                                        <w:top w:val="none" w:sz="0" w:space="0" w:color="auto"/>
                                                        <w:left w:val="none" w:sz="0" w:space="0" w:color="auto"/>
                                                        <w:bottom w:val="single" w:sz="6" w:space="0" w:color="CCCCCC"/>
                                                        <w:right w:val="none" w:sz="0" w:space="0" w:color="auto"/>
                                                      </w:divBdr>
                                                    </w:div>
                                                    <w:div w:id="1105615747">
                                                      <w:marLeft w:val="0"/>
                                                      <w:marRight w:val="0"/>
                                                      <w:marTop w:val="0"/>
                                                      <w:marBottom w:val="120"/>
                                                      <w:divBdr>
                                                        <w:top w:val="none" w:sz="0" w:space="0" w:color="auto"/>
                                                        <w:left w:val="none" w:sz="0" w:space="0" w:color="auto"/>
                                                        <w:bottom w:val="single" w:sz="6" w:space="0" w:color="CCCCCC"/>
                                                        <w:right w:val="none" w:sz="0" w:space="0" w:color="auto"/>
                                                      </w:divBdr>
                                                    </w:div>
                                                  </w:divsChild>
                                                </w:div>
                                                <w:div w:id="1298074128">
                                                  <w:marLeft w:val="-525"/>
                                                  <w:marRight w:val="0"/>
                                                  <w:marTop w:val="0"/>
                                                  <w:marBottom w:val="225"/>
                                                  <w:divBdr>
                                                    <w:top w:val="none" w:sz="0" w:space="0" w:color="auto"/>
                                                    <w:left w:val="none" w:sz="0" w:space="0" w:color="auto"/>
                                                    <w:bottom w:val="none" w:sz="0" w:space="0" w:color="auto"/>
                                                    <w:right w:val="none" w:sz="0" w:space="0" w:color="auto"/>
                                                  </w:divBdr>
                                                  <w:divsChild>
                                                    <w:div w:id="1241256289">
                                                      <w:marLeft w:val="0"/>
                                                      <w:marRight w:val="0"/>
                                                      <w:marTop w:val="0"/>
                                                      <w:marBottom w:val="0"/>
                                                      <w:divBdr>
                                                        <w:top w:val="none" w:sz="0" w:space="0" w:color="auto"/>
                                                        <w:left w:val="none" w:sz="0" w:space="0" w:color="auto"/>
                                                        <w:bottom w:val="none" w:sz="0" w:space="0" w:color="auto"/>
                                                        <w:right w:val="none" w:sz="0" w:space="0" w:color="auto"/>
                                                      </w:divBdr>
                                                      <w:divsChild>
                                                        <w:div w:id="12320814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15042047">
                                                              <w:marLeft w:val="-375"/>
                                                              <w:marRight w:val="0"/>
                                                              <w:marTop w:val="0"/>
                                                              <w:marBottom w:val="150"/>
                                                              <w:divBdr>
                                                                <w:top w:val="none" w:sz="0" w:space="0" w:color="auto"/>
                                                                <w:left w:val="none" w:sz="0" w:space="0" w:color="auto"/>
                                                                <w:bottom w:val="none" w:sz="0" w:space="0" w:color="auto"/>
                                                                <w:right w:val="none" w:sz="0" w:space="0" w:color="auto"/>
                                                              </w:divBdr>
                                                            </w:div>
                                                            <w:div w:id="1911577329">
                                                              <w:marLeft w:val="1500"/>
                                                              <w:marRight w:val="0"/>
                                                              <w:marTop w:val="75"/>
                                                              <w:marBottom w:val="225"/>
                                                              <w:divBdr>
                                                                <w:top w:val="none" w:sz="0" w:space="0" w:color="auto"/>
                                                                <w:left w:val="none" w:sz="0" w:space="0" w:color="auto"/>
                                                                <w:bottom w:val="none" w:sz="0" w:space="0" w:color="auto"/>
                                                                <w:right w:val="none" w:sz="0" w:space="0" w:color="auto"/>
                                                              </w:divBdr>
                                                            </w:div>
                                                            <w:div w:id="19174683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1643770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89338043">
                                                  <w:marLeft w:val="-375"/>
                                                  <w:marRight w:val="0"/>
                                                  <w:marTop w:val="0"/>
                                                  <w:marBottom w:val="240"/>
                                                  <w:divBdr>
                                                    <w:top w:val="none" w:sz="0" w:space="0" w:color="auto"/>
                                                    <w:left w:val="none" w:sz="0" w:space="0" w:color="auto"/>
                                                    <w:bottom w:val="none" w:sz="0" w:space="0" w:color="auto"/>
                                                    <w:right w:val="none" w:sz="0" w:space="0" w:color="auto"/>
                                                  </w:divBdr>
                                                </w:div>
                                                <w:div w:id="1379087549">
                                                  <w:marLeft w:val="0"/>
                                                  <w:marRight w:val="0"/>
                                                  <w:marTop w:val="120"/>
                                                  <w:marBottom w:val="225"/>
                                                  <w:divBdr>
                                                    <w:top w:val="single" w:sz="12" w:space="3" w:color="999999"/>
                                                    <w:left w:val="none" w:sz="0" w:space="0" w:color="auto"/>
                                                    <w:bottom w:val="none" w:sz="0" w:space="0" w:color="auto"/>
                                                    <w:right w:val="none" w:sz="0" w:space="0" w:color="auto"/>
                                                  </w:divBdr>
                                                </w:div>
                                                <w:div w:id="1632906597">
                                                  <w:marLeft w:val="0"/>
                                                  <w:marRight w:val="0"/>
                                                  <w:marTop w:val="120"/>
                                                  <w:marBottom w:val="225"/>
                                                  <w:divBdr>
                                                    <w:top w:val="single" w:sz="12" w:space="3" w:color="999999"/>
                                                    <w:left w:val="none" w:sz="0" w:space="0" w:color="auto"/>
                                                    <w:bottom w:val="none" w:sz="0" w:space="0" w:color="auto"/>
                                                    <w:right w:val="none" w:sz="0" w:space="0" w:color="auto"/>
                                                  </w:divBdr>
                                                </w:div>
                                                <w:div w:id="1900167051">
                                                  <w:marLeft w:val="-225"/>
                                                  <w:marRight w:val="0"/>
                                                  <w:marTop w:val="0"/>
                                                  <w:marBottom w:val="225"/>
                                                  <w:divBdr>
                                                    <w:top w:val="dashed" w:sz="6" w:space="11" w:color="CECECE"/>
                                                    <w:left w:val="none" w:sz="0" w:space="11" w:color="auto"/>
                                                    <w:bottom w:val="dashed" w:sz="6" w:space="11" w:color="CECECE"/>
                                                    <w:right w:val="none" w:sz="0" w:space="11" w:color="auto"/>
                                                  </w:divBdr>
                                                  <w:divsChild>
                                                    <w:div w:id="777410256">
                                                      <w:marLeft w:val="0"/>
                                                      <w:marRight w:val="0"/>
                                                      <w:marTop w:val="0"/>
                                                      <w:marBottom w:val="120"/>
                                                      <w:divBdr>
                                                        <w:top w:val="none" w:sz="0" w:space="0" w:color="auto"/>
                                                        <w:left w:val="none" w:sz="0" w:space="0" w:color="auto"/>
                                                        <w:bottom w:val="single" w:sz="6" w:space="0" w:color="CCCCCC"/>
                                                        <w:right w:val="none" w:sz="0" w:space="0" w:color="auto"/>
                                                      </w:divBdr>
                                                    </w:div>
                                                    <w:div w:id="151456522">
                                                      <w:marLeft w:val="0"/>
                                                      <w:marRight w:val="0"/>
                                                      <w:marTop w:val="0"/>
                                                      <w:marBottom w:val="120"/>
                                                      <w:divBdr>
                                                        <w:top w:val="none" w:sz="0" w:space="0" w:color="auto"/>
                                                        <w:left w:val="none" w:sz="0" w:space="0" w:color="auto"/>
                                                        <w:bottom w:val="single" w:sz="6" w:space="0" w:color="CCCCCC"/>
                                                        <w:right w:val="none" w:sz="0" w:space="0" w:color="auto"/>
                                                      </w:divBdr>
                                                    </w:div>
                                                    <w:div w:id="104857633">
                                                      <w:marLeft w:val="0"/>
                                                      <w:marRight w:val="0"/>
                                                      <w:marTop w:val="0"/>
                                                      <w:marBottom w:val="120"/>
                                                      <w:divBdr>
                                                        <w:top w:val="none" w:sz="0" w:space="0" w:color="auto"/>
                                                        <w:left w:val="none" w:sz="0" w:space="0" w:color="auto"/>
                                                        <w:bottom w:val="single" w:sz="6" w:space="0" w:color="CCCCCC"/>
                                                        <w:right w:val="none" w:sz="0" w:space="0" w:color="auto"/>
                                                      </w:divBdr>
                                                    </w:div>
                                                    <w:div w:id="1968856215">
                                                      <w:marLeft w:val="0"/>
                                                      <w:marRight w:val="0"/>
                                                      <w:marTop w:val="0"/>
                                                      <w:marBottom w:val="120"/>
                                                      <w:divBdr>
                                                        <w:top w:val="none" w:sz="0" w:space="0" w:color="auto"/>
                                                        <w:left w:val="none" w:sz="0" w:space="0" w:color="auto"/>
                                                        <w:bottom w:val="single" w:sz="6" w:space="0" w:color="CCCCCC"/>
                                                        <w:right w:val="none" w:sz="0" w:space="0" w:color="auto"/>
                                                      </w:divBdr>
                                                    </w:div>
                                                    <w:div w:id="747458611">
                                                      <w:marLeft w:val="0"/>
                                                      <w:marRight w:val="0"/>
                                                      <w:marTop w:val="0"/>
                                                      <w:marBottom w:val="120"/>
                                                      <w:divBdr>
                                                        <w:top w:val="none" w:sz="0" w:space="0" w:color="auto"/>
                                                        <w:left w:val="none" w:sz="0" w:space="0" w:color="auto"/>
                                                        <w:bottom w:val="single" w:sz="6" w:space="0" w:color="CCCCCC"/>
                                                        <w:right w:val="none" w:sz="0" w:space="0" w:color="auto"/>
                                                      </w:divBdr>
                                                    </w:div>
                                                    <w:div w:id="1385253671">
                                                      <w:marLeft w:val="0"/>
                                                      <w:marRight w:val="0"/>
                                                      <w:marTop w:val="0"/>
                                                      <w:marBottom w:val="120"/>
                                                      <w:divBdr>
                                                        <w:top w:val="none" w:sz="0" w:space="0" w:color="auto"/>
                                                        <w:left w:val="none" w:sz="0" w:space="0" w:color="auto"/>
                                                        <w:bottom w:val="single" w:sz="6" w:space="0" w:color="CCCCCC"/>
                                                        <w:right w:val="none" w:sz="0" w:space="0" w:color="auto"/>
                                                      </w:divBdr>
                                                    </w:div>
                                                    <w:div w:id="1710958812">
                                                      <w:marLeft w:val="-180"/>
                                                      <w:marRight w:val="0"/>
                                                      <w:marTop w:val="0"/>
                                                      <w:marBottom w:val="225"/>
                                                      <w:divBdr>
                                                        <w:top w:val="none" w:sz="0" w:space="0" w:color="auto"/>
                                                        <w:left w:val="none" w:sz="0" w:space="0" w:color="auto"/>
                                                        <w:bottom w:val="none" w:sz="0" w:space="0" w:color="auto"/>
                                                        <w:right w:val="none" w:sz="0" w:space="0" w:color="auto"/>
                                                      </w:divBdr>
                                                      <w:divsChild>
                                                        <w:div w:id="1532306300">
                                                          <w:marLeft w:val="0"/>
                                                          <w:marRight w:val="0"/>
                                                          <w:marTop w:val="0"/>
                                                          <w:marBottom w:val="0"/>
                                                          <w:divBdr>
                                                            <w:top w:val="none" w:sz="0" w:space="0" w:color="auto"/>
                                                            <w:left w:val="none" w:sz="0" w:space="0" w:color="auto"/>
                                                            <w:bottom w:val="none" w:sz="0" w:space="0" w:color="auto"/>
                                                            <w:right w:val="none" w:sz="0" w:space="0" w:color="auto"/>
                                                          </w:divBdr>
                                                          <w:divsChild>
                                                            <w:div w:id="9306979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96203204">
                                                                  <w:marLeft w:val="-375"/>
                                                                  <w:marRight w:val="0"/>
                                                                  <w:marTop w:val="0"/>
                                                                  <w:marBottom w:val="150"/>
                                                                  <w:divBdr>
                                                                    <w:top w:val="none" w:sz="0" w:space="0" w:color="auto"/>
                                                                    <w:left w:val="none" w:sz="0" w:space="0" w:color="auto"/>
                                                                    <w:bottom w:val="none" w:sz="0" w:space="0" w:color="auto"/>
                                                                    <w:right w:val="none" w:sz="0" w:space="0" w:color="auto"/>
                                                                  </w:divBdr>
                                                                </w:div>
                                                                <w:div w:id="1883396307">
                                                                  <w:marLeft w:val="1500"/>
                                                                  <w:marRight w:val="0"/>
                                                                  <w:marTop w:val="75"/>
                                                                  <w:marBottom w:val="225"/>
                                                                  <w:divBdr>
                                                                    <w:top w:val="none" w:sz="0" w:space="0" w:color="auto"/>
                                                                    <w:left w:val="none" w:sz="0" w:space="0" w:color="auto"/>
                                                                    <w:bottom w:val="none" w:sz="0" w:space="0" w:color="auto"/>
                                                                    <w:right w:val="none" w:sz="0" w:space="0" w:color="auto"/>
                                                                  </w:divBdr>
                                                                </w:div>
                                                                <w:div w:id="508376182">
                                                                  <w:marLeft w:val="0"/>
                                                                  <w:marRight w:val="0"/>
                                                                  <w:marTop w:val="0"/>
                                                                  <w:marBottom w:val="225"/>
                                                                  <w:divBdr>
                                                                    <w:top w:val="none" w:sz="0" w:space="0" w:color="auto"/>
                                                                    <w:left w:val="none" w:sz="0" w:space="0" w:color="auto"/>
                                                                    <w:bottom w:val="none" w:sz="0" w:space="0" w:color="auto"/>
                                                                    <w:right w:val="none" w:sz="0" w:space="0" w:color="auto"/>
                                                                  </w:divBdr>
                                                                  <w:divsChild>
                                                                    <w:div w:id="10143024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81273">
                                                      <w:marLeft w:val="0"/>
                                                      <w:marRight w:val="0"/>
                                                      <w:marTop w:val="0"/>
                                                      <w:marBottom w:val="120"/>
                                                      <w:divBdr>
                                                        <w:top w:val="none" w:sz="0" w:space="0" w:color="auto"/>
                                                        <w:left w:val="none" w:sz="0" w:space="0" w:color="auto"/>
                                                        <w:bottom w:val="single" w:sz="6" w:space="0" w:color="CCCCCC"/>
                                                        <w:right w:val="none" w:sz="0" w:space="0" w:color="auto"/>
                                                      </w:divBdr>
                                                    </w:div>
                                                  </w:divsChild>
                                                </w:div>
                                                <w:div w:id="228002857">
                                                  <w:marLeft w:val="-225"/>
                                                  <w:marRight w:val="0"/>
                                                  <w:marTop w:val="0"/>
                                                  <w:marBottom w:val="225"/>
                                                  <w:divBdr>
                                                    <w:top w:val="dashed" w:sz="6" w:space="11" w:color="CECECE"/>
                                                    <w:left w:val="none" w:sz="0" w:space="11" w:color="auto"/>
                                                    <w:bottom w:val="dashed" w:sz="6" w:space="11" w:color="CECECE"/>
                                                    <w:right w:val="none" w:sz="0" w:space="11" w:color="auto"/>
                                                  </w:divBdr>
                                                  <w:divsChild>
                                                    <w:div w:id="1255285204">
                                                      <w:marLeft w:val="0"/>
                                                      <w:marRight w:val="0"/>
                                                      <w:marTop w:val="0"/>
                                                      <w:marBottom w:val="120"/>
                                                      <w:divBdr>
                                                        <w:top w:val="none" w:sz="0" w:space="0" w:color="auto"/>
                                                        <w:left w:val="none" w:sz="0" w:space="0" w:color="auto"/>
                                                        <w:bottom w:val="single" w:sz="6" w:space="0" w:color="CCCCCC"/>
                                                        <w:right w:val="none" w:sz="0" w:space="0" w:color="auto"/>
                                                      </w:divBdr>
                                                    </w:div>
                                                    <w:div w:id="1645040639">
                                                      <w:marLeft w:val="0"/>
                                                      <w:marRight w:val="0"/>
                                                      <w:marTop w:val="0"/>
                                                      <w:marBottom w:val="120"/>
                                                      <w:divBdr>
                                                        <w:top w:val="none" w:sz="0" w:space="0" w:color="auto"/>
                                                        <w:left w:val="none" w:sz="0" w:space="0" w:color="auto"/>
                                                        <w:bottom w:val="single" w:sz="6" w:space="0" w:color="CCCCCC"/>
                                                        <w:right w:val="none" w:sz="0" w:space="0" w:color="auto"/>
                                                      </w:divBdr>
                                                    </w:div>
                                                    <w:div w:id="1166559192">
                                                      <w:marLeft w:val="-405"/>
                                                      <w:marRight w:val="0"/>
                                                      <w:marTop w:val="0"/>
                                                      <w:marBottom w:val="0"/>
                                                      <w:divBdr>
                                                        <w:top w:val="none" w:sz="0" w:space="0" w:color="auto"/>
                                                        <w:left w:val="none" w:sz="0" w:space="0" w:color="auto"/>
                                                        <w:bottom w:val="none" w:sz="0" w:space="0" w:color="auto"/>
                                                        <w:right w:val="none" w:sz="0" w:space="0" w:color="auto"/>
                                                      </w:divBdr>
                                                      <w:divsChild>
                                                        <w:div w:id="201137151">
                                                          <w:marLeft w:val="-375"/>
                                                          <w:marRight w:val="0"/>
                                                          <w:marTop w:val="0"/>
                                                          <w:marBottom w:val="240"/>
                                                          <w:divBdr>
                                                            <w:top w:val="none" w:sz="0" w:space="0" w:color="auto"/>
                                                            <w:left w:val="none" w:sz="0" w:space="0" w:color="auto"/>
                                                            <w:bottom w:val="none" w:sz="0" w:space="0" w:color="auto"/>
                                                            <w:right w:val="none" w:sz="0" w:space="0" w:color="auto"/>
                                                          </w:divBdr>
                                                        </w:div>
                                                        <w:div w:id="154996111">
                                                          <w:marLeft w:val="0"/>
                                                          <w:marRight w:val="0"/>
                                                          <w:marTop w:val="0"/>
                                                          <w:marBottom w:val="0"/>
                                                          <w:divBdr>
                                                            <w:top w:val="none" w:sz="0" w:space="0" w:color="auto"/>
                                                            <w:left w:val="none" w:sz="0" w:space="0" w:color="auto"/>
                                                            <w:bottom w:val="none" w:sz="0" w:space="0" w:color="auto"/>
                                                            <w:right w:val="none" w:sz="0" w:space="0" w:color="auto"/>
                                                          </w:divBdr>
                                                        </w:div>
                                                      </w:divsChild>
                                                    </w:div>
                                                    <w:div w:id="1269387890">
                                                      <w:marLeft w:val="0"/>
                                                      <w:marRight w:val="0"/>
                                                      <w:marTop w:val="0"/>
                                                      <w:marBottom w:val="120"/>
                                                      <w:divBdr>
                                                        <w:top w:val="none" w:sz="0" w:space="0" w:color="auto"/>
                                                        <w:left w:val="none" w:sz="0" w:space="0" w:color="auto"/>
                                                        <w:bottom w:val="single" w:sz="6" w:space="0" w:color="CCCCCC"/>
                                                        <w:right w:val="none" w:sz="0" w:space="0" w:color="auto"/>
                                                      </w:divBdr>
                                                    </w:div>
                                                    <w:div w:id="2105226466">
                                                      <w:marLeft w:val="0"/>
                                                      <w:marRight w:val="0"/>
                                                      <w:marTop w:val="0"/>
                                                      <w:marBottom w:val="120"/>
                                                      <w:divBdr>
                                                        <w:top w:val="none" w:sz="0" w:space="0" w:color="auto"/>
                                                        <w:left w:val="none" w:sz="0" w:space="0" w:color="auto"/>
                                                        <w:bottom w:val="single" w:sz="6" w:space="0" w:color="CCCCCC"/>
                                                        <w:right w:val="none" w:sz="0" w:space="0" w:color="auto"/>
                                                      </w:divBdr>
                                                    </w:div>
                                                    <w:div w:id="690498055">
                                                      <w:marLeft w:val="-180"/>
                                                      <w:marRight w:val="0"/>
                                                      <w:marTop w:val="0"/>
                                                      <w:marBottom w:val="225"/>
                                                      <w:divBdr>
                                                        <w:top w:val="none" w:sz="0" w:space="0" w:color="auto"/>
                                                        <w:left w:val="none" w:sz="0" w:space="0" w:color="auto"/>
                                                        <w:bottom w:val="none" w:sz="0" w:space="0" w:color="auto"/>
                                                        <w:right w:val="none" w:sz="0" w:space="0" w:color="auto"/>
                                                      </w:divBdr>
                                                      <w:divsChild>
                                                        <w:div w:id="505366210">
                                                          <w:marLeft w:val="0"/>
                                                          <w:marRight w:val="0"/>
                                                          <w:marTop w:val="0"/>
                                                          <w:marBottom w:val="0"/>
                                                          <w:divBdr>
                                                            <w:top w:val="none" w:sz="0" w:space="0" w:color="auto"/>
                                                            <w:left w:val="none" w:sz="0" w:space="0" w:color="auto"/>
                                                            <w:bottom w:val="none" w:sz="0" w:space="0" w:color="auto"/>
                                                            <w:right w:val="none" w:sz="0" w:space="0" w:color="auto"/>
                                                          </w:divBdr>
                                                          <w:divsChild>
                                                            <w:div w:id="17208600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71173864">
                                                                  <w:marLeft w:val="-375"/>
                                                                  <w:marRight w:val="0"/>
                                                                  <w:marTop w:val="0"/>
                                                                  <w:marBottom w:val="150"/>
                                                                  <w:divBdr>
                                                                    <w:top w:val="none" w:sz="0" w:space="0" w:color="auto"/>
                                                                    <w:left w:val="none" w:sz="0" w:space="0" w:color="auto"/>
                                                                    <w:bottom w:val="none" w:sz="0" w:space="0" w:color="auto"/>
                                                                    <w:right w:val="none" w:sz="0" w:space="0" w:color="auto"/>
                                                                  </w:divBdr>
                                                                </w:div>
                                                                <w:div w:id="1189175686">
                                                                  <w:marLeft w:val="1500"/>
                                                                  <w:marRight w:val="0"/>
                                                                  <w:marTop w:val="75"/>
                                                                  <w:marBottom w:val="225"/>
                                                                  <w:divBdr>
                                                                    <w:top w:val="none" w:sz="0" w:space="0" w:color="auto"/>
                                                                    <w:left w:val="none" w:sz="0" w:space="0" w:color="auto"/>
                                                                    <w:bottom w:val="none" w:sz="0" w:space="0" w:color="auto"/>
                                                                    <w:right w:val="none" w:sz="0" w:space="0" w:color="auto"/>
                                                                  </w:divBdr>
                                                                </w:div>
                                                                <w:div w:id="1574074532">
                                                                  <w:marLeft w:val="0"/>
                                                                  <w:marRight w:val="0"/>
                                                                  <w:marTop w:val="0"/>
                                                                  <w:marBottom w:val="225"/>
                                                                  <w:divBdr>
                                                                    <w:top w:val="none" w:sz="0" w:space="0" w:color="auto"/>
                                                                    <w:left w:val="none" w:sz="0" w:space="0" w:color="auto"/>
                                                                    <w:bottom w:val="none" w:sz="0" w:space="0" w:color="auto"/>
                                                                    <w:right w:val="none" w:sz="0" w:space="0" w:color="auto"/>
                                                                  </w:divBdr>
                                                                  <w:divsChild>
                                                                    <w:div w:id="20887289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670376">
                                                      <w:marLeft w:val="0"/>
                                                      <w:marRight w:val="0"/>
                                                      <w:marTop w:val="0"/>
                                                      <w:marBottom w:val="120"/>
                                                      <w:divBdr>
                                                        <w:top w:val="none" w:sz="0" w:space="0" w:color="auto"/>
                                                        <w:left w:val="none" w:sz="0" w:space="0" w:color="auto"/>
                                                        <w:bottom w:val="single" w:sz="6" w:space="0" w:color="CCCCCC"/>
                                                        <w:right w:val="none" w:sz="0" w:space="0" w:color="auto"/>
                                                      </w:divBdr>
                                                    </w:div>
                                                    <w:div w:id="14262188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92828205">
                  <w:marLeft w:val="0"/>
                  <w:marRight w:val="0"/>
                  <w:marTop w:val="0"/>
                  <w:marBottom w:val="0"/>
                  <w:divBdr>
                    <w:top w:val="none" w:sz="0" w:space="0" w:color="auto"/>
                    <w:left w:val="none" w:sz="0" w:space="0" w:color="auto"/>
                    <w:bottom w:val="single" w:sz="6" w:space="0" w:color="DFDFDF"/>
                    <w:right w:val="none" w:sz="0" w:space="0" w:color="auto"/>
                  </w:divBdr>
                  <w:divsChild>
                    <w:div w:id="199328705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16778764">
      <w:bodyDiv w:val="1"/>
      <w:marLeft w:val="0"/>
      <w:marRight w:val="0"/>
      <w:marTop w:val="0"/>
      <w:marBottom w:val="0"/>
      <w:divBdr>
        <w:top w:val="none" w:sz="0" w:space="0" w:color="auto"/>
        <w:left w:val="none" w:sz="0" w:space="0" w:color="auto"/>
        <w:bottom w:val="none" w:sz="0" w:space="0" w:color="auto"/>
        <w:right w:val="none" w:sz="0" w:space="0" w:color="auto"/>
      </w:divBdr>
      <w:divsChild>
        <w:div w:id="1634477307">
          <w:marLeft w:val="0"/>
          <w:marRight w:val="0"/>
          <w:marTop w:val="0"/>
          <w:marBottom w:val="0"/>
          <w:divBdr>
            <w:top w:val="none" w:sz="0" w:space="0" w:color="auto"/>
            <w:left w:val="none" w:sz="0" w:space="0" w:color="auto"/>
            <w:bottom w:val="none" w:sz="0" w:space="0" w:color="auto"/>
            <w:right w:val="none" w:sz="0" w:space="0" w:color="auto"/>
          </w:divBdr>
        </w:div>
        <w:div w:id="1657411892">
          <w:marLeft w:val="0"/>
          <w:marRight w:val="0"/>
          <w:marTop w:val="0"/>
          <w:marBottom w:val="0"/>
          <w:divBdr>
            <w:top w:val="none" w:sz="0" w:space="0" w:color="auto"/>
            <w:left w:val="none" w:sz="0" w:space="0" w:color="auto"/>
            <w:bottom w:val="none" w:sz="0" w:space="0" w:color="auto"/>
            <w:right w:val="none" w:sz="0" w:space="0" w:color="auto"/>
          </w:divBdr>
          <w:divsChild>
            <w:div w:id="1431121759">
              <w:marLeft w:val="0"/>
              <w:marRight w:val="0"/>
              <w:marTop w:val="0"/>
              <w:marBottom w:val="0"/>
              <w:divBdr>
                <w:top w:val="none" w:sz="0" w:space="0" w:color="auto"/>
                <w:left w:val="none" w:sz="0" w:space="0" w:color="auto"/>
                <w:bottom w:val="none" w:sz="0" w:space="0" w:color="auto"/>
                <w:right w:val="none" w:sz="0" w:space="0" w:color="auto"/>
              </w:divBdr>
              <w:divsChild>
                <w:div w:id="1589998625">
                  <w:marLeft w:val="0"/>
                  <w:marRight w:val="0"/>
                  <w:marTop w:val="0"/>
                  <w:marBottom w:val="0"/>
                  <w:divBdr>
                    <w:top w:val="none" w:sz="0" w:space="0" w:color="auto"/>
                    <w:left w:val="none" w:sz="0" w:space="0" w:color="auto"/>
                    <w:bottom w:val="none" w:sz="0" w:space="0" w:color="auto"/>
                    <w:right w:val="none" w:sz="0" w:space="0" w:color="auto"/>
                  </w:divBdr>
                  <w:divsChild>
                    <w:div w:id="1198853550">
                      <w:marLeft w:val="0"/>
                      <w:marRight w:val="0"/>
                      <w:marTop w:val="0"/>
                      <w:marBottom w:val="0"/>
                      <w:divBdr>
                        <w:top w:val="none" w:sz="0" w:space="0" w:color="auto"/>
                        <w:left w:val="none" w:sz="0" w:space="0" w:color="auto"/>
                        <w:bottom w:val="none" w:sz="0" w:space="0" w:color="auto"/>
                        <w:right w:val="none" w:sz="0" w:space="0" w:color="auto"/>
                      </w:divBdr>
                    </w:div>
                    <w:div w:id="1957909142">
                      <w:marLeft w:val="0"/>
                      <w:marRight w:val="0"/>
                      <w:marTop w:val="0"/>
                      <w:marBottom w:val="0"/>
                      <w:divBdr>
                        <w:top w:val="none" w:sz="0" w:space="0" w:color="auto"/>
                        <w:left w:val="none" w:sz="0" w:space="0" w:color="auto"/>
                        <w:bottom w:val="none" w:sz="0" w:space="0" w:color="auto"/>
                        <w:right w:val="none" w:sz="0" w:space="0" w:color="auto"/>
                      </w:divBdr>
                      <w:divsChild>
                        <w:div w:id="2125226581">
                          <w:marLeft w:val="0"/>
                          <w:marRight w:val="0"/>
                          <w:marTop w:val="0"/>
                          <w:marBottom w:val="0"/>
                          <w:divBdr>
                            <w:top w:val="none" w:sz="0" w:space="0" w:color="auto"/>
                            <w:left w:val="none" w:sz="0" w:space="0" w:color="auto"/>
                            <w:bottom w:val="none" w:sz="0" w:space="0" w:color="auto"/>
                            <w:right w:val="none" w:sz="0" w:space="0" w:color="auto"/>
                          </w:divBdr>
                          <w:divsChild>
                            <w:div w:id="1190878484">
                              <w:marLeft w:val="0"/>
                              <w:marRight w:val="0"/>
                              <w:marTop w:val="0"/>
                              <w:marBottom w:val="0"/>
                              <w:divBdr>
                                <w:top w:val="none" w:sz="0" w:space="0" w:color="auto"/>
                                <w:left w:val="none" w:sz="0" w:space="0" w:color="auto"/>
                                <w:bottom w:val="none" w:sz="0" w:space="0" w:color="auto"/>
                                <w:right w:val="none" w:sz="0" w:space="0" w:color="auto"/>
                              </w:divBdr>
                              <w:divsChild>
                                <w:div w:id="635179231">
                                  <w:marLeft w:val="0"/>
                                  <w:marRight w:val="0"/>
                                  <w:marTop w:val="0"/>
                                  <w:marBottom w:val="0"/>
                                  <w:divBdr>
                                    <w:top w:val="none" w:sz="0" w:space="0" w:color="auto"/>
                                    <w:left w:val="none" w:sz="0" w:space="0" w:color="auto"/>
                                    <w:bottom w:val="none" w:sz="0" w:space="0" w:color="auto"/>
                                    <w:right w:val="none" w:sz="0" w:space="0" w:color="auto"/>
                                  </w:divBdr>
                                  <w:divsChild>
                                    <w:div w:id="1454252239">
                                      <w:marLeft w:val="0"/>
                                      <w:marRight w:val="0"/>
                                      <w:marTop w:val="0"/>
                                      <w:marBottom w:val="0"/>
                                      <w:divBdr>
                                        <w:top w:val="none" w:sz="0" w:space="0" w:color="auto"/>
                                        <w:left w:val="none" w:sz="0" w:space="0" w:color="auto"/>
                                        <w:bottom w:val="none" w:sz="0" w:space="0" w:color="auto"/>
                                        <w:right w:val="none" w:sz="0" w:space="0" w:color="auto"/>
                                      </w:divBdr>
                                      <w:divsChild>
                                        <w:div w:id="1558512226">
                                          <w:marLeft w:val="0"/>
                                          <w:marRight w:val="0"/>
                                          <w:marTop w:val="0"/>
                                          <w:marBottom w:val="180"/>
                                          <w:divBdr>
                                            <w:top w:val="none" w:sz="0" w:space="0" w:color="auto"/>
                                            <w:left w:val="none" w:sz="0" w:space="0" w:color="auto"/>
                                            <w:bottom w:val="none" w:sz="0" w:space="0" w:color="auto"/>
                                            <w:right w:val="none" w:sz="0" w:space="0" w:color="auto"/>
                                          </w:divBdr>
                                        </w:div>
                                        <w:div w:id="1917207706">
                                          <w:marLeft w:val="0"/>
                                          <w:marRight w:val="0"/>
                                          <w:marTop w:val="0"/>
                                          <w:marBottom w:val="1800"/>
                                          <w:divBdr>
                                            <w:top w:val="none" w:sz="0" w:space="0" w:color="auto"/>
                                            <w:left w:val="none" w:sz="0" w:space="0" w:color="auto"/>
                                            <w:bottom w:val="none" w:sz="0" w:space="0" w:color="auto"/>
                                            <w:right w:val="none" w:sz="0" w:space="0" w:color="auto"/>
                                          </w:divBdr>
                                          <w:divsChild>
                                            <w:div w:id="23094721">
                                              <w:marLeft w:val="375"/>
                                              <w:marRight w:val="375"/>
                                              <w:marTop w:val="0"/>
                                              <w:marBottom w:val="225"/>
                                              <w:divBdr>
                                                <w:top w:val="none" w:sz="0" w:space="0" w:color="auto"/>
                                                <w:left w:val="none" w:sz="0" w:space="0" w:color="auto"/>
                                                <w:bottom w:val="none" w:sz="0" w:space="0" w:color="auto"/>
                                                <w:right w:val="none" w:sz="0" w:space="0" w:color="auto"/>
                                              </w:divBdr>
                                              <w:divsChild>
                                                <w:div w:id="810949761">
                                                  <w:marLeft w:val="0"/>
                                                  <w:marRight w:val="0"/>
                                                  <w:marTop w:val="0"/>
                                                  <w:marBottom w:val="0"/>
                                                  <w:divBdr>
                                                    <w:top w:val="none" w:sz="0" w:space="0" w:color="auto"/>
                                                    <w:left w:val="none" w:sz="0" w:space="0" w:color="auto"/>
                                                    <w:bottom w:val="none" w:sz="0" w:space="0" w:color="auto"/>
                                                    <w:right w:val="none" w:sz="0" w:space="0" w:color="auto"/>
                                                  </w:divBdr>
                                                  <w:divsChild>
                                                    <w:div w:id="108359983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51543758">
                                                          <w:marLeft w:val="-375"/>
                                                          <w:marRight w:val="0"/>
                                                          <w:marTop w:val="0"/>
                                                          <w:marBottom w:val="150"/>
                                                          <w:divBdr>
                                                            <w:top w:val="none" w:sz="0" w:space="0" w:color="auto"/>
                                                            <w:left w:val="none" w:sz="0" w:space="0" w:color="auto"/>
                                                            <w:bottom w:val="none" w:sz="0" w:space="0" w:color="auto"/>
                                                            <w:right w:val="none" w:sz="0" w:space="0" w:color="auto"/>
                                                          </w:divBdr>
                                                        </w:div>
                                                        <w:div w:id="1224558430">
                                                          <w:marLeft w:val="0"/>
                                                          <w:marRight w:val="0"/>
                                                          <w:marTop w:val="75"/>
                                                          <w:marBottom w:val="225"/>
                                                          <w:divBdr>
                                                            <w:top w:val="none" w:sz="0" w:space="0" w:color="auto"/>
                                                            <w:left w:val="none" w:sz="0" w:space="0" w:color="auto"/>
                                                            <w:bottom w:val="none" w:sz="0" w:space="0" w:color="auto"/>
                                                            <w:right w:val="none" w:sz="0" w:space="0" w:color="auto"/>
                                                          </w:divBdr>
                                                        </w:div>
                                                        <w:div w:id="768262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4768019">
                                              <w:marLeft w:val="375"/>
                                              <w:marRight w:val="375"/>
                                              <w:marTop w:val="0"/>
                                              <w:marBottom w:val="225"/>
                                              <w:divBdr>
                                                <w:top w:val="none" w:sz="0" w:space="0" w:color="auto"/>
                                                <w:left w:val="none" w:sz="0" w:space="0" w:color="auto"/>
                                                <w:bottom w:val="none" w:sz="0" w:space="0" w:color="auto"/>
                                                <w:right w:val="none" w:sz="0" w:space="0" w:color="auto"/>
                                              </w:divBdr>
                                              <w:divsChild>
                                                <w:div w:id="1053039801">
                                                  <w:marLeft w:val="0"/>
                                                  <w:marRight w:val="0"/>
                                                  <w:marTop w:val="0"/>
                                                  <w:marBottom w:val="0"/>
                                                  <w:divBdr>
                                                    <w:top w:val="none" w:sz="0" w:space="0" w:color="auto"/>
                                                    <w:left w:val="none" w:sz="0" w:space="0" w:color="auto"/>
                                                    <w:bottom w:val="none" w:sz="0" w:space="0" w:color="auto"/>
                                                    <w:right w:val="none" w:sz="0" w:space="0" w:color="auto"/>
                                                  </w:divBdr>
                                                  <w:divsChild>
                                                    <w:div w:id="200226944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47098646">
                                                          <w:marLeft w:val="-375"/>
                                                          <w:marRight w:val="0"/>
                                                          <w:marTop w:val="0"/>
                                                          <w:marBottom w:val="150"/>
                                                          <w:divBdr>
                                                            <w:top w:val="none" w:sz="0" w:space="0" w:color="auto"/>
                                                            <w:left w:val="none" w:sz="0" w:space="0" w:color="auto"/>
                                                            <w:bottom w:val="none" w:sz="0" w:space="0" w:color="auto"/>
                                                            <w:right w:val="none" w:sz="0" w:space="0" w:color="auto"/>
                                                          </w:divBdr>
                                                        </w:div>
                                                        <w:div w:id="1804232502">
                                                          <w:marLeft w:val="0"/>
                                                          <w:marRight w:val="0"/>
                                                          <w:marTop w:val="75"/>
                                                          <w:marBottom w:val="225"/>
                                                          <w:divBdr>
                                                            <w:top w:val="none" w:sz="0" w:space="0" w:color="auto"/>
                                                            <w:left w:val="none" w:sz="0" w:space="0" w:color="auto"/>
                                                            <w:bottom w:val="none" w:sz="0" w:space="0" w:color="auto"/>
                                                            <w:right w:val="none" w:sz="0" w:space="0" w:color="auto"/>
                                                          </w:divBdr>
                                                        </w:div>
                                                        <w:div w:id="8270161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6228906">
                  <w:marLeft w:val="0"/>
                  <w:marRight w:val="0"/>
                  <w:marTop w:val="0"/>
                  <w:marBottom w:val="0"/>
                  <w:divBdr>
                    <w:top w:val="none" w:sz="0" w:space="0" w:color="auto"/>
                    <w:left w:val="none" w:sz="0" w:space="0" w:color="auto"/>
                    <w:bottom w:val="single" w:sz="6" w:space="0" w:color="DFDFDF"/>
                    <w:right w:val="none" w:sz="0" w:space="0" w:color="auto"/>
                  </w:divBdr>
                  <w:divsChild>
                    <w:div w:id="168717296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27657984">
      <w:bodyDiv w:val="1"/>
      <w:marLeft w:val="0"/>
      <w:marRight w:val="0"/>
      <w:marTop w:val="0"/>
      <w:marBottom w:val="0"/>
      <w:divBdr>
        <w:top w:val="none" w:sz="0" w:space="0" w:color="auto"/>
        <w:left w:val="none" w:sz="0" w:space="0" w:color="auto"/>
        <w:bottom w:val="none" w:sz="0" w:space="0" w:color="auto"/>
        <w:right w:val="none" w:sz="0" w:space="0" w:color="auto"/>
      </w:divBdr>
      <w:divsChild>
        <w:div w:id="1871528748">
          <w:marLeft w:val="0"/>
          <w:marRight w:val="0"/>
          <w:marTop w:val="0"/>
          <w:marBottom w:val="0"/>
          <w:divBdr>
            <w:top w:val="none" w:sz="0" w:space="0" w:color="auto"/>
            <w:left w:val="none" w:sz="0" w:space="0" w:color="auto"/>
            <w:bottom w:val="none" w:sz="0" w:space="0" w:color="auto"/>
            <w:right w:val="none" w:sz="0" w:space="0" w:color="auto"/>
          </w:divBdr>
        </w:div>
        <w:div w:id="1887792486">
          <w:marLeft w:val="0"/>
          <w:marRight w:val="0"/>
          <w:marTop w:val="0"/>
          <w:marBottom w:val="0"/>
          <w:divBdr>
            <w:top w:val="none" w:sz="0" w:space="0" w:color="auto"/>
            <w:left w:val="none" w:sz="0" w:space="0" w:color="auto"/>
            <w:bottom w:val="none" w:sz="0" w:space="0" w:color="auto"/>
            <w:right w:val="none" w:sz="0" w:space="0" w:color="auto"/>
          </w:divBdr>
          <w:divsChild>
            <w:div w:id="2034457960">
              <w:marLeft w:val="0"/>
              <w:marRight w:val="0"/>
              <w:marTop w:val="0"/>
              <w:marBottom w:val="0"/>
              <w:divBdr>
                <w:top w:val="none" w:sz="0" w:space="0" w:color="auto"/>
                <w:left w:val="none" w:sz="0" w:space="0" w:color="auto"/>
                <w:bottom w:val="none" w:sz="0" w:space="0" w:color="auto"/>
                <w:right w:val="none" w:sz="0" w:space="0" w:color="auto"/>
              </w:divBdr>
              <w:divsChild>
                <w:div w:id="474444636">
                  <w:marLeft w:val="0"/>
                  <w:marRight w:val="0"/>
                  <w:marTop w:val="0"/>
                  <w:marBottom w:val="0"/>
                  <w:divBdr>
                    <w:top w:val="none" w:sz="0" w:space="0" w:color="auto"/>
                    <w:left w:val="none" w:sz="0" w:space="0" w:color="auto"/>
                    <w:bottom w:val="none" w:sz="0" w:space="0" w:color="auto"/>
                    <w:right w:val="none" w:sz="0" w:space="0" w:color="auto"/>
                  </w:divBdr>
                  <w:divsChild>
                    <w:div w:id="2081900073">
                      <w:marLeft w:val="0"/>
                      <w:marRight w:val="0"/>
                      <w:marTop w:val="0"/>
                      <w:marBottom w:val="0"/>
                      <w:divBdr>
                        <w:top w:val="none" w:sz="0" w:space="0" w:color="auto"/>
                        <w:left w:val="none" w:sz="0" w:space="0" w:color="auto"/>
                        <w:bottom w:val="none" w:sz="0" w:space="0" w:color="auto"/>
                        <w:right w:val="none" w:sz="0" w:space="0" w:color="auto"/>
                      </w:divBdr>
                    </w:div>
                    <w:div w:id="88278604">
                      <w:marLeft w:val="0"/>
                      <w:marRight w:val="0"/>
                      <w:marTop w:val="0"/>
                      <w:marBottom w:val="0"/>
                      <w:divBdr>
                        <w:top w:val="none" w:sz="0" w:space="0" w:color="auto"/>
                        <w:left w:val="none" w:sz="0" w:space="0" w:color="auto"/>
                        <w:bottom w:val="none" w:sz="0" w:space="0" w:color="auto"/>
                        <w:right w:val="none" w:sz="0" w:space="0" w:color="auto"/>
                      </w:divBdr>
                      <w:divsChild>
                        <w:div w:id="1889485885">
                          <w:marLeft w:val="0"/>
                          <w:marRight w:val="0"/>
                          <w:marTop w:val="0"/>
                          <w:marBottom w:val="0"/>
                          <w:divBdr>
                            <w:top w:val="none" w:sz="0" w:space="0" w:color="auto"/>
                            <w:left w:val="none" w:sz="0" w:space="0" w:color="auto"/>
                            <w:bottom w:val="none" w:sz="0" w:space="0" w:color="auto"/>
                            <w:right w:val="none" w:sz="0" w:space="0" w:color="auto"/>
                          </w:divBdr>
                          <w:divsChild>
                            <w:div w:id="602542434">
                              <w:marLeft w:val="0"/>
                              <w:marRight w:val="0"/>
                              <w:marTop w:val="0"/>
                              <w:marBottom w:val="0"/>
                              <w:divBdr>
                                <w:top w:val="none" w:sz="0" w:space="0" w:color="auto"/>
                                <w:left w:val="none" w:sz="0" w:space="0" w:color="auto"/>
                                <w:bottom w:val="none" w:sz="0" w:space="0" w:color="auto"/>
                                <w:right w:val="none" w:sz="0" w:space="0" w:color="auto"/>
                              </w:divBdr>
                              <w:divsChild>
                                <w:div w:id="2037197551">
                                  <w:marLeft w:val="0"/>
                                  <w:marRight w:val="0"/>
                                  <w:marTop w:val="0"/>
                                  <w:marBottom w:val="0"/>
                                  <w:divBdr>
                                    <w:top w:val="none" w:sz="0" w:space="0" w:color="auto"/>
                                    <w:left w:val="none" w:sz="0" w:space="0" w:color="auto"/>
                                    <w:bottom w:val="none" w:sz="0" w:space="0" w:color="auto"/>
                                    <w:right w:val="none" w:sz="0" w:space="0" w:color="auto"/>
                                  </w:divBdr>
                                  <w:divsChild>
                                    <w:div w:id="822234928">
                                      <w:marLeft w:val="0"/>
                                      <w:marRight w:val="0"/>
                                      <w:marTop w:val="0"/>
                                      <w:marBottom w:val="0"/>
                                      <w:divBdr>
                                        <w:top w:val="none" w:sz="0" w:space="0" w:color="auto"/>
                                        <w:left w:val="none" w:sz="0" w:space="0" w:color="auto"/>
                                        <w:bottom w:val="none" w:sz="0" w:space="0" w:color="auto"/>
                                        <w:right w:val="none" w:sz="0" w:space="0" w:color="auto"/>
                                      </w:divBdr>
                                      <w:divsChild>
                                        <w:div w:id="1029912907">
                                          <w:marLeft w:val="0"/>
                                          <w:marRight w:val="0"/>
                                          <w:marTop w:val="0"/>
                                          <w:marBottom w:val="180"/>
                                          <w:divBdr>
                                            <w:top w:val="none" w:sz="0" w:space="0" w:color="auto"/>
                                            <w:left w:val="none" w:sz="0" w:space="0" w:color="auto"/>
                                            <w:bottom w:val="none" w:sz="0" w:space="0" w:color="auto"/>
                                            <w:right w:val="none" w:sz="0" w:space="0" w:color="auto"/>
                                          </w:divBdr>
                                        </w:div>
                                        <w:div w:id="546186978">
                                          <w:marLeft w:val="0"/>
                                          <w:marRight w:val="0"/>
                                          <w:marTop w:val="0"/>
                                          <w:marBottom w:val="1800"/>
                                          <w:divBdr>
                                            <w:top w:val="none" w:sz="0" w:space="0" w:color="auto"/>
                                            <w:left w:val="none" w:sz="0" w:space="0" w:color="auto"/>
                                            <w:bottom w:val="none" w:sz="0" w:space="0" w:color="auto"/>
                                            <w:right w:val="none" w:sz="0" w:space="0" w:color="auto"/>
                                          </w:divBdr>
                                          <w:divsChild>
                                            <w:div w:id="207882333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4087686">
                                                  <w:marLeft w:val="-375"/>
                                                  <w:marRight w:val="0"/>
                                                  <w:marTop w:val="0"/>
                                                  <w:marBottom w:val="240"/>
                                                  <w:divBdr>
                                                    <w:top w:val="none" w:sz="0" w:space="0" w:color="auto"/>
                                                    <w:left w:val="none" w:sz="0" w:space="0" w:color="auto"/>
                                                    <w:bottom w:val="none" w:sz="0" w:space="0" w:color="auto"/>
                                                    <w:right w:val="none" w:sz="0" w:space="0" w:color="auto"/>
                                                  </w:divBdr>
                                                </w:div>
                                                <w:div w:id="1937905932">
                                                  <w:marLeft w:val="0"/>
                                                  <w:marRight w:val="0"/>
                                                  <w:marTop w:val="0"/>
                                                  <w:marBottom w:val="0"/>
                                                  <w:divBdr>
                                                    <w:top w:val="none" w:sz="0" w:space="0" w:color="auto"/>
                                                    <w:left w:val="none" w:sz="0" w:space="0" w:color="auto"/>
                                                    <w:bottom w:val="none" w:sz="0" w:space="0" w:color="auto"/>
                                                    <w:right w:val="none" w:sz="0" w:space="0" w:color="auto"/>
                                                  </w:divBdr>
                                                  <w:divsChild>
                                                    <w:div w:id="19217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670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66573537">
                                                  <w:marLeft w:val="-375"/>
                                                  <w:marRight w:val="0"/>
                                                  <w:marTop w:val="0"/>
                                                  <w:marBottom w:val="240"/>
                                                  <w:divBdr>
                                                    <w:top w:val="none" w:sz="0" w:space="0" w:color="auto"/>
                                                    <w:left w:val="none" w:sz="0" w:space="0" w:color="auto"/>
                                                    <w:bottom w:val="none" w:sz="0" w:space="0" w:color="auto"/>
                                                    <w:right w:val="none" w:sz="0" w:space="0" w:color="auto"/>
                                                  </w:divBdr>
                                                </w:div>
                                                <w:div w:id="2056194872">
                                                  <w:marLeft w:val="0"/>
                                                  <w:marRight w:val="0"/>
                                                  <w:marTop w:val="0"/>
                                                  <w:marBottom w:val="0"/>
                                                  <w:divBdr>
                                                    <w:top w:val="none" w:sz="0" w:space="0" w:color="auto"/>
                                                    <w:left w:val="none" w:sz="0" w:space="0" w:color="auto"/>
                                                    <w:bottom w:val="none" w:sz="0" w:space="0" w:color="auto"/>
                                                    <w:right w:val="none" w:sz="0" w:space="0" w:color="auto"/>
                                                  </w:divBdr>
                                                </w:div>
                                              </w:divsChild>
                                            </w:div>
                                            <w:div w:id="11126312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85967671">
                                                  <w:marLeft w:val="-375"/>
                                                  <w:marRight w:val="0"/>
                                                  <w:marTop w:val="0"/>
                                                  <w:marBottom w:val="240"/>
                                                  <w:divBdr>
                                                    <w:top w:val="none" w:sz="0" w:space="0" w:color="auto"/>
                                                    <w:left w:val="none" w:sz="0" w:space="0" w:color="auto"/>
                                                    <w:bottom w:val="none" w:sz="0" w:space="0" w:color="auto"/>
                                                    <w:right w:val="none" w:sz="0" w:space="0" w:color="auto"/>
                                                  </w:divBdr>
                                                </w:div>
                                                <w:div w:id="188371158">
                                                  <w:marLeft w:val="0"/>
                                                  <w:marRight w:val="0"/>
                                                  <w:marTop w:val="0"/>
                                                  <w:marBottom w:val="0"/>
                                                  <w:divBdr>
                                                    <w:top w:val="none" w:sz="0" w:space="0" w:color="auto"/>
                                                    <w:left w:val="none" w:sz="0" w:space="0" w:color="auto"/>
                                                    <w:bottom w:val="none" w:sz="0" w:space="0" w:color="auto"/>
                                                    <w:right w:val="none" w:sz="0" w:space="0" w:color="auto"/>
                                                  </w:divBdr>
                                                </w:div>
                                              </w:divsChild>
                                            </w:div>
                                            <w:div w:id="618606999">
                                              <w:marLeft w:val="375"/>
                                              <w:marRight w:val="375"/>
                                              <w:marTop w:val="0"/>
                                              <w:marBottom w:val="225"/>
                                              <w:divBdr>
                                                <w:top w:val="none" w:sz="0" w:space="4" w:color="auto"/>
                                                <w:left w:val="single" w:sz="48" w:space="11" w:color="F5F5F5"/>
                                                <w:bottom w:val="none" w:sz="0" w:space="11" w:color="auto"/>
                                                <w:right w:val="none" w:sz="0" w:space="11" w:color="auto"/>
                                              </w:divBdr>
                                              <w:divsChild>
                                                <w:div w:id="1837572661">
                                                  <w:marLeft w:val="-375"/>
                                                  <w:marRight w:val="0"/>
                                                  <w:marTop w:val="0"/>
                                                  <w:marBottom w:val="240"/>
                                                  <w:divBdr>
                                                    <w:top w:val="none" w:sz="0" w:space="0" w:color="auto"/>
                                                    <w:left w:val="none" w:sz="0" w:space="0" w:color="auto"/>
                                                    <w:bottom w:val="none" w:sz="0" w:space="0" w:color="auto"/>
                                                    <w:right w:val="none" w:sz="0" w:space="0" w:color="auto"/>
                                                  </w:divBdr>
                                                </w:div>
                                                <w:div w:id="1577125833">
                                                  <w:marLeft w:val="0"/>
                                                  <w:marRight w:val="0"/>
                                                  <w:marTop w:val="0"/>
                                                  <w:marBottom w:val="0"/>
                                                  <w:divBdr>
                                                    <w:top w:val="none" w:sz="0" w:space="0" w:color="auto"/>
                                                    <w:left w:val="none" w:sz="0" w:space="0" w:color="auto"/>
                                                    <w:bottom w:val="none" w:sz="0" w:space="0" w:color="auto"/>
                                                    <w:right w:val="none" w:sz="0" w:space="0" w:color="auto"/>
                                                  </w:divBdr>
                                                </w:div>
                                              </w:divsChild>
                                            </w:div>
                                            <w:div w:id="15661399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6779396">
                                                  <w:marLeft w:val="-375"/>
                                                  <w:marRight w:val="0"/>
                                                  <w:marTop w:val="0"/>
                                                  <w:marBottom w:val="240"/>
                                                  <w:divBdr>
                                                    <w:top w:val="none" w:sz="0" w:space="0" w:color="auto"/>
                                                    <w:left w:val="none" w:sz="0" w:space="0" w:color="auto"/>
                                                    <w:bottom w:val="none" w:sz="0" w:space="0" w:color="auto"/>
                                                    <w:right w:val="none" w:sz="0" w:space="0" w:color="auto"/>
                                                  </w:divBdr>
                                                </w:div>
                                                <w:div w:id="1414931467">
                                                  <w:marLeft w:val="0"/>
                                                  <w:marRight w:val="0"/>
                                                  <w:marTop w:val="0"/>
                                                  <w:marBottom w:val="0"/>
                                                  <w:divBdr>
                                                    <w:top w:val="none" w:sz="0" w:space="0" w:color="auto"/>
                                                    <w:left w:val="none" w:sz="0" w:space="0" w:color="auto"/>
                                                    <w:bottom w:val="none" w:sz="0" w:space="0" w:color="auto"/>
                                                    <w:right w:val="none" w:sz="0" w:space="0" w:color="auto"/>
                                                  </w:divBdr>
                                                  <w:divsChild>
                                                    <w:div w:id="785805539">
                                                      <w:marLeft w:val="0"/>
                                                      <w:marRight w:val="0"/>
                                                      <w:marTop w:val="0"/>
                                                      <w:marBottom w:val="225"/>
                                                      <w:divBdr>
                                                        <w:top w:val="none" w:sz="0" w:space="0" w:color="auto"/>
                                                        <w:left w:val="none" w:sz="0" w:space="0" w:color="auto"/>
                                                        <w:bottom w:val="none" w:sz="0" w:space="0" w:color="auto"/>
                                                        <w:right w:val="none" w:sz="0" w:space="0" w:color="auto"/>
                                                      </w:divBdr>
                                                      <w:divsChild>
                                                        <w:div w:id="701785801">
                                                          <w:marLeft w:val="0"/>
                                                          <w:marRight w:val="0"/>
                                                          <w:marTop w:val="0"/>
                                                          <w:marBottom w:val="0"/>
                                                          <w:divBdr>
                                                            <w:top w:val="none" w:sz="0" w:space="0" w:color="auto"/>
                                                            <w:left w:val="none" w:sz="0" w:space="0" w:color="auto"/>
                                                            <w:bottom w:val="none" w:sz="0" w:space="0" w:color="auto"/>
                                                            <w:right w:val="none" w:sz="0" w:space="0" w:color="auto"/>
                                                          </w:divBdr>
                                                        </w:div>
                                                        <w:div w:id="425880242">
                                                          <w:marLeft w:val="0"/>
                                                          <w:marRight w:val="0"/>
                                                          <w:marTop w:val="0"/>
                                                          <w:marBottom w:val="0"/>
                                                          <w:divBdr>
                                                            <w:top w:val="none" w:sz="0" w:space="0" w:color="auto"/>
                                                            <w:left w:val="none" w:sz="0" w:space="0" w:color="auto"/>
                                                            <w:bottom w:val="none" w:sz="0" w:space="0" w:color="auto"/>
                                                            <w:right w:val="none" w:sz="0" w:space="0" w:color="auto"/>
                                                          </w:divBdr>
                                                        </w:div>
                                                        <w:div w:id="331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1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06571488">
                                                  <w:marLeft w:val="-375"/>
                                                  <w:marRight w:val="0"/>
                                                  <w:marTop w:val="0"/>
                                                  <w:marBottom w:val="240"/>
                                                  <w:divBdr>
                                                    <w:top w:val="none" w:sz="0" w:space="0" w:color="auto"/>
                                                    <w:left w:val="none" w:sz="0" w:space="0" w:color="auto"/>
                                                    <w:bottom w:val="none" w:sz="0" w:space="0" w:color="auto"/>
                                                    <w:right w:val="none" w:sz="0" w:space="0" w:color="auto"/>
                                                  </w:divBdr>
                                                </w:div>
                                                <w:div w:id="1444421011">
                                                  <w:marLeft w:val="0"/>
                                                  <w:marRight w:val="0"/>
                                                  <w:marTop w:val="0"/>
                                                  <w:marBottom w:val="0"/>
                                                  <w:divBdr>
                                                    <w:top w:val="none" w:sz="0" w:space="0" w:color="auto"/>
                                                    <w:left w:val="none" w:sz="0" w:space="0" w:color="auto"/>
                                                    <w:bottom w:val="none" w:sz="0" w:space="0" w:color="auto"/>
                                                    <w:right w:val="none" w:sz="0" w:space="0" w:color="auto"/>
                                                  </w:divBdr>
                                                </w:div>
                                              </w:divsChild>
                                            </w:div>
                                            <w:div w:id="9237304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71674301">
                                                  <w:marLeft w:val="-375"/>
                                                  <w:marRight w:val="0"/>
                                                  <w:marTop w:val="0"/>
                                                  <w:marBottom w:val="240"/>
                                                  <w:divBdr>
                                                    <w:top w:val="none" w:sz="0" w:space="0" w:color="auto"/>
                                                    <w:left w:val="none" w:sz="0" w:space="0" w:color="auto"/>
                                                    <w:bottom w:val="none" w:sz="0" w:space="0" w:color="auto"/>
                                                    <w:right w:val="none" w:sz="0" w:space="0" w:color="auto"/>
                                                  </w:divBdr>
                                                </w:div>
                                                <w:div w:id="15862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113213">
                  <w:marLeft w:val="0"/>
                  <w:marRight w:val="0"/>
                  <w:marTop w:val="0"/>
                  <w:marBottom w:val="0"/>
                  <w:divBdr>
                    <w:top w:val="none" w:sz="0" w:space="0" w:color="auto"/>
                    <w:left w:val="none" w:sz="0" w:space="0" w:color="auto"/>
                    <w:bottom w:val="single" w:sz="6" w:space="0" w:color="DFDFDF"/>
                    <w:right w:val="none" w:sz="0" w:space="0" w:color="auto"/>
                  </w:divBdr>
                  <w:divsChild>
                    <w:div w:id="16885603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javascript://" TargetMode="External"/><Relationship Id="rId324" Type="http://schemas.openxmlformats.org/officeDocument/2006/relationships/hyperlink" Target="javascript://" TargetMode="External"/><Relationship Id="rId531" Type="http://schemas.openxmlformats.org/officeDocument/2006/relationships/image" Target="media/image69.png"/><Relationship Id="rId170" Type="http://schemas.openxmlformats.org/officeDocument/2006/relationships/image" Target="media/image22.png"/><Relationship Id="rId268" Type="http://schemas.openxmlformats.org/officeDocument/2006/relationships/hyperlink" Target="javascript://" TargetMode="External"/><Relationship Id="rId475" Type="http://schemas.openxmlformats.org/officeDocument/2006/relationships/hyperlink" Target="javascript://" TargetMode="External"/><Relationship Id="rId32"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hyperlink" Target="javascript://" TargetMode="External"/><Relationship Id="rId181" Type="http://schemas.openxmlformats.org/officeDocument/2006/relationships/hyperlink" Target="javascript://" TargetMode="External"/><Relationship Id="rId402" Type="http://schemas.openxmlformats.org/officeDocument/2006/relationships/hyperlink" Target="javascript://" TargetMode="External"/><Relationship Id="rId279" Type="http://schemas.openxmlformats.org/officeDocument/2006/relationships/hyperlink" Target="javascript://" TargetMode="External"/><Relationship Id="rId486" Type="http://schemas.openxmlformats.org/officeDocument/2006/relationships/hyperlink" Target="javascript://" TargetMode="External"/><Relationship Id="rId43" Type="http://schemas.openxmlformats.org/officeDocument/2006/relationships/control" Target="activeX/activeX1.xml"/><Relationship Id="rId13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hyperlink" Target="javascript://" TargetMode="External"/><Relationship Id="rId346" Type="http://schemas.openxmlformats.org/officeDocument/2006/relationships/control" Target="activeX/activeX25.xml"/><Relationship Id="rId388" Type="http://schemas.openxmlformats.org/officeDocument/2006/relationships/hyperlink" Target="javascript://" TargetMode="External"/><Relationship Id="rId511"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https://ng.cengage.com/static/nbreader/ui/apps/nbreader/fullbook.html?" TargetMode="External"/><Relationship Id="rId192" Type="http://schemas.openxmlformats.org/officeDocument/2006/relationships/hyperlink" Target="javascript://" TargetMode="External"/><Relationship Id="rId206" Type="http://schemas.openxmlformats.org/officeDocument/2006/relationships/image" Target="media/image30.png"/><Relationship Id="rId413" Type="http://schemas.openxmlformats.org/officeDocument/2006/relationships/hyperlink" Target="javascript://" TargetMode="External"/><Relationship Id="rId248" Type="http://schemas.openxmlformats.org/officeDocument/2006/relationships/hyperlink" Target="javascript://" TargetMode="External"/><Relationship Id="rId455" Type="http://schemas.openxmlformats.org/officeDocument/2006/relationships/hyperlink" Target="javascript://" TargetMode="External"/><Relationship Id="rId497"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22"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image" Target="media/image9.jpeg"/><Relationship Id="rId161" Type="http://schemas.openxmlformats.org/officeDocument/2006/relationships/image" Target="media/image21.jpeg"/><Relationship Id="rId217" Type="http://schemas.openxmlformats.org/officeDocument/2006/relationships/hyperlink" Target="javascript://" TargetMode="External"/><Relationship Id="rId399" Type="http://schemas.openxmlformats.org/officeDocument/2006/relationships/hyperlink" Target="javascript://" TargetMode="External"/><Relationship Id="rId259" Type="http://schemas.openxmlformats.org/officeDocument/2006/relationships/image" Target="media/image39.png"/><Relationship Id="rId424" Type="http://schemas.openxmlformats.org/officeDocument/2006/relationships/hyperlink" Target="javascript://" TargetMode="External"/><Relationship Id="rId466"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image" Target="media/image14.png"/><Relationship Id="rId270" Type="http://schemas.openxmlformats.org/officeDocument/2006/relationships/hyperlink" Target="javascript://" TargetMode="External"/><Relationship Id="rId326" Type="http://schemas.openxmlformats.org/officeDocument/2006/relationships/control" Target="activeX/activeX22.xml"/><Relationship Id="rId533" Type="http://schemas.openxmlformats.org/officeDocument/2006/relationships/image" Target="media/image70.jpeg"/><Relationship Id="rId65" Type="http://schemas.openxmlformats.org/officeDocument/2006/relationships/hyperlink" Target="https://ng.cengage.com/static/nbreader/ui/apps/nbreader/fullbook.html?"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hyperlink" Target="javascript://" TargetMode="External"/><Relationship Id="rId435" Type="http://schemas.openxmlformats.org/officeDocument/2006/relationships/hyperlink" Target="javascript://" TargetMode="External"/><Relationship Id="rId477" Type="http://schemas.openxmlformats.org/officeDocument/2006/relationships/hyperlink" Target="javascript://" TargetMode="External"/><Relationship Id="rId281" Type="http://schemas.openxmlformats.org/officeDocument/2006/relationships/hyperlink" Target="javascript://" TargetMode="External"/><Relationship Id="rId337" Type="http://schemas.openxmlformats.org/officeDocument/2006/relationships/control" Target="activeX/activeX23.xml"/><Relationship Id="rId502"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control" Target="activeX/activeX5.xml"/><Relationship Id="rId141" Type="http://schemas.openxmlformats.org/officeDocument/2006/relationships/hyperlink" Target="javascript://" TargetMode="External"/><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image" Target="media/image37.png"/><Relationship Id="rId390" Type="http://schemas.openxmlformats.org/officeDocument/2006/relationships/hyperlink" Target="javascript://" TargetMode="External"/><Relationship Id="rId404" Type="http://schemas.openxmlformats.org/officeDocument/2006/relationships/hyperlink" Target="javascript://" TargetMode="External"/><Relationship Id="rId446" Type="http://schemas.openxmlformats.org/officeDocument/2006/relationships/hyperlink" Target="javascript://" TargetMode="External"/><Relationship Id="rId250" Type="http://schemas.openxmlformats.org/officeDocument/2006/relationships/hyperlink" Target="javascript://" TargetMode="External"/><Relationship Id="rId292" Type="http://schemas.openxmlformats.org/officeDocument/2006/relationships/image" Target="media/image45.jpeg"/><Relationship Id="rId306" Type="http://schemas.openxmlformats.org/officeDocument/2006/relationships/hyperlink" Target="javascript://" TargetMode="External"/><Relationship Id="rId488" Type="http://schemas.openxmlformats.org/officeDocument/2006/relationships/hyperlink" Target="javascript://" TargetMode="External"/><Relationship Id="rId45" Type="http://schemas.openxmlformats.org/officeDocument/2006/relationships/hyperlink" Target="https://ng.cengage.com/static/nbreader/ui/apps/nbreader/fullbook.html?"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348" Type="http://schemas.openxmlformats.org/officeDocument/2006/relationships/hyperlink" Target="https://ng.cengage.com/static/nbreader/ui/apps/nbreader/fullbook.html?" TargetMode="External"/><Relationship Id="rId513" Type="http://schemas.openxmlformats.org/officeDocument/2006/relationships/hyperlink" Target="javascript://" TargetMode="External"/><Relationship Id="rId152" Type="http://schemas.openxmlformats.org/officeDocument/2006/relationships/image" Target="media/image20.png"/><Relationship Id="rId194" Type="http://schemas.openxmlformats.org/officeDocument/2006/relationships/hyperlink" Target="javascript://" TargetMode="External"/><Relationship Id="rId208" Type="http://schemas.openxmlformats.org/officeDocument/2006/relationships/hyperlink" Target="javascript://" TargetMode="External"/><Relationship Id="rId415" Type="http://schemas.openxmlformats.org/officeDocument/2006/relationships/hyperlink" Target="javascript://" TargetMode="External"/><Relationship Id="rId457" Type="http://schemas.openxmlformats.org/officeDocument/2006/relationships/hyperlink" Target="javascript://" TargetMode="External"/><Relationship Id="rId261" Type="http://schemas.openxmlformats.org/officeDocument/2006/relationships/control" Target="activeX/activeX17.xml"/><Relationship Id="rId499" Type="http://schemas.openxmlformats.org/officeDocument/2006/relationships/hyperlink" Target="javascript://" TargetMode="External"/><Relationship Id="rId14" Type="http://schemas.openxmlformats.org/officeDocument/2006/relationships/hyperlink" Target="javascript://" TargetMode="External"/><Relationship Id="rId56" Type="http://schemas.openxmlformats.org/officeDocument/2006/relationships/image" Target="media/image4.png"/><Relationship Id="rId317" Type="http://schemas.openxmlformats.org/officeDocument/2006/relationships/hyperlink" Target="javascript://" TargetMode="External"/><Relationship Id="rId359" Type="http://schemas.openxmlformats.org/officeDocument/2006/relationships/hyperlink" Target="javascript://" TargetMode="External"/><Relationship Id="rId524" Type="http://schemas.openxmlformats.org/officeDocument/2006/relationships/hyperlink" Target="javascript://" TargetMode="External"/><Relationship Id="rId98" Type="http://schemas.openxmlformats.org/officeDocument/2006/relationships/control" Target="activeX/activeX7.xml"/><Relationship Id="rId121" Type="http://schemas.openxmlformats.org/officeDocument/2006/relationships/image" Target="media/image15.jpeg"/><Relationship Id="rId163" Type="http://schemas.openxmlformats.org/officeDocument/2006/relationships/hyperlink" Target="javascript://" TargetMode="External"/><Relationship Id="rId219" Type="http://schemas.openxmlformats.org/officeDocument/2006/relationships/hyperlink" Target="javascript://" TargetMode="External"/><Relationship Id="rId370" Type="http://schemas.openxmlformats.org/officeDocument/2006/relationships/hyperlink" Target="javascript://" TargetMode="External"/><Relationship Id="rId426" Type="http://schemas.openxmlformats.org/officeDocument/2006/relationships/hyperlink" Target="javascript://" TargetMode="External"/><Relationship Id="rId230" Type="http://schemas.openxmlformats.org/officeDocument/2006/relationships/hyperlink" Target="javascript://" TargetMode="External"/><Relationship Id="rId468" Type="http://schemas.openxmlformats.org/officeDocument/2006/relationships/hyperlink" Target="javascript://" TargetMode="External"/><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image" Target="media/image41.png"/><Relationship Id="rId328" Type="http://schemas.openxmlformats.org/officeDocument/2006/relationships/hyperlink" Target="https://ng.cengage.com/static/nbreader/ui/apps/nbreader/fullbook.html?" TargetMode="External"/><Relationship Id="rId535" Type="http://schemas.openxmlformats.org/officeDocument/2006/relationships/hyperlink" Target="javascript://" TargetMode="External"/><Relationship Id="rId132" Type="http://schemas.openxmlformats.org/officeDocument/2006/relationships/hyperlink" Target="javascript://" TargetMode="External"/><Relationship Id="rId174" Type="http://schemas.openxmlformats.org/officeDocument/2006/relationships/hyperlink" Target="javascript://" TargetMode="External"/><Relationship Id="rId381" Type="http://schemas.openxmlformats.org/officeDocument/2006/relationships/hyperlink" Target="javascript://" TargetMode="External"/><Relationship Id="rId241" Type="http://schemas.openxmlformats.org/officeDocument/2006/relationships/hyperlink" Target="javascript://" TargetMode="External"/><Relationship Id="rId437" Type="http://schemas.openxmlformats.org/officeDocument/2006/relationships/hyperlink" Target="javascript://" TargetMode="External"/><Relationship Id="rId479" Type="http://schemas.openxmlformats.org/officeDocument/2006/relationships/hyperlink" Target="javascript://" TargetMode="External"/><Relationship Id="rId36" Type="http://schemas.openxmlformats.org/officeDocument/2006/relationships/hyperlink" Target="javascript://" TargetMode="External"/><Relationship Id="rId283" Type="http://schemas.openxmlformats.org/officeDocument/2006/relationships/hyperlink" Target="javascript://" TargetMode="External"/><Relationship Id="rId339" Type="http://schemas.openxmlformats.org/officeDocument/2006/relationships/hyperlink" Target="https://ng.cengage.com/static/nbreader/ui/apps/nbreader/fullbook.html?" TargetMode="External"/><Relationship Id="rId490" Type="http://schemas.openxmlformats.org/officeDocument/2006/relationships/hyperlink" Target="javascript://" TargetMode="External"/><Relationship Id="rId504" Type="http://schemas.openxmlformats.org/officeDocument/2006/relationships/hyperlink" Target="javascript://" TargetMode="External"/><Relationship Id="rId78" Type="http://schemas.openxmlformats.org/officeDocument/2006/relationships/hyperlink" Target="https://ng.cengage.com/static/nbreader/ui/apps/nbreader/fullbook.html?" TargetMode="External"/><Relationship Id="rId101" Type="http://schemas.openxmlformats.org/officeDocument/2006/relationships/image" Target="media/image10.png"/><Relationship Id="rId143"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406"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392" Type="http://schemas.openxmlformats.org/officeDocument/2006/relationships/hyperlink" Target="javascript://" TargetMode="External"/><Relationship Id="rId448" Type="http://schemas.openxmlformats.org/officeDocument/2006/relationships/hyperlink" Target="javascript://" TargetMode="External"/><Relationship Id="rId252" Type="http://schemas.openxmlformats.org/officeDocument/2006/relationships/hyperlink" Target="javascript://" TargetMode="External"/><Relationship Id="rId294" Type="http://schemas.openxmlformats.org/officeDocument/2006/relationships/image" Target="media/image47.jpeg"/><Relationship Id="rId308" Type="http://schemas.openxmlformats.org/officeDocument/2006/relationships/hyperlink" Target="javascript://" TargetMode="External"/><Relationship Id="rId515" Type="http://schemas.openxmlformats.org/officeDocument/2006/relationships/hyperlink" Target="javascript://" TargetMode="External"/><Relationship Id="rId47"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54" Type="http://schemas.openxmlformats.org/officeDocument/2006/relationships/hyperlink" Target="javascript://" TargetMode="External"/><Relationship Id="rId361" Type="http://schemas.openxmlformats.org/officeDocument/2006/relationships/image" Target="media/image59.jpeg"/><Relationship Id="rId196" Type="http://schemas.openxmlformats.org/officeDocument/2006/relationships/hyperlink" Target="javascript://" TargetMode="External"/><Relationship Id="rId417" Type="http://schemas.openxmlformats.org/officeDocument/2006/relationships/hyperlink" Target="javascript://" TargetMode="External"/><Relationship Id="rId459"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control" Target="activeX/activeX14.xml"/><Relationship Id="rId263" Type="http://schemas.openxmlformats.org/officeDocument/2006/relationships/hyperlink" Target="https://ng.cengage.com/static/nbreader/ui/apps/nbreader/fullbook.html?" TargetMode="External"/><Relationship Id="rId319" Type="http://schemas.openxmlformats.org/officeDocument/2006/relationships/image" Target="media/image51.jpeg"/><Relationship Id="rId470" Type="http://schemas.openxmlformats.org/officeDocument/2006/relationships/hyperlink" Target="javascript://" TargetMode="External"/><Relationship Id="rId526" Type="http://schemas.openxmlformats.org/officeDocument/2006/relationships/hyperlink" Target="javascript://" TargetMode="External"/><Relationship Id="rId58" Type="http://schemas.openxmlformats.org/officeDocument/2006/relationships/hyperlink" Target="javascript://" TargetMode="External"/><Relationship Id="rId123" Type="http://schemas.openxmlformats.org/officeDocument/2006/relationships/hyperlink" Target="javascript://" TargetMode="External"/><Relationship Id="rId330" Type="http://schemas.openxmlformats.org/officeDocument/2006/relationships/hyperlink" Target="javascript://" TargetMode="External"/><Relationship Id="rId165" Type="http://schemas.openxmlformats.org/officeDocument/2006/relationships/hyperlink" Target="javascript://" TargetMode="External"/><Relationship Id="rId372" Type="http://schemas.openxmlformats.org/officeDocument/2006/relationships/hyperlink" Target="javascript://" TargetMode="External"/><Relationship Id="rId428" Type="http://schemas.openxmlformats.org/officeDocument/2006/relationships/hyperlink" Target="javascript://" TargetMode="External"/><Relationship Id="rId232" Type="http://schemas.openxmlformats.org/officeDocument/2006/relationships/hyperlink" Target="javascript://" TargetMode="External"/><Relationship Id="rId274" Type="http://schemas.openxmlformats.org/officeDocument/2006/relationships/hyperlink" Target="javascript://" TargetMode="External"/><Relationship Id="rId481" Type="http://schemas.openxmlformats.org/officeDocument/2006/relationships/hyperlink" Target="javascript://" TargetMode="External"/><Relationship Id="rId27" Type="http://schemas.openxmlformats.org/officeDocument/2006/relationships/hyperlink" Target="javascript://" TargetMode="External"/><Relationship Id="rId69" Type="http://schemas.openxmlformats.org/officeDocument/2006/relationships/hyperlink" Target="javascript://" TargetMode="External"/><Relationship Id="rId134" Type="http://schemas.openxmlformats.org/officeDocument/2006/relationships/hyperlink" Target="javascript://" TargetMode="External"/><Relationship Id="rId537" Type="http://schemas.openxmlformats.org/officeDocument/2006/relationships/theme" Target="theme/theme1.xml"/><Relationship Id="rId80" Type="http://schemas.openxmlformats.org/officeDocument/2006/relationships/hyperlink" Target="javascript://" TargetMode="External"/><Relationship Id="rId176" Type="http://schemas.openxmlformats.org/officeDocument/2006/relationships/hyperlink" Target="javascript://" TargetMode="External"/><Relationship Id="rId341" Type="http://schemas.openxmlformats.org/officeDocument/2006/relationships/control" Target="activeX/activeX24.xml"/><Relationship Id="rId383" Type="http://schemas.openxmlformats.org/officeDocument/2006/relationships/control" Target="activeX/activeX29.xml"/><Relationship Id="rId439" Type="http://schemas.openxmlformats.org/officeDocument/2006/relationships/hyperlink" Target="javascript://" TargetMode="External"/><Relationship Id="rId201" Type="http://schemas.openxmlformats.org/officeDocument/2006/relationships/image" Target="media/image29.png"/><Relationship Id="rId243" Type="http://schemas.openxmlformats.org/officeDocument/2006/relationships/hyperlink" Target="javascript://" TargetMode="External"/><Relationship Id="rId285" Type="http://schemas.openxmlformats.org/officeDocument/2006/relationships/image" Target="media/image43.png"/><Relationship Id="rId450" Type="http://schemas.openxmlformats.org/officeDocument/2006/relationships/hyperlink" Target="javascript://" TargetMode="External"/><Relationship Id="rId506" Type="http://schemas.openxmlformats.org/officeDocument/2006/relationships/hyperlink" Target="javascript://" TargetMode="External"/><Relationship Id="rId38" Type="http://schemas.openxmlformats.org/officeDocument/2006/relationships/hyperlink" Target="javascript://" TargetMode="External"/><Relationship Id="rId103" Type="http://schemas.openxmlformats.org/officeDocument/2006/relationships/hyperlink" Target="javascript://" TargetMode="External"/><Relationship Id="rId310" Type="http://schemas.openxmlformats.org/officeDocument/2006/relationships/hyperlink" Target="javascript://" TargetMode="External"/><Relationship Id="rId492"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image" Target="media/image18.png"/><Relationship Id="rId187" Type="http://schemas.openxmlformats.org/officeDocument/2006/relationships/hyperlink" Target="javascript://" TargetMode="External"/><Relationship Id="rId352" Type="http://schemas.openxmlformats.org/officeDocument/2006/relationships/image" Target="media/image56.png"/><Relationship Id="rId394" Type="http://schemas.openxmlformats.org/officeDocument/2006/relationships/hyperlink" Target="javascript://" TargetMode="External"/><Relationship Id="rId408" Type="http://schemas.openxmlformats.org/officeDocument/2006/relationships/hyperlink" Target="javascript://" TargetMode="External"/><Relationship Id="rId212" Type="http://schemas.openxmlformats.org/officeDocument/2006/relationships/hyperlink" Target="javascript://" TargetMode="External"/><Relationship Id="rId254" Type="http://schemas.openxmlformats.org/officeDocument/2006/relationships/hyperlink" Target="javascript://" TargetMode="External"/><Relationship Id="rId49" Type="http://schemas.openxmlformats.org/officeDocument/2006/relationships/image" Target="media/image2.png"/><Relationship Id="rId114" Type="http://schemas.openxmlformats.org/officeDocument/2006/relationships/hyperlink" Target="javascript://" TargetMode="External"/><Relationship Id="rId296" Type="http://schemas.openxmlformats.org/officeDocument/2006/relationships/hyperlink" Target="javascript://" TargetMode="External"/><Relationship Id="rId461" Type="http://schemas.openxmlformats.org/officeDocument/2006/relationships/hyperlink" Target="javascript://" TargetMode="External"/><Relationship Id="rId517" Type="http://schemas.openxmlformats.org/officeDocument/2006/relationships/control" Target="activeX/activeX33.xml"/><Relationship Id="rId60" Type="http://schemas.openxmlformats.org/officeDocument/2006/relationships/hyperlink" Target="javascript://" TargetMode="External"/><Relationship Id="rId156"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hyperlink" Target="javascript://" TargetMode="External"/><Relationship Id="rId363" Type="http://schemas.openxmlformats.org/officeDocument/2006/relationships/hyperlink" Target="javascript://" TargetMode="External"/><Relationship Id="rId419" Type="http://schemas.openxmlformats.org/officeDocument/2006/relationships/hyperlink" Target="javascript://" TargetMode="External"/><Relationship Id="rId223" Type="http://schemas.openxmlformats.org/officeDocument/2006/relationships/hyperlink" Target="https://ng.cengage.com/static/nbreader/ui/apps/nbreader/fullbook.html?" TargetMode="External"/><Relationship Id="rId430" Type="http://schemas.openxmlformats.org/officeDocument/2006/relationships/hyperlink" Target="javascript://" TargetMode="External"/><Relationship Id="rId18" Type="http://schemas.openxmlformats.org/officeDocument/2006/relationships/hyperlink" Target="javascript://" TargetMode="External"/><Relationship Id="rId265" Type="http://schemas.openxmlformats.org/officeDocument/2006/relationships/hyperlink" Target="javascript://" TargetMode="External"/><Relationship Id="rId472" Type="http://schemas.openxmlformats.org/officeDocument/2006/relationships/hyperlink" Target="javascript://" TargetMode="External"/><Relationship Id="rId528" Type="http://schemas.openxmlformats.org/officeDocument/2006/relationships/hyperlink" Target="javascript://" TargetMode="External"/><Relationship Id="rId125" Type="http://schemas.openxmlformats.org/officeDocument/2006/relationships/hyperlink" Target="javascript://" TargetMode="External"/><Relationship Id="rId167" Type="http://schemas.openxmlformats.org/officeDocument/2006/relationships/hyperlink" Target="javascript://" TargetMode="External"/><Relationship Id="rId332" Type="http://schemas.openxmlformats.org/officeDocument/2006/relationships/hyperlink" Target="javascript://" TargetMode="External"/><Relationship Id="rId374" Type="http://schemas.openxmlformats.org/officeDocument/2006/relationships/image" Target="media/image61.png"/><Relationship Id="rId71"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numbering" Target="numbering.xml"/><Relationship Id="rId29" Type="http://schemas.openxmlformats.org/officeDocument/2006/relationships/hyperlink" Target="javascript://" TargetMode="External"/><Relationship Id="rId276" Type="http://schemas.openxmlformats.org/officeDocument/2006/relationships/hyperlink" Target="javascript://" TargetMode="External"/><Relationship Id="rId441" Type="http://schemas.openxmlformats.org/officeDocument/2006/relationships/hyperlink" Target="javascript://" TargetMode="External"/><Relationship Id="rId483" Type="http://schemas.openxmlformats.org/officeDocument/2006/relationships/hyperlink" Target="javascript://" TargetMode="External"/><Relationship Id="rId40" Type="http://schemas.openxmlformats.org/officeDocument/2006/relationships/hyperlink" Target="javascript://" TargetMode="External"/><Relationship Id="rId136" Type="http://schemas.openxmlformats.org/officeDocument/2006/relationships/hyperlink" Target="javascript://" TargetMode="External"/><Relationship Id="rId178" Type="http://schemas.openxmlformats.org/officeDocument/2006/relationships/hyperlink" Target="javascript://" TargetMode="External"/><Relationship Id="rId301" Type="http://schemas.openxmlformats.org/officeDocument/2006/relationships/hyperlink" Target="javascript://" TargetMode="External"/><Relationship Id="rId343" Type="http://schemas.openxmlformats.org/officeDocument/2006/relationships/hyperlink" Target="https://ng.cengage.com/static/nbreader/ui/apps/nbreader/fullbook.html?" TargetMode="External"/><Relationship Id="rId82" Type="http://schemas.openxmlformats.org/officeDocument/2006/relationships/hyperlink" Target="javascript://" TargetMode="External"/><Relationship Id="rId203" Type="http://schemas.openxmlformats.org/officeDocument/2006/relationships/hyperlink" Target="javascript://" TargetMode="External"/><Relationship Id="rId385" Type="http://schemas.openxmlformats.org/officeDocument/2006/relationships/hyperlink" Target="https://ng.cengage.com/static/nbreader/ui/apps/nbreader/fullbook.html?" TargetMode="External"/><Relationship Id="rId245" Type="http://schemas.openxmlformats.org/officeDocument/2006/relationships/hyperlink" Target="javascript://" TargetMode="External"/><Relationship Id="rId287" Type="http://schemas.openxmlformats.org/officeDocument/2006/relationships/hyperlink" Target="javascript://" TargetMode="External"/><Relationship Id="rId410" Type="http://schemas.openxmlformats.org/officeDocument/2006/relationships/hyperlink" Target="javascript://" TargetMode="External"/><Relationship Id="rId452" Type="http://schemas.openxmlformats.org/officeDocument/2006/relationships/hyperlink" Target="javascript://" TargetMode="External"/><Relationship Id="rId494" Type="http://schemas.openxmlformats.org/officeDocument/2006/relationships/hyperlink" Target="javascript://" TargetMode="External"/><Relationship Id="rId508" Type="http://schemas.openxmlformats.org/officeDocument/2006/relationships/hyperlink" Target="javascript://" TargetMode="External"/><Relationship Id="rId105" Type="http://schemas.openxmlformats.org/officeDocument/2006/relationships/hyperlink" Target="javascript://" TargetMode="External"/><Relationship Id="rId147" Type="http://schemas.openxmlformats.org/officeDocument/2006/relationships/image" Target="media/image19.jpeg"/><Relationship Id="rId312" Type="http://schemas.openxmlformats.org/officeDocument/2006/relationships/hyperlink" Target="javascript://" TargetMode="External"/><Relationship Id="rId354" Type="http://schemas.openxmlformats.org/officeDocument/2006/relationships/image" Target="media/image57.png"/><Relationship Id="rId51" Type="http://schemas.openxmlformats.org/officeDocument/2006/relationships/control" Target="activeX/activeX3.xml"/><Relationship Id="rId93" Type="http://schemas.openxmlformats.org/officeDocument/2006/relationships/hyperlink" Target="javascript://" TargetMode="External"/><Relationship Id="rId189" Type="http://schemas.openxmlformats.org/officeDocument/2006/relationships/hyperlink" Target="javascript://" TargetMode="External"/><Relationship Id="rId396" Type="http://schemas.openxmlformats.org/officeDocument/2006/relationships/control" Target="activeX/activeX31.xml"/><Relationship Id="rId214" Type="http://schemas.openxmlformats.org/officeDocument/2006/relationships/hyperlink" Target="javascript://" TargetMode="External"/><Relationship Id="rId256" Type="http://schemas.openxmlformats.org/officeDocument/2006/relationships/hyperlink" Target="javascript://" TargetMode="External"/><Relationship Id="rId298" Type="http://schemas.openxmlformats.org/officeDocument/2006/relationships/hyperlink" Target="javascript://" TargetMode="External"/><Relationship Id="rId421" Type="http://schemas.openxmlformats.org/officeDocument/2006/relationships/hyperlink" Target="javascript://" TargetMode="External"/><Relationship Id="rId463" Type="http://schemas.openxmlformats.org/officeDocument/2006/relationships/hyperlink" Target="javascript://" TargetMode="External"/><Relationship Id="rId519" Type="http://schemas.openxmlformats.org/officeDocument/2006/relationships/hyperlink" Target="https://ng.cengage.com/static/nbreader/ui/apps/nbreader/fullbook.html?" TargetMode="External"/><Relationship Id="rId116" Type="http://schemas.openxmlformats.org/officeDocument/2006/relationships/image" Target="media/image13.jpeg"/><Relationship Id="rId158" Type="http://schemas.openxmlformats.org/officeDocument/2006/relationships/hyperlink" Target="javascript://" TargetMode="External"/><Relationship Id="rId323" Type="http://schemas.openxmlformats.org/officeDocument/2006/relationships/hyperlink" Target="javascript://" TargetMode="External"/><Relationship Id="rId530" Type="http://schemas.openxmlformats.org/officeDocument/2006/relationships/hyperlink" Target="javascript://" TargetMode="External"/><Relationship Id="rId20" Type="http://schemas.openxmlformats.org/officeDocument/2006/relationships/hyperlink" Target="javascript://" TargetMode="External"/><Relationship Id="rId62" Type="http://schemas.openxmlformats.org/officeDocument/2006/relationships/hyperlink" Target="javascript://" TargetMode="External"/><Relationship Id="rId365" Type="http://schemas.openxmlformats.org/officeDocument/2006/relationships/hyperlink" Target="javascript://" TargetMode="External"/><Relationship Id="rId225" Type="http://schemas.openxmlformats.org/officeDocument/2006/relationships/hyperlink" Target="javascript://" TargetMode="External"/><Relationship Id="rId267" Type="http://schemas.openxmlformats.org/officeDocument/2006/relationships/control" Target="activeX/activeX18.xml"/><Relationship Id="rId432" Type="http://schemas.openxmlformats.org/officeDocument/2006/relationships/hyperlink" Target="javascript://" TargetMode="External"/><Relationship Id="rId474" Type="http://schemas.openxmlformats.org/officeDocument/2006/relationships/hyperlink" Target="javascript://" TargetMode="External"/><Relationship Id="rId127" Type="http://schemas.openxmlformats.org/officeDocument/2006/relationships/image" Target="media/image16.png"/><Relationship Id="rId31" Type="http://schemas.openxmlformats.org/officeDocument/2006/relationships/hyperlink" Target="javascript://" TargetMode="External"/><Relationship Id="rId73" Type="http://schemas.openxmlformats.org/officeDocument/2006/relationships/hyperlink" Target="javascript://" TargetMode="External"/><Relationship Id="rId169" Type="http://schemas.openxmlformats.org/officeDocument/2006/relationships/hyperlink" Target="javascript://" TargetMode="External"/><Relationship Id="rId334" Type="http://schemas.openxmlformats.org/officeDocument/2006/relationships/hyperlink" Target="javascript://" TargetMode="External"/><Relationship Id="rId376" Type="http://schemas.openxmlformats.org/officeDocument/2006/relationships/hyperlink" Target="javascript://" TargetMode="External"/><Relationship Id="rId4" Type="http://schemas.openxmlformats.org/officeDocument/2006/relationships/settings" Target="settings.xml"/><Relationship Id="rId180" Type="http://schemas.openxmlformats.org/officeDocument/2006/relationships/hyperlink" Target="javascript://" TargetMode="External"/><Relationship Id="rId236" Type="http://schemas.openxmlformats.org/officeDocument/2006/relationships/control" Target="activeX/activeX15.xml"/><Relationship Id="rId278" Type="http://schemas.openxmlformats.org/officeDocument/2006/relationships/hyperlink" Target="javascript://" TargetMode="External"/><Relationship Id="rId401" Type="http://schemas.openxmlformats.org/officeDocument/2006/relationships/hyperlink" Target="javascript://" TargetMode="External"/><Relationship Id="rId443" Type="http://schemas.openxmlformats.org/officeDocument/2006/relationships/hyperlink" Target="javascript://" TargetMode="External"/><Relationship Id="rId303" Type="http://schemas.openxmlformats.org/officeDocument/2006/relationships/control" Target="activeX/activeX21.xml"/><Relationship Id="rId485" Type="http://schemas.openxmlformats.org/officeDocument/2006/relationships/hyperlink" Target="javascript://" TargetMode="External"/><Relationship Id="rId42" Type="http://schemas.openxmlformats.org/officeDocument/2006/relationships/image" Target="media/image1.wmf"/><Relationship Id="rId84" Type="http://schemas.openxmlformats.org/officeDocument/2006/relationships/control" Target="activeX/activeX6.xml"/><Relationship Id="rId138" Type="http://schemas.openxmlformats.org/officeDocument/2006/relationships/hyperlink" Target="javascript://" TargetMode="External"/><Relationship Id="rId345" Type="http://schemas.openxmlformats.org/officeDocument/2006/relationships/image" Target="media/image55.jpeg"/><Relationship Id="rId387" Type="http://schemas.openxmlformats.org/officeDocument/2006/relationships/hyperlink" Target="javascript://" TargetMode="External"/><Relationship Id="rId510" Type="http://schemas.openxmlformats.org/officeDocument/2006/relationships/hyperlink" Target="javascript://" TargetMode="External"/><Relationship Id="rId191" Type="http://schemas.openxmlformats.org/officeDocument/2006/relationships/image" Target="media/image26.png"/><Relationship Id="rId205" Type="http://schemas.openxmlformats.org/officeDocument/2006/relationships/hyperlink" Target="javascript://" TargetMode="External"/><Relationship Id="rId247" Type="http://schemas.openxmlformats.org/officeDocument/2006/relationships/hyperlink" Target="javascript://" TargetMode="External"/><Relationship Id="rId412" Type="http://schemas.openxmlformats.org/officeDocument/2006/relationships/hyperlink" Target="javascript://" TargetMode="External"/><Relationship Id="rId107" Type="http://schemas.openxmlformats.org/officeDocument/2006/relationships/image" Target="media/image11.png"/><Relationship Id="rId289" Type="http://schemas.openxmlformats.org/officeDocument/2006/relationships/hyperlink" Target="javascript://" TargetMode="External"/><Relationship Id="rId454" Type="http://schemas.openxmlformats.org/officeDocument/2006/relationships/hyperlink" Target="javascript://" TargetMode="External"/><Relationship Id="rId496"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https://ng.cengage.com/static/nbreader/ui/apps/nbreader/fullbook.html?" TargetMode="External"/><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control" Target="activeX/activeX26.xml"/><Relationship Id="rId398" Type="http://schemas.openxmlformats.org/officeDocument/2006/relationships/hyperlink" Target="https://ng.cengage.com/static/nbreader/ui/apps/nbreader/fullbook.html?" TargetMode="External"/><Relationship Id="rId521" Type="http://schemas.openxmlformats.org/officeDocument/2006/relationships/image" Target="media/image64.jpeg"/><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hyperlink" Target="javascript://" TargetMode="External"/><Relationship Id="rId423" Type="http://schemas.openxmlformats.org/officeDocument/2006/relationships/hyperlink" Target="javascript://" TargetMode="External"/><Relationship Id="rId258" Type="http://schemas.openxmlformats.org/officeDocument/2006/relationships/hyperlink" Target="javascript://" TargetMode="External"/><Relationship Id="rId465"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javascript://" TargetMode="External"/><Relationship Id="rId325" Type="http://schemas.openxmlformats.org/officeDocument/2006/relationships/image" Target="media/image54.jpeg"/><Relationship Id="rId367" Type="http://schemas.openxmlformats.org/officeDocument/2006/relationships/hyperlink" Target="javascript://" TargetMode="External"/><Relationship Id="rId532"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image" Target="media/image33.jpeg"/><Relationship Id="rId269" Type="http://schemas.openxmlformats.org/officeDocument/2006/relationships/hyperlink" Target="https://ng.cengage.com/static/nbreader/ui/apps/nbreader/fullbook.html?" TargetMode="External"/><Relationship Id="rId434" Type="http://schemas.openxmlformats.org/officeDocument/2006/relationships/hyperlink" Target="javascript://" TargetMode="External"/><Relationship Id="rId476"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image" Target="media/image42.jpeg"/><Relationship Id="rId336" Type="http://schemas.openxmlformats.org/officeDocument/2006/relationships/hyperlink" Target="javascript://" TargetMode="External"/><Relationship Id="rId501"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image" Target="media/image17.png"/><Relationship Id="rId182" Type="http://schemas.openxmlformats.org/officeDocument/2006/relationships/image" Target="media/image24.png"/><Relationship Id="rId378" Type="http://schemas.openxmlformats.org/officeDocument/2006/relationships/hyperlink" Target="javascript://" TargetMode="External"/><Relationship Id="rId403" Type="http://schemas.openxmlformats.org/officeDocument/2006/relationships/hyperlink" Target="javascript://" TargetMode="External"/><Relationship Id="rId6" Type="http://schemas.openxmlformats.org/officeDocument/2006/relationships/hyperlink" Target="https://ng.cengage.com/static/nbreader/ui/apps/nbreader/fullbook.html?" TargetMode="External"/><Relationship Id="rId238" Type="http://schemas.openxmlformats.org/officeDocument/2006/relationships/hyperlink" Target="https://ng.cengage.com/static/nbreader/ui/apps/nbreader/fullbook.html?" TargetMode="External"/><Relationship Id="rId445" Type="http://schemas.openxmlformats.org/officeDocument/2006/relationships/hyperlink" Target="javascript://" TargetMode="External"/><Relationship Id="rId487" Type="http://schemas.openxmlformats.org/officeDocument/2006/relationships/hyperlink" Target="javascript://" TargetMode="External"/><Relationship Id="rId291" Type="http://schemas.openxmlformats.org/officeDocument/2006/relationships/image" Target="media/image44.jpeg"/><Relationship Id="rId305" Type="http://schemas.openxmlformats.org/officeDocument/2006/relationships/hyperlink" Target="https://ng.cengage.com/static/nbreader/ui/apps/nbreader/fullbook.html?" TargetMode="External"/><Relationship Id="rId347" Type="http://schemas.openxmlformats.org/officeDocument/2006/relationships/hyperlink" Target="javascript://" TargetMode="External"/><Relationship Id="rId512"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hyperlink" Target="https://ng.cengage.com/static/nbreader/ui/apps/nbreader/fullbook.html?" TargetMode="External"/><Relationship Id="rId151" Type="http://schemas.openxmlformats.org/officeDocument/2006/relationships/hyperlink" Target="javascript://" TargetMode="External"/><Relationship Id="rId389" Type="http://schemas.openxmlformats.org/officeDocument/2006/relationships/image" Target="media/image63.jpeg"/><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hyperlink" Target="javascript://" TargetMode="External"/><Relationship Id="rId414" Type="http://schemas.openxmlformats.org/officeDocument/2006/relationships/hyperlink" Target="javascript://" TargetMode="External"/><Relationship Id="rId456" Type="http://schemas.openxmlformats.org/officeDocument/2006/relationships/hyperlink" Target="javascript://" TargetMode="External"/><Relationship Id="rId498"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23" Type="http://schemas.openxmlformats.org/officeDocument/2006/relationships/image" Target="media/image65.png"/><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javascript://" TargetMode="External"/><Relationship Id="rId358" Type="http://schemas.openxmlformats.org/officeDocument/2006/relationships/hyperlink" Target="https://ng.cengage.com/static/nbreader/ui/apps/nbreader/fullbook.html?" TargetMode="External"/><Relationship Id="rId162" Type="http://schemas.openxmlformats.org/officeDocument/2006/relationships/control" Target="activeX/activeX13.xml"/><Relationship Id="rId218" Type="http://schemas.openxmlformats.org/officeDocument/2006/relationships/hyperlink" Target="javascript://" TargetMode="External"/><Relationship Id="rId425" Type="http://schemas.openxmlformats.org/officeDocument/2006/relationships/hyperlink" Target="javascript://" TargetMode="External"/><Relationship Id="rId467" Type="http://schemas.openxmlformats.org/officeDocument/2006/relationships/hyperlink" Target="javascript://" TargetMode="External"/><Relationship Id="rId271" Type="http://schemas.openxmlformats.org/officeDocument/2006/relationships/hyperlink" Target="javascript://" TargetMode="Externa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hyperlink" Target="javascript://" TargetMode="External"/><Relationship Id="rId327" Type="http://schemas.openxmlformats.org/officeDocument/2006/relationships/hyperlink" Target="javascript://" TargetMode="External"/><Relationship Id="rId369" Type="http://schemas.openxmlformats.org/officeDocument/2006/relationships/hyperlink" Target="javascript://" TargetMode="External"/><Relationship Id="rId534" Type="http://schemas.openxmlformats.org/officeDocument/2006/relationships/control" Target="activeX/activeX34.xml"/><Relationship Id="rId173" Type="http://schemas.openxmlformats.org/officeDocument/2006/relationships/hyperlink" Target="javascript://" TargetMode="External"/><Relationship Id="rId229" Type="http://schemas.openxmlformats.org/officeDocument/2006/relationships/image" Target="media/image34.png"/><Relationship Id="rId380" Type="http://schemas.openxmlformats.org/officeDocument/2006/relationships/hyperlink" Target="javascript://" TargetMode="External"/><Relationship Id="rId436" Type="http://schemas.openxmlformats.org/officeDocument/2006/relationships/hyperlink" Target="javascript://" TargetMode="External"/><Relationship Id="rId240" Type="http://schemas.openxmlformats.org/officeDocument/2006/relationships/hyperlink" Target="javascript://" TargetMode="External"/><Relationship Id="rId478"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https://ng.cengage.com/static/nbreader/ui/apps/nbreader/fullbook.html?" TargetMode="External"/><Relationship Id="rId282" Type="http://schemas.openxmlformats.org/officeDocument/2006/relationships/hyperlink" Target="javascript://" TargetMode="External"/><Relationship Id="rId338" Type="http://schemas.openxmlformats.org/officeDocument/2006/relationships/hyperlink" Target="javascript://" TargetMode="External"/><Relationship Id="rId503"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control" Target="activeX/activeX10.xml"/><Relationship Id="rId184" Type="http://schemas.openxmlformats.org/officeDocument/2006/relationships/hyperlink" Target="javascript://" TargetMode="External"/><Relationship Id="rId391" Type="http://schemas.openxmlformats.org/officeDocument/2006/relationships/hyperlink" Target="javascript://" TargetMode="External"/><Relationship Id="rId405" Type="http://schemas.openxmlformats.org/officeDocument/2006/relationships/hyperlink" Target="javascript://" TargetMode="External"/><Relationship Id="rId447" Type="http://schemas.openxmlformats.org/officeDocument/2006/relationships/hyperlink" Target="javascript://" TargetMode="External"/><Relationship Id="rId251" Type="http://schemas.openxmlformats.org/officeDocument/2006/relationships/control" Target="activeX/activeX16.xml"/><Relationship Id="rId489" Type="http://schemas.openxmlformats.org/officeDocument/2006/relationships/hyperlink" Target="javascript://" TargetMode="External"/><Relationship Id="rId46" Type="http://schemas.openxmlformats.org/officeDocument/2006/relationships/control" Target="activeX/activeX2.xml"/><Relationship Id="rId293" Type="http://schemas.openxmlformats.org/officeDocument/2006/relationships/image" Target="media/image46.jpeg"/><Relationship Id="rId307" Type="http://schemas.openxmlformats.org/officeDocument/2006/relationships/hyperlink" Target="javascript://" TargetMode="External"/><Relationship Id="rId349" Type="http://schemas.openxmlformats.org/officeDocument/2006/relationships/hyperlink" Target="javascript://" TargetMode="External"/><Relationship Id="rId514" Type="http://schemas.openxmlformats.org/officeDocument/2006/relationships/control" Target="activeX/activeX32.xml"/><Relationship Id="rId88" Type="http://schemas.openxmlformats.org/officeDocument/2006/relationships/hyperlink" Target="javascript://" TargetMode="External"/><Relationship Id="rId111" Type="http://schemas.openxmlformats.org/officeDocument/2006/relationships/hyperlink" Target="javascript://" TargetMode="External"/><Relationship Id="rId153"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image" Target="media/image31.png"/><Relationship Id="rId360" Type="http://schemas.openxmlformats.org/officeDocument/2006/relationships/hyperlink" Target="javascript://" TargetMode="External"/><Relationship Id="rId416" Type="http://schemas.openxmlformats.org/officeDocument/2006/relationships/hyperlink" Target="javascript://" TargetMode="External"/><Relationship Id="rId220" Type="http://schemas.openxmlformats.org/officeDocument/2006/relationships/hyperlink" Target="javascript://" TargetMode="External"/><Relationship Id="rId458" Type="http://schemas.openxmlformats.org/officeDocument/2006/relationships/hyperlink" Target="javascript://" TargetMode="External"/><Relationship Id="rId15" Type="http://schemas.openxmlformats.org/officeDocument/2006/relationships/hyperlink" Target="javascript://" TargetMode="External"/><Relationship Id="rId57" Type="http://schemas.openxmlformats.org/officeDocument/2006/relationships/image" Target="media/image5.png"/><Relationship Id="rId262" Type="http://schemas.openxmlformats.org/officeDocument/2006/relationships/hyperlink" Target="javascript://" TargetMode="External"/><Relationship Id="rId318" Type="http://schemas.openxmlformats.org/officeDocument/2006/relationships/hyperlink" Target="javascript://" TargetMode="External"/><Relationship Id="rId525" Type="http://schemas.openxmlformats.org/officeDocument/2006/relationships/image" Target="media/image66.png"/><Relationship Id="rId99" Type="http://schemas.openxmlformats.org/officeDocument/2006/relationships/hyperlink" Target="javascript://" TargetMode="External"/><Relationship Id="rId122" Type="http://schemas.openxmlformats.org/officeDocument/2006/relationships/control" Target="activeX/activeX9.xml"/><Relationship Id="rId164" Type="http://schemas.openxmlformats.org/officeDocument/2006/relationships/hyperlink" Target="https://ng.cengage.com/static/nbreader/ui/apps/nbreader/fullbook.html?" TargetMode="External"/><Relationship Id="rId371" Type="http://schemas.openxmlformats.org/officeDocument/2006/relationships/image" Target="media/image60.jpeg"/><Relationship Id="rId427" Type="http://schemas.openxmlformats.org/officeDocument/2006/relationships/hyperlink" Target="javascript://" TargetMode="External"/><Relationship Id="rId469"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image" Target="media/image35.png"/><Relationship Id="rId273" Type="http://schemas.openxmlformats.org/officeDocument/2006/relationships/hyperlink" Target="javascript://" TargetMode="External"/><Relationship Id="rId329" Type="http://schemas.openxmlformats.org/officeDocument/2006/relationships/hyperlink" Target="javascript://" TargetMode="External"/><Relationship Id="rId480" Type="http://schemas.openxmlformats.org/officeDocument/2006/relationships/hyperlink" Target="javascript://" TargetMode="External"/><Relationship Id="rId536" Type="http://schemas.openxmlformats.org/officeDocument/2006/relationships/fontTable" Target="fontTable.xml"/><Relationship Id="rId68" Type="http://schemas.openxmlformats.org/officeDocument/2006/relationships/image" Target="media/image6.png"/><Relationship Id="rId133" Type="http://schemas.openxmlformats.org/officeDocument/2006/relationships/hyperlink" Target="javascript://" TargetMode="External"/><Relationship Id="rId175" Type="http://schemas.openxmlformats.org/officeDocument/2006/relationships/hyperlink" Target="javascript://" TargetMode="External"/><Relationship Id="rId340" Type="http://schemas.openxmlformats.org/officeDocument/2006/relationships/hyperlink" Target="javascript://" TargetMode="External"/><Relationship Id="rId200" Type="http://schemas.openxmlformats.org/officeDocument/2006/relationships/image" Target="media/image28.png"/><Relationship Id="rId382" Type="http://schemas.openxmlformats.org/officeDocument/2006/relationships/image" Target="media/image62.jpeg"/><Relationship Id="rId438" Type="http://schemas.openxmlformats.org/officeDocument/2006/relationships/hyperlink" Target="javascript://" TargetMode="External"/><Relationship Id="rId242" Type="http://schemas.openxmlformats.org/officeDocument/2006/relationships/hyperlink" Target="javascript://" TargetMode="External"/><Relationship Id="rId284" Type="http://schemas.openxmlformats.org/officeDocument/2006/relationships/hyperlink" Target="javascript://" TargetMode="External"/><Relationship Id="rId491" Type="http://schemas.openxmlformats.org/officeDocument/2006/relationships/hyperlink" Target="javascript://" TargetMode="External"/><Relationship Id="rId505" Type="http://schemas.openxmlformats.org/officeDocument/2006/relationships/hyperlink" Target="javascript://" TargetMode="External"/><Relationship Id="rId37"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control" Target="activeX/activeX8.xml"/><Relationship Id="rId144" Type="http://schemas.openxmlformats.org/officeDocument/2006/relationships/hyperlink" Target="https://ng.cengage.com/static/nbreader/ui/apps/nbreader/fullbook.html?" TargetMode="External"/><Relationship Id="rId90" Type="http://schemas.openxmlformats.org/officeDocument/2006/relationships/hyperlink" Target="javascript://" TargetMode="External"/><Relationship Id="rId186" Type="http://schemas.openxmlformats.org/officeDocument/2006/relationships/image" Target="media/image25.png"/><Relationship Id="rId351" Type="http://schemas.openxmlformats.org/officeDocument/2006/relationships/hyperlink" Target="javascript://" TargetMode="External"/><Relationship Id="rId393" Type="http://schemas.openxmlformats.org/officeDocument/2006/relationships/control" Target="activeX/activeX30.xml"/><Relationship Id="rId407" Type="http://schemas.openxmlformats.org/officeDocument/2006/relationships/hyperlink" Target="javascript://" TargetMode="External"/><Relationship Id="rId449" Type="http://schemas.openxmlformats.org/officeDocument/2006/relationships/hyperlink" Target="javascript://" TargetMode="External"/><Relationship Id="rId211" Type="http://schemas.openxmlformats.org/officeDocument/2006/relationships/image" Target="media/image32.png"/><Relationship Id="rId253" Type="http://schemas.openxmlformats.org/officeDocument/2006/relationships/hyperlink" Target="https://ng.cengage.com/static/nbreader/ui/apps/nbreader/fullbook.html?" TargetMode="External"/><Relationship Id="rId295" Type="http://schemas.openxmlformats.org/officeDocument/2006/relationships/control" Target="activeX/activeX20.xml"/><Relationship Id="rId309" Type="http://schemas.openxmlformats.org/officeDocument/2006/relationships/image" Target="media/image50.jpeg"/><Relationship Id="rId460" Type="http://schemas.openxmlformats.org/officeDocument/2006/relationships/hyperlink" Target="javascript://" TargetMode="External"/><Relationship Id="rId516" Type="http://schemas.openxmlformats.org/officeDocument/2006/relationships/hyperlink" Target="https://ng.cengage.com/static/nbreader/ui/apps/nbreader/fullbook.html?" TargetMode="External"/><Relationship Id="rId48" Type="http://schemas.openxmlformats.org/officeDocument/2006/relationships/hyperlink" Target="https://ng.cengage.com/static/nbreader/ui/apps/nbreader/fullbook.html?" TargetMode="External"/><Relationship Id="rId113" Type="http://schemas.openxmlformats.org/officeDocument/2006/relationships/image" Target="media/image12.jpeg"/><Relationship Id="rId320" Type="http://schemas.openxmlformats.org/officeDocument/2006/relationships/image" Target="media/image52.jpeg"/><Relationship Id="rId155" Type="http://schemas.openxmlformats.org/officeDocument/2006/relationships/control" Target="activeX/activeX12.xml"/><Relationship Id="rId197" Type="http://schemas.openxmlformats.org/officeDocument/2006/relationships/hyperlink" Target="javascript://" TargetMode="External"/><Relationship Id="rId362" Type="http://schemas.openxmlformats.org/officeDocument/2006/relationships/hyperlink" Target="javascript://" TargetMode="External"/><Relationship Id="rId418" Type="http://schemas.openxmlformats.org/officeDocument/2006/relationships/hyperlink" Target="javascript://" TargetMode="External"/><Relationship Id="rId222" Type="http://schemas.openxmlformats.org/officeDocument/2006/relationships/hyperlink" Target="javascript://" TargetMode="External"/><Relationship Id="rId264" Type="http://schemas.openxmlformats.org/officeDocument/2006/relationships/hyperlink" Target="javascript://" TargetMode="External"/><Relationship Id="rId471" Type="http://schemas.openxmlformats.org/officeDocument/2006/relationships/hyperlink" Target="javascript://" TargetMode="External"/><Relationship Id="rId17" Type="http://schemas.openxmlformats.org/officeDocument/2006/relationships/hyperlink" Target="javascript://" TargetMode="External"/><Relationship Id="rId59" Type="http://schemas.openxmlformats.org/officeDocument/2006/relationships/hyperlink" Target="javascript://" TargetMode="External"/><Relationship Id="rId124" Type="http://schemas.openxmlformats.org/officeDocument/2006/relationships/hyperlink" Target="https://ng.cengage.com/static/nbreader/ui/apps/nbreader/fullbook.html?" TargetMode="External"/><Relationship Id="rId527" Type="http://schemas.openxmlformats.org/officeDocument/2006/relationships/image" Target="media/image67.jpeg"/><Relationship Id="rId70" Type="http://schemas.openxmlformats.org/officeDocument/2006/relationships/hyperlink" Target="javascript://" TargetMode="External"/><Relationship Id="rId166" Type="http://schemas.openxmlformats.org/officeDocument/2006/relationships/hyperlink" Target="javascript://" TargetMode="External"/><Relationship Id="rId331" Type="http://schemas.openxmlformats.org/officeDocument/2006/relationships/hyperlink" Target="javascript://" TargetMode="External"/><Relationship Id="rId373" Type="http://schemas.openxmlformats.org/officeDocument/2006/relationships/hyperlink" Target="javascript://" TargetMode="External"/><Relationship Id="rId429" Type="http://schemas.openxmlformats.org/officeDocument/2006/relationships/hyperlink" Target="javascript://" TargetMode="External"/><Relationship Id="rId1" Type="http://schemas.openxmlformats.org/officeDocument/2006/relationships/customXml" Target="../customXml/item1.xml"/><Relationship Id="rId233" Type="http://schemas.openxmlformats.org/officeDocument/2006/relationships/hyperlink" Target="javascript://" TargetMode="External"/><Relationship Id="rId440" Type="http://schemas.openxmlformats.org/officeDocument/2006/relationships/hyperlink" Target="javascript://" TargetMode="External"/><Relationship Id="rId28" Type="http://schemas.openxmlformats.org/officeDocument/2006/relationships/hyperlink" Target="javascript://" TargetMode="External"/><Relationship Id="rId275" Type="http://schemas.openxmlformats.org/officeDocument/2006/relationships/control" Target="activeX/activeX19.xml"/><Relationship Id="rId300" Type="http://schemas.openxmlformats.org/officeDocument/2006/relationships/image" Target="media/image48.jpeg"/><Relationship Id="rId482"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77" Type="http://schemas.openxmlformats.org/officeDocument/2006/relationships/hyperlink" Target="javascript://" TargetMode="External"/><Relationship Id="rId342" Type="http://schemas.openxmlformats.org/officeDocument/2006/relationships/hyperlink" Target="javascript://" TargetMode="External"/><Relationship Id="rId384" Type="http://schemas.openxmlformats.org/officeDocument/2006/relationships/hyperlink" Target="javascript://" TargetMode="External"/><Relationship Id="rId202" Type="http://schemas.openxmlformats.org/officeDocument/2006/relationships/hyperlink" Target="javascript://" TargetMode="External"/><Relationship Id="rId244" Type="http://schemas.openxmlformats.org/officeDocument/2006/relationships/hyperlink" Target="javascript://" TargetMode="External"/><Relationship Id="rId39" Type="http://schemas.openxmlformats.org/officeDocument/2006/relationships/hyperlink" Target="javascript://" TargetMode="External"/><Relationship Id="rId286" Type="http://schemas.openxmlformats.org/officeDocument/2006/relationships/hyperlink" Target="javascript://" TargetMode="External"/><Relationship Id="rId451" Type="http://schemas.openxmlformats.org/officeDocument/2006/relationships/hyperlink" Target="javascript://" TargetMode="External"/><Relationship Id="rId493" Type="http://schemas.openxmlformats.org/officeDocument/2006/relationships/hyperlink" Target="javascript://" TargetMode="External"/><Relationship Id="rId507" Type="http://schemas.openxmlformats.org/officeDocument/2006/relationships/hyperlink" Target="javascript://" TargetMode="External"/><Relationship Id="rId50" Type="http://schemas.openxmlformats.org/officeDocument/2006/relationships/image" Target="media/image3.png"/><Relationship Id="rId104" Type="http://schemas.openxmlformats.org/officeDocument/2006/relationships/hyperlink" Target="https://ng.cengage.com/static/nbreader/ui/apps/nbreader/fullbook.html?" TargetMode="External"/><Relationship Id="rId146" Type="http://schemas.openxmlformats.org/officeDocument/2006/relationships/hyperlink" Target="javascript://" TargetMode="External"/><Relationship Id="rId188" Type="http://schemas.openxmlformats.org/officeDocument/2006/relationships/hyperlink" Target="javascript://" TargetMode="External"/><Relationship Id="rId311" Type="http://schemas.openxmlformats.org/officeDocument/2006/relationships/hyperlink" Target="javascript://" TargetMode="External"/><Relationship Id="rId353" Type="http://schemas.openxmlformats.org/officeDocument/2006/relationships/hyperlink" Target="javascript://" TargetMode="External"/><Relationship Id="rId395" Type="http://schemas.openxmlformats.org/officeDocument/2006/relationships/hyperlink" Target="https://ng.cengage.com/static/nbreader/ui/apps/nbreader/fullbook.html?" TargetMode="External"/><Relationship Id="rId409"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420" Type="http://schemas.openxmlformats.org/officeDocument/2006/relationships/hyperlink" Target="javascript://" TargetMode="External"/><Relationship Id="rId255" Type="http://schemas.openxmlformats.org/officeDocument/2006/relationships/hyperlink" Target="javascript://" TargetMode="External"/><Relationship Id="rId297" Type="http://schemas.openxmlformats.org/officeDocument/2006/relationships/hyperlink" Target="https://ng.cengage.com/static/nbreader/ui/apps/nbreader/fullbook.html?" TargetMode="External"/><Relationship Id="rId462" Type="http://schemas.openxmlformats.org/officeDocument/2006/relationships/hyperlink" Target="javascript://" TargetMode="External"/><Relationship Id="rId518" Type="http://schemas.openxmlformats.org/officeDocument/2006/relationships/hyperlink" Target="javascript://" TargetMode="External"/><Relationship Id="rId115" Type="http://schemas.openxmlformats.org/officeDocument/2006/relationships/hyperlink" Target="javascript://" TargetMode="External"/><Relationship Id="rId157" Type="http://schemas.openxmlformats.org/officeDocument/2006/relationships/hyperlink" Target="https://ng.cengage.com/static/nbreader/ui/apps/nbreader/fullbook.html?" TargetMode="External"/><Relationship Id="rId322" Type="http://schemas.openxmlformats.org/officeDocument/2006/relationships/image" Target="media/image53.png"/><Relationship Id="rId364" Type="http://schemas.openxmlformats.org/officeDocument/2006/relationships/control" Target="activeX/activeX27.xml"/><Relationship Id="rId61" Type="http://schemas.openxmlformats.org/officeDocument/2006/relationships/hyperlink" Target="javascript://" TargetMode="External"/><Relationship Id="rId199" Type="http://schemas.openxmlformats.org/officeDocument/2006/relationships/image" Target="media/image27.jpeg"/><Relationship Id="rId19" Type="http://schemas.openxmlformats.org/officeDocument/2006/relationships/hyperlink" Target="javascript://" TargetMode="External"/><Relationship Id="rId224" Type="http://schemas.openxmlformats.org/officeDocument/2006/relationships/hyperlink" Target="javascript://" TargetMode="External"/><Relationship Id="rId266" Type="http://schemas.openxmlformats.org/officeDocument/2006/relationships/image" Target="media/image40.png"/><Relationship Id="rId431" Type="http://schemas.openxmlformats.org/officeDocument/2006/relationships/hyperlink" Target="javascript://" TargetMode="External"/><Relationship Id="rId473" Type="http://schemas.openxmlformats.org/officeDocument/2006/relationships/hyperlink" Target="javascript://" TargetMode="External"/><Relationship Id="rId529" Type="http://schemas.openxmlformats.org/officeDocument/2006/relationships/image" Target="media/image68.jpeg"/><Relationship Id="rId30" Type="http://schemas.openxmlformats.org/officeDocument/2006/relationships/hyperlink" Target="javascript://" TargetMode="External"/><Relationship Id="rId126" Type="http://schemas.openxmlformats.org/officeDocument/2006/relationships/hyperlink" Target="javascript://" TargetMode="External"/><Relationship Id="rId168" Type="http://schemas.openxmlformats.org/officeDocument/2006/relationships/hyperlink" Target="javascript://" TargetMode="External"/><Relationship Id="rId333" Type="http://schemas.openxmlformats.org/officeDocument/2006/relationships/hyperlink" Target="javascript://" TargetMode="External"/><Relationship Id="rId72" Type="http://schemas.openxmlformats.org/officeDocument/2006/relationships/image" Target="media/image7.png"/><Relationship Id="rId375" Type="http://schemas.openxmlformats.org/officeDocument/2006/relationships/control" Target="activeX/activeX28.xml"/><Relationship Id="rId3" Type="http://schemas.openxmlformats.org/officeDocument/2006/relationships/styles" Target="styles.xml"/><Relationship Id="rId235" Type="http://schemas.openxmlformats.org/officeDocument/2006/relationships/image" Target="media/image36.jpeg"/><Relationship Id="rId277" Type="http://schemas.openxmlformats.org/officeDocument/2006/relationships/hyperlink" Target="https://ng.cengage.com/static/nbreader/ui/apps/nbreader/fullbook.html?" TargetMode="External"/><Relationship Id="rId400" Type="http://schemas.openxmlformats.org/officeDocument/2006/relationships/hyperlink" Target="javascript://" TargetMode="External"/><Relationship Id="rId442" Type="http://schemas.openxmlformats.org/officeDocument/2006/relationships/hyperlink" Target="javascript://" TargetMode="External"/><Relationship Id="rId484" Type="http://schemas.openxmlformats.org/officeDocument/2006/relationships/hyperlink" Target="javascript://" TargetMode="External"/><Relationship Id="rId137" Type="http://schemas.openxmlformats.org/officeDocument/2006/relationships/hyperlink" Target="javascript://" TargetMode="External"/><Relationship Id="rId302" Type="http://schemas.openxmlformats.org/officeDocument/2006/relationships/image" Target="media/image49.jpeg"/><Relationship Id="rId344" Type="http://schemas.openxmlformats.org/officeDocument/2006/relationships/hyperlink" Target="javascript://" TargetMode="External"/><Relationship Id="rId41" Type="http://schemas.openxmlformats.org/officeDocument/2006/relationships/hyperlink" Target="javascript://" TargetMode="External"/><Relationship Id="rId83" Type="http://schemas.openxmlformats.org/officeDocument/2006/relationships/image" Target="media/image8.jpeg"/><Relationship Id="rId179" Type="http://schemas.openxmlformats.org/officeDocument/2006/relationships/image" Target="media/image23.png"/><Relationship Id="rId386"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46" Type="http://schemas.openxmlformats.org/officeDocument/2006/relationships/hyperlink" Target="javascript://" TargetMode="External"/><Relationship Id="rId288" Type="http://schemas.openxmlformats.org/officeDocument/2006/relationships/hyperlink" Target="javascript://" TargetMode="External"/><Relationship Id="rId411" Type="http://schemas.openxmlformats.org/officeDocument/2006/relationships/hyperlink" Target="javascript://" TargetMode="External"/><Relationship Id="rId453" Type="http://schemas.openxmlformats.org/officeDocument/2006/relationships/hyperlink" Target="javascript://" TargetMode="External"/><Relationship Id="rId509" Type="http://schemas.openxmlformats.org/officeDocument/2006/relationships/hyperlink" Target="javascript://" TargetMode="External"/><Relationship Id="rId106" Type="http://schemas.openxmlformats.org/officeDocument/2006/relationships/hyperlink" Target="javascript://" TargetMode="External"/><Relationship Id="rId313" Type="http://schemas.openxmlformats.org/officeDocument/2006/relationships/hyperlink" Target="javascript://" TargetMode="External"/><Relationship Id="rId495" Type="http://schemas.openxmlformats.org/officeDocument/2006/relationships/hyperlink" Target="javascript://" TargetMode="External"/><Relationship Id="rId10" Type="http://schemas.openxmlformats.org/officeDocument/2006/relationships/hyperlink" Target="javascript://" TargetMode="External"/><Relationship Id="rId52"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control" Target="activeX/activeX11.xml"/><Relationship Id="rId355" Type="http://schemas.openxmlformats.org/officeDocument/2006/relationships/image" Target="media/image58.png"/><Relationship Id="rId397" Type="http://schemas.openxmlformats.org/officeDocument/2006/relationships/hyperlink" Target="javascript://" TargetMode="External"/><Relationship Id="rId520" Type="http://schemas.openxmlformats.org/officeDocument/2006/relationships/hyperlink" Target="javascript://" TargetMode="External"/><Relationship Id="rId215" Type="http://schemas.openxmlformats.org/officeDocument/2006/relationships/hyperlink" Target="javascript://" TargetMode="External"/><Relationship Id="rId257" Type="http://schemas.openxmlformats.org/officeDocument/2006/relationships/image" Target="media/image38.jpeg"/><Relationship Id="rId422" Type="http://schemas.openxmlformats.org/officeDocument/2006/relationships/hyperlink" Target="javascript://" TargetMode="External"/><Relationship Id="rId464" Type="http://schemas.openxmlformats.org/officeDocument/2006/relationships/hyperlink" Target="javascript://" TargetMode="External"/><Relationship Id="rId299" Type="http://schemas.openxmlformats.org/officeDocument/2006/relationships/hyperlink" Target="javascript://" TargetMode="External"/><Relationship Id="rId63" Type="http://schemas.openxmlformats.org/officeDocument/2006/relationships/control" Target="activeX/activeX4.xml"/><Relationship Id="rId159" Type="http://schemas.openxmlformats.org/officeDocument/2006/relationships/hyperlink" Target="javascript://" TargetMode="External"/><Relationship Id="rId366" Type="http://schemas.openxmlformats.org/officeDocument/2006/relationships/hyperlink" Target="https://ng.cengage.com/static/nbreader/ui/apps/nbreader/fullbook.html?" TargetMode="External"/><Relationship Id="rId226" Type="http://schemas.openxmlformats.org/officeDocument/2006/relationships/hyperlink" Target="javascript://" TargetMode="External"/><Relationship Id="rId433" Type="http://schemas.openxmlformats.org/officeDocument/2006/relationships/hyperlink" Target="javascript://" TargetMode="External"/><Relationship Id="rId74" Type="http://schemas.openxmlformats.org/officeDocument/2006/relationships/hyperlink" Target="javascript://" TargetMode="External"/><Relationship Id="rId377" Type="http://schemas.openxmlformats.org/officeDocument/2006/relationships/hyperlink" Target="https://ng.cengage.com/static/nbreader/ui/apps/nbreader/fullbook.html?" TargetMode="External"/><Relationship Id="rId500" Type="http://schemas.openxmlformats.org/officeDocument/2006/relationships/hyperlink" Target="javascript://" TargetMode="External"/><Relationship Id="rId5" Type="http://schemas.openxmlformats.org/officeDocument/2006/relationships/webSettings" Target="webSettings.xml"/><Relationship Id="rId237" Type="http://schemas.openxmlformats.org/officeDocument/2006/relationships/hyperlink" Target="javascript://" TargetMode="External"/><Relationship Id="rId444"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6CE99-8165-481F-BF61-9C6E94312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105</Pages>
  <Words>24213</Words>
  <Characters>138019</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2022-09-15T17:33:00Z</dcterms:created>
  <dcterms:modified xsi:type="dcterms:W3CDTF">2022-09-15T17:44:00Z</dcterms:modified>
</cp:coreProperties>
</file>